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1777AA" w14:textId="77777777" w:rsidR="00150444" w:rsidRPr="00FF3249" w:rsidRDefault="00150444" w:rsidP="00150444">
      <w:pPr>
        <w:pStyle w:val="BodyText"/>
      </w:pPr>
    </w:p>
    <w:p w14:paraId="47567F29" w14:textId="77777777" w:rsidR="00150444" w:rsidRPr="00FF3249" w:rsidRDefault="00150444" w:rsidP="00150444">
      <w:pPr>
        <w:pStyle w:val="BodyText"/>
      </w:pPr>
      <w:r w:rsidRPr="00FF3249">
        <w:t xml:space="preserve">Stormwater Pollution Prevention </w:t>
      </w:r>
    </w:p>
    <w:p w14:paraId="5C592FE5" w14:textId="77777777" w:rsidR="00150444" w:rsidRPr="00FF3249" w:rsidRDefault="00150444" w:rsidP="00150444">
      <w:pPr>
        <w:jc w:val="center"/>
        <w:rPr>
          <w:rFonts w:ascii="Times New Roman" w:hAnsi="Times New Roman" w:cs="Times New Roman"/>
          <w:sz w:val="144"/>
          <w:szCs w:val="144"/>
        </w:rPr>
      </w:pPr>
      <w:r w:rsidRPr="00FF3249">
        <w:rPr>
          <w:rFonts w:ascii="Times New Roman" w:hAnsi="Times New Roman" w:cs="Times New Roman"/>
          <w:sz w:val="144"/>
          <w:szCs w:val="144"/>
        </w:rPr>
        <w:t>Plan</w:t>
      </w:r>
    </w:p>
    <w:p w14:paraId="34FACD02" w14:textId="2A609164" w:rsidR="00150444" w:rsidRPr="008C3A07" w:rsidRDefault="00CF6551" w:rsidP="00150444">
      <w:pPr>
        <w:pStyle w:val="paragraph"/>
        <w:spacing w:before="0" w:beforeAutospacing="0" w:after="0" w:afterAutospacing="0"/>
        <w:jc w:val="center"/>
        <w:textAlignment w:val="baseline"/>
        <w:rPr>
          <w:i/>
          <w:color w:val="000000" w:themeColor="text1"/>
          <w:sz w:val="18"/>
          <w:szCs w:val="18"/>
        </w:rPr>
      </w:pPr>
      <w:r>
        <w:rPr>
          <w:rStyle w:val="normaltextrun"/>
          <w:i/>
          <w:iCs/>
          <w:color w:val="000000" w:themeColor="text1"/>
          <w:sz w:val="28"/>
          <w:szCs w:val="28"/>
        </w:rPr>
        <w:t xml:space="preserve">Borough of </w:t>
      </w:r>
      <w:r w:rsidR="000071C1">
        <w:rPr>
          <w:rStyle w:val="normaltextrun"/>
          <w:i/>
          <w:iCs/>
          <w:color w:val="000000" w:themeColor="text1"/>
          <w:sz w:val="28"/>
          <w:szCs w:val="28"/>
        </w:rPr>
        <w:t>Kinnelon</w:t>
      </w:r>
    </w:p>
    <w:p w14:paraId="14979574" w14:textId="15BB589C" w:rsidR="00150444" w:rsidRPr="008C3A07" w:rsidRDefault="00CF6551" w:rsidP="00150444">
      <w:pPr>
        <w:pStyle w:val="paragraph"/>
        <w:spacing w:before="0" w:beforeAutospacing="0" w:after="0" w:afterAutospacing="0"/>
        <w:jc w:val="center"/>
        <w:textAlignment w:val="baseline"/>
        <w:rPr>
          <w:i/>
          <w:color w:val="000000" w:themeColor="text1"/>
          <w:sz w:val="18"/>
          <w:szCs w:val="18"/>
        </w:rPr>
      </w:pPr>
      <w:r>
        <w:rPr>
          <w:rStyle w:val="normaltextrun"/>
          <w:i/>
          <w:iCs/>
          <w:color w:val="000000" w:themeColor="text1"/>
          <w:sz w:val="28"/>
          <w:szCs w:val="28"/>
        </w:rPr>
        <w:t>Morris County</w:t>
      </w:r>
    </w:p>
    <w:p w14:paraId="164D40CF" w14:textId="21C48534" w:rsidR="00150444" w:rsidRPr="008C3A07" w:rsidRDefault="001648DF" w:rsidP="00150444">
      <w:pPr>
        <w:pStyle w:val="paragraph"/>
        <w:spacing w:before="0" w:beforeAutospacing="0" w:after="0" w:afterAutospacing="0"/>
        <w:jc w:val="center"/>
        <w:textAlignment w:val="baseline"/>
        <w:rPr>
          <w:i/>
          <w:color w:val="000000" w:themeColor="text1"/>
          <w:sz w:val="18"/>
          <w:szCs w:val="18"/>
        </w:rPr>
      </w:pPr>
      <w:r>
        <w:rPr>
          <w:rStyle w:val="normaltextrun"/>
          <w:i/>
          <w:color w:val="000000" w:themeColor="text1"/>
          <w:sz w:val="28"/>
          <w:szCs w:val="28"/>
        </w:rPr>
        <w:t>Permit Number</w:t>
      </w:r>
      <w:r w:rsidR="000071C1">
        <w:rPr>
          <w:rStyle w:val="normaltextrun"/>
          <w:i/>
          <w:color w:val="000000" w:themeColor="text1"/>
          <w:sz w:val="28"/>
          <w:szCs w:val="28"/>
        </w:rPr>
        <w:t xml:space="preserve"> #</w:t>
      </w:r>
      <w:r>
        <w:rPr>
          <w:rStyle w:val="normaltextrun"/>
          <w:i/>
          <w:color w:val="000000" w:themeColor="text1"/>
          <w:sz w:val="28"/>
          <w:szCs w:val="28"/>
        </w:rPr>
        <w:t>NJG</w:t>
      </w:r>
      <w:r w:rsidR="00CF6551">
        <w:rPr>
          <w:rStyle w:val="normaltextrun"/>
          <w:i/>
          <w:color w:val="000000" w:themeColor="text1"/>
          <w:sz w:val="28"/>
          <w:szCs w:val="28"/>
        </w:rPr>
        <w:t>01</w:t>
      </w:r>
      <w:r w:rsidR="00437BE7">
        <w:rPr>
          <w:rStyle w:val="normaltextrun"/>
          <w:i/>
          <w:color w:val="000000" w:themeColor="text1"/>
          <w:sz w:val="28"/>
          <w:szCs w:val="28"/>
        </w:rPr>
        <w:t>49781</w:t>
      </w:r>
    </w:p>
    <w:p w14:paraId="2CBC0B7C" w14:textId="7631788C" w:rsidR="00150444" w:rsidRPr="008C3A07" w:rsidRDefault="00150444" w:rsidP="00150444">
      <w:pPr>
        <w:pStyle w:val="paragraph"/>
        <w:spacing w:before="0" w:beforeAutospacing="0" w:after="0" w:afterAutospacing="0"/>
        <w:jc w:val="center"/>
        <w:textAlignment w:val="baseline"/>
        <w:rPr>
          <w:color w:val="000000" w:themeColor="text1"/>
          <w:sz w:val="18"/>
          <w:szCs w:val="18"/>
        </w:rPr>
      </w:pPr>
      <w:r w:rsidRPr="008C3A07">
        <w:rPr>
          <w:rStyle w:val="normaltextrun"/>
          <w:color w:val="000000" w:themeColor="text1"/>
          <w:sz w:val="28"/>
          <w:szCs w:val="28"/>
        </w:rPr>
        <w:t xml:space="preserve">Annual Review Date: </w:t>
      </w:r>
      <w:r w:rsidR="00CF6551">
        <w:rPr>
          <w:rStyle w:val="normaltextrun"/>
          <w:i/>
          <w:color w:val="000000" w:themeColor="text1"/>
          <w:sz w:val="28"/>
          <w:szCs w:val="28"/>
        </w:rPr>
        <w:t>July 31, 2024</w:t>
      </w:r>
    </w:p>
    <w:p w14:paraId="4511560F" w14:textId="672E1B64" w:rsidR="00150444" w:rsidRPr="00B400AF" w:rsidRDefault="00150444" w:rsidP="00150444">
      <w:pPr>
        <w:pStyle w:val="paragraph"/>
        <w:spacing w:before="0" w:beforeAutospacing="0" w:after="0" w:afterAutospacing="0"/>
        <w:jc w:val="center"/>
        <w:textAlignment w:val="baseline"/>
        <w:rPr>
          <w:rStyle w:val="eop"/>
          <w:color w:val="000000" w:themeColor="text1"/>
          <w:sz w:val="28"/>
          <w:szCs w:val="28"/>
        </w:rPr>
      </w:pPr>
      <w:r w:rsidRPr="008C3A07">
        <w:rPr>
          <w:rStyle w:val="normaltextrun"/>
          <w:color w:val="000000" w:themeColor="text1"/>
          <w:sz w:val="28"/>
          <w:szCs w:val="28"/>
        </w:rPr>
        <w:t xml:space="preserve">Stormwater Program Coordinator: </w:t>
      </w:r>
      <w:r w:rsidR="00437BE7">
        <w:rPr>
          <w:rStyle w:val="normaltextrun"/>
          <w:i/>
          <w:color w:val="000000" w:themeColor="text1"/>
          <w:sz w:val="28"/>
          <w:szCs w:val="28"/>
        </w:rPr>
        <w:t>James J. Freda, Mayor</w:t>
      </w:r>
    </w:p>
    <w:p w14:paraId="116541F4" w14:textId="77777777" w:rsidR="000F5161" w:rsidRPr="00FF3249" w:rsidRDefault="000F5161" w:rsidP="264C0445">
      <w:pPr>
        <w:pStyle w:val="paragraph"/>
        <w:spacing w:before="0" w:beforeAutospacing="0" w:after="0" w:afterAutospacing="0"/>
        <w:jc w:val="center"/>
        <w:textAlignment w:val="baseline"/>
        <w:rPr>
          <w:sz w:val="18"/>
          <w:szCs w:val="18"/>
        </w:rPr>
      </w:pPr>
    </w:p>
    <w:p w14:paraId="41057A5E" w14:textId="77777777" w:rsidR="00B4095E" w:rsidRPr="00FF3249" w:rsidRDefault="00B4095E" w:rsidP="264C0445">
      <w:pPr>
        <w:pStyle w:val="paragraph"/>
        <w:spacing w:before="0" w:beforeAutospacing="0" w:after="0" w:afterAutospacing="0"/>
        <w:jc w:val="center"/>
        <w:textAlignment w:val="baseline"/>
        <w:rPr>
          <w:sz w:val="18"/>
          <w:szCs w:val="18"/>
        </w:rPr>
      </w:pPr>
    </w:p>
    <w:p w14:paraId="2DDDE1A1" w14:textId="77777777" w:rsidR="00D63CA8" w:rsidRPr="00FF3249" w:rsidRDefault="00D63CA8" w:rsidP="264C0445">
      <w:pPr>
        <w:pStyle w:val="paragraph"/>
        <w:spacing w:before="0" w:beforeAutospacing="0" w:after="0" w:afterAutospacing="0"/>
        <w:jc w:val="center"/>
        <w:textAlignment w:val="baseline"/>
        <w:rPr>
          <w:sz w:val="18"/>
          <w:szCs w:val="18"/>
        </w:rPr>
      </w:pPr>
    </w:p>
    <w:p w14:paraId="0EF75990" w14:textId="77777777" w:rsidR="00B4095E" w:rsidRPr="00FF3249" w:rsidRDefault="00B4095E" w:rsidP="264C0445">
      <w:pPr>
        <w:pStyle w:val="paragraph"/>
        <w:spacing w:before="0" w:beforeAutospacing="0" w:after="0" w:afterAutospacing="0"/>
        <w:jc w:val="center"/>
        <w:textAlignment w:val="baseline"/>
        <w:rPr>
          <w:sz w:val="18"/>
          <w:szCs w:val="18"/>
        </w:rPr>
      </w:pPr>
    </w:p>
    <w:p w14:paraId="4D53798F" w14:textId="1D552CCD" w:rsidR="00EC62B9" w:rsidRPr="00FF3249" w:rsidRDefault="00EC62B9" w:rsidP="2E54EF94">
      <w:pPr>
        <w:jc w:val="center"/>
        <w:rPr>
          <w:rFonts w:ascii="Times New Roman" w:hAnsi="Times New Roman" w:cs="Times New Roman"/>
          <w:i/>
          <w:iCs/>
          <w:sz w:val="28"/>
          <w:szCs w:val="28"/>
        </w:rPr>
      </w:pPr>
    </w:p>
    <w:p w14:paraId="4A1F1A71" w14:textId="3C197ACE" w:rsidR="2E54EF94" w:rsidRDefault="2E54EF94" w:rsidP="2E54EF94">
      <w:pPr>
        <w:jc w:val="center"/>
        <w:rPr>
          <w:rFonts w:ascii="Times New Roman" w:hAnsi="Times New Roman" w:cs="Times New Roman"/>
          <w:i/>
          <w:iCs/>
          <w:sz w:val="28"/>
          <w:szCs w:val="28"/>
        </w:rPr>
      </w:pPr>
    </w:p>
    <w:bookmarkStart w:id="0" w:name="_Hlk517873505" w:displacedByCustomXml="next"/>
    <w:sdt>
      <w:sdtPr>
        <w:rPr>
          <w:rFonts w:asciiTheme="minorHAnsi" w:eastAsiaTheme="minorEastAsia" w:hAnsiTheme="minorHAnsi" w:cs="Times New Roman"/>
          <w:color w:val="auto"/>
          <w:sz w:val="22"/>
          <w:szCs w:val="22"/>
        </w:rPr>
        <w:id w:val="1704517167"/>
        <w:docPartObj>
          <w:docPartGallery w:val="Table of Contents"/>
          <w:docPartUnique/>
        </w:docPartObj>
      </w:sdtPr>
      <w:sdtEndPr>
        <w:rPr>
          <w:b/>
          <w:bCs/>
          <w:highlight w:val="yellow"/>
        </w:rPr>
      </w:sdtEndPr>
      <w:sdtContent>
        <w:p w14:paraId="610DF448" w14:textId="251F152F" w:rsidR="00796B7C" w:rsidRPr="00FF3249" w:rsidRDefault="00796B7C" w:rsidP="00796B7C">
          <w:pPr>
            <w:pStyle w:val="TOCHeading"/>
            <w:jc w:val="center"/>
            <w:rPr>
              <w:rFonts w:ascii="Times New Roman" w:eastAsia="Times New Roman" w:hAnsi="Times New Roman" w:cs="Times New Roman"/>
              <w:b/>
            </w:rPr>
          </w:pPr>
          <w:r w:rsidRPr="00FF3249">
            <w:rPr>
              <w:rFonts w:ascii="Times New Roman" w:hAnsi="Times New Roman" w:cs="Times New Roman"/>
              <w:b/>
            </w:rPr>
            <w:t>Table of Contents</w:t>
          </w:r>
        </w:p>
        <w:p w14:paraId="30DA616E" w14:textId="77777777" w:rsidR="00BA4F43" w:rsidRPr="00B16063" w:rsidRDefault="00096CD4" w:rsidP="0CBF402A">
          <w:pPr>
            <w:pStyle w:val="TOC1"/>
            <w:tabs>
              <w:tab w:val="clear" w:pos="9350"/>
              <w:tab w:val="right" w:leader="dot" w:pos="9360"/>
            </w:tabs>
            <w:rPr>
              <w:rStyle w:val="Hyperlink"/>
              <w:rFonts w:ascii="Times New Roman" w:eastAsia="Times New Roman" w:hAnsi="Times New Roman"/>
              <w:b/>
              <w:bCs/>
              <w:noProof/>
              <w:highlight w:val="yellow"/>
            </w:rPr>
          </w:pPr>
          <w:r w:rsidRPr="00B16063">
            <w:rPr>
              <w:b/>
              <w:bCs/>
              <w:highlight w:val="yellow"/>
            </w:rPr>
            <w:fldChar w:fldCharType="begin"/>
          </w:r>
          <w:r w:rsidR="00796B7C" w:rsidRPr="00B16063">
            <w:rPr>
              <w:b/>
              <w:bCs/>
              <w:highlight w:val="yellow"/>
            </w:rPr>
            <w:instrText>TOC \o "1-3" \h \z \u</w:instrText>
          </w:r>
          <w:r w:rsidRPr="00B16063">
            <w:rPr>
              <w:b/>
              <w:bCs/>
              <w:highlight w:val="yellow"/>
            </w:rPr>
            <w:fldChar w:fldCharType="separate"/>
          </w:r>
          <w:hyperlink w:anchor="_Toc225903786">
            <w:r w:rsidR="0CBF402A" w:rsidRPr="00B16063">
              <w:rPr>
                <w:rStyle w:val="Hyperlink"/>
                <w:rFonts w:ascii="Times New Roman" w:hAnsi="Times New Roman"/>
                <w:b/>
                <w:bCs/>
                <w:highlight w:val="yellow"/>
              </w:rPr>
              <w:t>Form 1 – Team Members</w:t>
            </w:r>
            <w:r w:rsidR="00796B7C" w:rsidRPr="00B16063">
              <w:rPr>
                <w:rFonts w:ascii="Times New Roman" w:hAnsi="Times New Roman"/>
                <w:b/>
                <w:bCs/>
                <w:highlight w:val="yellow"/>
              </w:rPr>
              <w:tab/>
            </w:r>
            <w:r w:rsidR="00796B7C" w:rsidRPr="00B16063">
              <w:rPr>
                <w:rFonts w:ascii="Times New Roman" w:hAnsi="Times New Roman"/>
                <w:b/>
                <w:bCs/>
                <w:highlight w:val="yellow"/>
              </w:rPr>
              <w:fldChar w:fldCharType="begin"/>
            </w:r>
            <w:r w:rsidR="00796B7C" w:rsidRPr="00B16063">
              <w:rPr>
                <w:rFonts w:ascii="Times New Roman" w:hAnsi="Times New Roman"/>
                <w:b/>
                <w:bCs/>
                <w:highlight w:val="yellow"/>
              </w:rPr>
              <w:instrText>PAGEREF _Toc225903786 \h</w:instrText>
            </w:r>
            <w:r w:rsidR="00796B7C" w:rsidRPr="00B16063">
              <w:rPr>
                <w:rFonts w:ascii="Times New Roman" w:hAnsi="Times New Roman"/>
                <w:b/>
                <w:bCs/>
                <w:highlight w:val="yellow"/>
              </w:rPr>
            </w:r>
            <w:r w:rsidR="00796B7C" w:rsidRPr="00B16063">
              <w:rPr>
                <w:rFonts w:ascii="Times New Roman" w:hAnsi="Times New Roman"/>
                <w:b/>
                <w:bCs/>
                <w:highlight w:val="yellow"/>
              </w:rPr>
              <w:fldChar w:fldCharType="separate"/>
            </w:r>
            <w:r w:rsidR="0CBF402A" w:rsidRPr="00B16063">
              <w:rPr>
                <w:rStyle w:val="Hyperlink"/>
                <w:rFonts w:ascii="Times New Roman" w:hAnsi="Times New Roman"/>
                <w:b/>
                <w:bCs/>
                <w:highlight w:val="yellow"/>
              </w:rPr>
              <w:t>2</w:t>
            </w:r>
            <w:r w:rsidR="00796B7C" w:rsidRPr="00B16063">
              <w:rPr>
                <w:rFonts w:ascii="Times New Roman" w:hAnsi="Times New Roman"/>
                <w:b/>
                <w:bCs/>
                <w:highlight w:val="yellow"/>
              </w:rPr>
              <w:fldChar w:fldCharType="end"/>
            </w:r>
          </w:hyperlink>
        </w:p>
        <w:p w14:paraId="44D89679" w14:textId="77777777" w:rsidR="00BA4F43" w:rsidRPr="00B16063" w:rsidRDefault="009E74CD" w:rsidP="0CBF402A">
          <w:pPr>
            <w:pStyle w:val="TOC1"/>
            <w:tabs>
              <w:tab w:val="clear" w:pos="9350"/>
              <w:tab w:val="right" w:leader="dot" w:pos="9360"/>
            </w:tabs>
            <w:rPr>
              <w:rStyle w:val="Hyperlink"/>
              <w:rFonts w:ascii="Times New Roman" w:eastAsia="Times New Roman" w:hAnsi="Times New Roman"/>
              <w:b/>
              <w:bCs/>
              <w:noProof/>
              <w:highlight w:val="yellow"/>
            </w:rPr>
          </w:pPr>
          <w:hyperlink w:anchor="_Toc1495491004">
            <w:r w:rsidR="0CBF402A" w:rsidRPr="00B16063">
              <w:rPr>
                <w:rStyle w:val="Hyperlink"/>
                <w:rFonts w:ascii="Times New Roman" w:hAnsi="Times New Roman"/>
                <w:b/>
                <w:bCs/>
                <w:highlight w:val="yellow"/>
              </w:rPr>
              <w:t>Form 2 – Revision History</w:t>
            </w:r>
            <w:r w:rsidR="00096CD4" w:rsidRPr="00B16063">
              <w:rPr>
                <w:rFonts w:ascii="Times New Roman" w:hAnsi="Times New Roman"/>
                <w:b/>
                <w:bCs/>
                <w:highlight w:val="yellow"/>
              </w:rPr>
              <w:tab/>
            </w:r>
            <w:r w:rsidR="00096CD4" w:rsidRPr="00B16063">
              <w:rPr>
                <w:rFonts w:ascii="Times New Roman" w:hAnsi="Times New Roman"/>
                <w:b/>
                <w:bCs/>
                <w:highlight w:val="yellow"/>
              </w:rPr>
              <w:fldChar w:fldCharType="begin"/>
            </w:r>
            <w:r w:rsidR="00096CD4" w:rsidRPr="00B16063">
              <w:rPr>
                <w:rFonts w:ascii="Times New Roman" w:hAnsi="Times New Roman"/>
                <w:b/>
                <w:bCs/>
                <w:highlight w:val="yellow"/>
              </w:rPr>
              <w:instrText>PAGEREF _Toc1495491004 \h</w:instrText>
            </w:r>
            <w:r w:rsidR="00096CD4" w:rsidRPr="00B16063">
              <w:rPr>
                <w:rFonts w:ascii="Times New Roman" w:hAnsi="Times New Roman"/>
                <w:b/>
                <w:bCs/>
                <w:highlight w:val="yellow"/>
              </w:rPr>
            </w:r>
            <w:r w:rsidR="00096CD4" w:rsidRPr="00B16063">
              <w:rPr>
                <w:rFonts w:ascii="Times New Roman" w:hAnsi="Times New Roman"/>
                <w:b/>
                <w:bCs/>
                <w:highlight w:val="yellow"/>
              </w:rPr>
              <w:fldChar w:fldCharType="separate"/>
            </w:r>
            <w:r w:rsidR="0CBF402A" w:rsidRPr="00B16063">
              <w:rPr>
                <w:rStyle w:val="Hyperlink"/>
                <w:rFonts w:ascii="Times New Roman" w:hAnsi="Times New Roman"/>
                <w:b/>
                <w:bCs/>
                <w:highlight w:val="yellow"/>
              </w:rPr>
              <w:t>3</w:t>
            </w:r>
            <w:r w:rsidR="00096CD4" w:rsidRPr="00B16063">
              <w:rPr>
                <w:rFonts w:ascii="Times New Roman" w:hAnsi="Times New Roman"/>
                <w:b/>
                <w:bCs/>
                <w:highlight w:val="yellow"/>
              </w:rPr>
              <w:fldChar w:fldCharType="end"/>
            </w:r>
          </w:hyperlink>
        </w:p>
        <w:p w14:paraId="44116DCF" w14:textId="77777777" w:rsidR="00BA4F43" w:rsidRPr="00B16063" w:rsidRDefault="009E74CD" w:rsidP="0CBF402A">
          <w:pPr>
            <w:pStyle w:val="TOC1"/>
            <w:tabs>
              <w:tab w:val="clear" w:pos="9350"/>
              <w:tab w:val="right" w:leader="dot" w:pos="9360"/>
            </w:tabs>
            <w:rPr>
              <w:rStyle w:val="Hyperlink"/>
              <w:rFonts w:ascii="Times New Roman" w:eastAsia="Times New Roman" w:hAnsi="Times New Roman"/>
              <w:b/>
              <w:bCs/>
              <w:noProof/>
              <w:highlight w:val="yellow"/>
            </w:rPr>
          </w:pPr>
          <w:hyperlink w:anchor="_Toc952595683">
            <w:r w:rsidR="0CBF402A" w:rsidRPr="00B16063">
              <w:rPr>
                <w:rStyle w:val="Hyperlink"/>
                <w:rFonts w:ascii="Times New Roman" w:hAnsi="Times New Roman"/>
                <w:b/>
                <w:bCs/>
                <w:highlight w:val="yellow"/>
              </w:rPr>
              <w:t>Form 3 – Public Announcements</w:t>
            </w:r>
            <w:r w:rsidR="00096CD4" w:rsidRPr="00B16063">
              <w:rPr>
                <w:rFonts w:ascii="Times New Roman" w:hAnsi="Times New Roman"/>
                <w:b/>
                <w:bCs/>
                <w:highlight w:val="yellow"/>
              </w:rPr>
              <w:tab/>
            </w:r>
            <w:r w:rsidR="00096CD4" w:rsidRPr="00B16063">
              <w:rPr>
                <w:rFonts w:ascii="Times New Roman" w:hAnsi="Times New Roman"/>
                <w:b/>
                <w:bCs/>
                <w:highlight w:val="yellow"/>
              </w:rPr>
              <w:fldChar w:fldCharType="begin"/>
            </w:r>
            <w:r w:rsidR="00096CD4" w:rsidRPr="00B16063">
              <w:rPr>
                <w:rFonts w:ascii="Times New Roman" w:hAnsi="Times New Roman"/>
                <w:b/>
                <w:bCs/>
                <w:highlight w:val="yellow"/>
              </w:rPr>
              <w:instrText>PAGEREF _Toc952595683 \h</w:instrText>
            </w:r>
            <w:r w:rsidR="00096CD4" w:rsidRPr="00B16063">
              <w:rPr>
                <w:rFonts w:ascii="Times New Roman" w:hAnsi="Times New Roman"/>
                <w:b/>
                <w:bCs/>
                <w:highlight w:val="yellow"/>
              </w:rPr>
            </w:r>
            <w:r w:rsidR="00096CD4" w:rsidRPr="00B16063">
              <w:rPr>
                <w:rFonts w:ascii="Times New Roman" w:hAnsi="Times New Roman"/>
                <w:b/>
                <w:bCs/>
                <w:highlight w:val="yellow"/>
              </w:rPr>
              <w:fldChar w:fldCharType="separate"/>
            </w:r>
            <w:r w:rsidR="0CBF402A" w:rsidRPr="00B16063">
              <w:rPr>
                <w:rStyle w:val="Hyperlink"/>
                <w:rFonts w:ascii="Times New Roman" w:hAnsi="Times New Roman"/>
                <w:b/>
                <w:bCs/>
                <w:highlight w:val="yellow"/>
              </w:rPr>
              <w:t>4</w:t>
            </w:r>
            <w:r w:rsidR="00096CD4" w:rsidRPr="00B16063">
              <w:rPr>
                <w:rFonts w:ascii="Times New Roman" w:hAnsi="Times New Roman"/>
                <w:b/>
                <w:bCs/>
                <w:highlight w:val="yellow"/>
              </w:rPr>
              <w:fldChar w:fldCharType="end"/>
            </w:r>
          </w:hyperlink>
        </w:p>
        <w:p w14:paraId="6BAE6D79" w14:textId="77777777" w:rsidR="00BA4F43" w:rsidRPr="00B16063" w:rsidRDefault="009E74CD" w:rsidP="0CBF402A">
          <w:pPr>
            <w:pStyle w:val="TOC1"/>
            <w:tabs>
              <w:tab w:val="clear" w:pos="9350"/>
              <w:tab w:val="right" w:leader="dot" w:pos="9360"/>
            </w:tabs>
            <w:rPr>
              <w:rStyle w:val="Hyperlink"/>
              <w:rFonts w:ascii="Times New Roman" w:eastAsia="Times New Roman" w:hAnsi="Times New Roman"/>
              <w:b/>
              <w:bCs/>
              <w:noProof/>
              <w:highlight w:val="yellow"/>
            </w:rPr>
          </w:pPr>
          <w:hyperlink w:anchor="_Toc5962208">
            <w:r w:rsidR="0CBF402A" w:rsidRPr="00B16063">
              <w:rPr>
                <w:rStyle w:val="Hyperlink"/>
                <w:rFonts w:ascii="Times New Roman" w:hAnsi="Times New Roman"/>
                <w:b/>
                <w:bCs/>
                <w:highlight w:val="yellow"/>
              </w:rPr>
              <w:t>Form 4 – Post-Construction Stormwater Management in New Development and Redevelopment</w:t>
            </w:r>
            <w:r w:rsidR="00096CD4" w:rsidRPr="00B16063">
              <w:rPr>
                <w:rFonts w:ascii="Times New Roman" w:hAnsi="Times New Roman"/>
                <w:b/>
                <w:bCs/>
                <w:highlight w:val="yellow"/>
              </w:rPr>
              <w:tab/>
            </w:r>
            <w:r w:rsidR="00096CD4" w:rsidRPr="00B16063">
              <w:rPr>
                <w:rFonts w:ascii="Times New Roman" w:hAnsi="Times New Roman"/>
                <w:b/>
                <w:bCs/>
                <w:highlight w:val="yellow"/>
              </w:rPr>
              <w:fldChar w:fldCharType="begin"/>
            </w:r>
            <w:r w:rsidR="00096CD4" w:rsidRPr="00B16063">
              <w:rPr>
                <w:rFonts w:ascii="Times New Roman" w:hAnsi="Times New Roman"/>
                <w:b/>
                <w:bCs/>
                <w:highlight w:val="yellow"/>
              </w:rPr>
              <w:instrText>PAGEREF _Toc5962208 \h</w:instrText>
            </w:r>
            <w:r w:rsidR="00096CD4" w:rsidRPr="00B16063">
              <w:rPr>
                <w:rFonts w:ascii="Times New Roman" w:hAnsi="Times New Roman"/>
                <w:b/>
                <w:bCs/>
                <w:highlight w:val="yellow"/>
              </w:rPr>
            </w:r>
            <w:r w:rsidR="00096CD4" w:rsidRPr="00B16063">
              <w:rPr>
                <w:rFonts w:ascii="Times New Roman" w:hAnsi="Times New Roman"/>
                <w:b/>
                <w:bCs/>
                <w:highlight w:val="yellow"/>
              </w:rPr>
              <w:fldChar w:fldCharType="separate"/>
            </w:r>
            <w:r w:rsidR="0CBF402A" w:rsidRPr="00B16063">
              <w:rPr>
                <w:rStyle w:val="Hyperlink"/>
                <w:rFonts w:ascii="Times New Roman" w:hAnsi="Times New Roman"/>
                <w:b/>
                <w:bCs/>
                <w:highlight w:val="yellow"/>
              </w:rPr>
              <w:t>5</w:t>
            </w:r>
            <w:r w:rsidR="00096CD4" w:rsidRPr="00B16063">
              <w:rPr>
                <w:rFonts w:ascii="Times New Roman" w:hAnsi="Times New Roman"/>
                <w:b/>
                <w:bCs/>
                <w:highlight w:val="yellow"/>
              </w:rPr>
              <w:fldChar w:fldCharType="end"/>
            </w:r>
          </w:hyperlink>
        </w:p>
        <w:p w14:paraId="1DAA9B8B" w14:textId="77777777" w:rsidR="00BA4F43" w:rsidRPr="00B16063" w:rsidRDefault="009E74CD" w:rsidP="0CBF402A">
          <w:pPr>
            <w:pStyle w:val="TOC1"/>
            <w:tabs>
              <w:tab w:val="clear" w:pos="9350"/>
              <w:tab w:val="right" w:leader="dot" w:pos="9360"/>
            </w:tabs>
            <w:rPr>
              <w:rStyle w:val="Hyperlink"/>
              <w:rFonts w:ascii="Times New Roman" w:eastAsia="Times New Roman" w:hAnsi="Times New Roman"/>
              <w:b/>
              <w:bCs/>
              <w:noProof/>
              <w:highlight w:val="yellow"/>
            </w:rPr>
          </w:pPr>
          <w:hyperlink w:anchor="_Toc308328276">
            <w:r w:rsidR="0CBF402A" w:rsidRPr="00B16063">
              <w:rPr>
                <w:rStyle w:val="Hyperlink"/>
                <w:rFonts w:ascii="Times New Roman" w:hAnsi="Times New Roman"/>
                <w:b/>
                <w:bCs/>
                <w:highlight w:val="yellow"/>
              </w:rPr>
              <w:t>Form 5 – Ordinances</w:t>
            </w:r>
            <w:r w:rsidR="00096CD4" w:rsidRPr="00B16063">
              <w:rPr>
                <w:rFonts w:ascii="Times New Roman" w:hAnsi="Times New Roman"/>
                <w:b/>
                <w:bCs/>
                <w:highlight w:val="yellow"/>
              </w:rPr>
              <w:tab/>
            </w:r>
            <w:r w:rsidR="00096CD4" w:rsidRPr="00B16063">
              <w:rPr>
                <w:rFonts w:ascii="Times New Roman" w:hAnsi="Times New Roman"/>
                <w:b/>
                <w:bCs/>
                <w:highlight w:val="yellow"/>
              </w:rPr>
              <w:fldChar w:fldCharType="begin"/>
            </w:r>
            <w:r w:rsidR="00096CD4" w:rsidRPr="00B16063">
              <w:rPr>
                <w:rFonts w:ascii="Times New Roman" w:hAnsi="Times New Roman"/>
                <w:b/>
                <w:bCs/>
                <w:highlight w:val="yellow"/>
              </w:rPr>
              <w:instrText>PAGEREF _Toc308328276 \h</w:instrText>
            </w:r>
            <w:r w:rsidR="00096CD4" w:rsidRPr="00B16063">
              <w:rPr>
                <w:rFonts w:ascii="Times New Roman" w:hAnsi="Times New Roman"/>
                <w:b/>
                <w:bCs/>
                <w:highlight w:val="yellow"/>
              </w:rPr>
            </w:r>
            <w:r w:rsidR="00096CD4" w:rsidRPr="00B16063">
              <w:rPr>
                <w:rFonts w:ascii="Times New Roman" w:hAnsi="Times New Roman"/>
                <w:b/>
                <w:bCs/>
                <w:highlight w:val="yellow"/>
              </w:rPr>
              <w:fldChar w:fldCharType="separate"/>
            </w:r>
            <w:r w:rsidR="0CBF402A" w:rsidRPr="00B16063">
              <w:rPr>
                <w:rStyle w:val="Hyperlink"/>
                <w:rFonts w:ascii="Times New Roman" w:hAnsi="Times New Roman"/>
                <w:b/>
                <w:bCs/>
                <w:highlight w:val="yellow"/>
              </w:rPr>
              <w:t>7</w:t>
            </w:r>
            <w:r w:rsidR="00096CD4" w:rsidRPr="00B16063">
              <w:rPr>
                <w:rFonts w:ascii="Times New Roman" w:hAnsi="Times New Roman"/>
                <w:b/>
                <w:bCs/>
                <w:highlight w:val="yellow"/>
              </w:rPr>
              <w:fldChar w:fldCharType="end"/>
            </w:r>
          </w:hyperlink>
        </w:p>
        <w:p w14:paraId="351DDC38" w14:textId="77777777" w:rsidR="00BA4F43" w:rsidRPr="00B16063" w:rsidRDefault="009E74CD" w:rsidP="0CBF402A">
          <w:pPr>
            <w:pStyle w:val="TOC1"/>
            <w:tabs>
              <w:tab w:val="clear" w:pos="9350"/>
              <w:tab w:val="right" w:leader="dot" w:pos="9360"/>
            </w:tabs>
            <w:rPr>
              <w:rStyle w:val="Hyperlink"/>
              <w:rFonts w:ascii="Times New Roman" w:eastAsia="Times New Roman" w:hAnsi="Times New Roman"/>
              <w:b/>
              <w:bCs/>
              <w:noProof/>
              <w:highlight w:val="yellow"/>
            </w:rPr>
          </w:pPr>
          <w:hyperlink w:anchor="_Toc878909576">
            <w:r w:rsidR="0CBF402A" w:rsidRPr="00B16063">
              <w:rPr>
                <w:rStyle w:val="Hyperlink"/>
                <w:rFonts w:ascii="Times New Roman" w:hAnsi="Times New Roman"/>
                <w:b/>
                <w:bCs/>
                <w:highlight w:val="yellow"/>
              </w:rPr>
              <w:t>Form 6 – Street Sweeping</w:t>
            </w:r>
            <w:r w:rsidR="00096CD4" w:rsidRPr="00B16063">
              <w:rPr>
                <w:rFonts w:ascii="Times New Roman" w:hAnsi="Times New Roman"/>
                <w:b/>
                <w:bCs/>
                <w:highlight w:val="yellow"/>
              </w:rPr>
              <w:tab/>
            </w:r>
            <w:r w:rsidR="00096CD4" w:rsidRPr="00B16063">
              <w:rPr>
                <w:rFonts w:ascii="Times New Roman" w:hAnsi="Times New Roman"/>
                <w:b/>
                <w:bCs/>
                <w:highlight w:val="yellow"/>
              </w:rPr>
              <w:fldChar w:fldCharType="begin"/>
            </w:r>
            <w:r w:rsidR="00096CD4" w:rsidRPr="00B16063">
              <w:rPr>
                <w:rFonts w:ascii="Times New Roman" w:hAnsi="Times New Roman"/>
                <w:b/>
                <w:bCs/>
                <w:highlight w:val="yellow"/>
              </w:rPr>
              <w:instrText>PAGEREF _Toc878909576 \h</w:instrText>
            </w:r>
            <w:r w:rsidR="00096CD4" w:rsidRPr="00B16063">
              <w:rPr>
                <w:rFonts w:ascii="Times New Roman" w:hAnsi="Times New Roman"/>
                <w:b/>
                <w:bCs/>
                <w:highlight w:val="yellow"/>
              </w:rPr>
            </w:r>
            <w:r w:rsidR="00096CD4" w:rsidRPr="00B16063">
              <w:rPr>
                <w:rFonts w:ascii="Times New Roman" w:hAnsi="Times New Roman"/>
                <w:b/>
                <w:bCs/>
                <w:highlight w:val="yellow"/>
              </w:rPr>
              <w:fldChar w:fldCharType="separate"/>
            </w:r>
            <w:r w:rsidR="0CBF402A" w:rsidRPr="00B16063">
              <w:rPr>
                <w:rStyle w:val="Hyperlink"/>
                <w:rFonts w:ascii="Times New Roman" w:hAnsi="Times New Roman"/>
                <w:b/>
                <w:bCs/>
                <w:highlight w:val="yellow"/>
              </w:rPr>
              <w:t>8</w:t>
            </w:r>
            <w:r w:rsidR="00096CD4" w:rsidRPr="00B16063">
              <w:rPr>
                <w:rFonts w:ascii="Times New Roman" w:hAnsi="Times New Roman"/>
                <w:b/>
                <w:bCs/>
                <w:highlight w:val="yellow"/>
              </w:rPr>
              <w:fldChar w:fldCharType="end"/>
            </w:r>
          </w:hyperlink>
        </w:p>
        <w:p w14:paraId="55961713" w14:textId="77777777" w:rsidR="00BA4F43" w:rsidRPr="00B16063" w:rsidRDefault="009E74CD" w:rsidP="0CBF402A">
          <w:pPr>
            <w:pStyle w:val="TOC1"/>
            <w:tabs>
              <w:tab w:val="clear" w:pos="9350"/>
              <w:tab w:val="right" w:leader="dot" w:pos="9360"/>
            </w:tabs>
            <w:rPr>
              <w:rStyle w:val="Hyperlink"/>
              <w:rFonts w:ascii="Times New Roman" w:eastAsia="Times New Roman" w:hAnsi="Times New Roman"/>
              <w:b/>
              <w:bCs/>
              <w:noProof/>
              <w:highlight w:val="yellow"/>
            </w:rPr>
          </w:pPr>
          <w:hyperlink w:anchor="_Toc603597867">
            <w:r w:rsidR="0CBF402A" w:rsidRPr="00B16063">
              <w:rPr>
                <w:rStyle w:val="Hyperlink"/>
                <w:rFonts w:ascii="Times New Roman" w:hAnsi="Times New Roman"/>
                <w:b/>
                <w:bCs/>
                <w:highlight w:val="yellow"/>
              </w:rPr>
              <w:t>Form 7 – MS4 Infrastructure</w:t>
            </w:r>
            <w:r w:rsidR="00096CD4" w:rsidRPr="00B16063">
              <w:rPr>
                <w:rFonts w:ascii="Times New Roman" w:hAnsi="Times New Roman"/>
                <w:b/>
                <w:bCs/>
                <w:highlight w:val="yellow"/>
              </w:rPr>
              <w:tab/>
            </w:r>
            <w:r w:rsidR="00096CD4" w:rsidRPr="00B16063">
              <w:rPr>
                <w:rFonts w:ascii="Times New Roman" w:hAnsi="Times New Roman"/>
                <w:b/>
                <w:bCs/>
                <w:highlight w:val="yellow"/>
              </w:rPr>
              <w:fldChar w:fldCharType="begin"/>
            </w:r>
            <w:r w:rsidR="00096CD4" w:rsidRPr="00B16063">
              <w:rPr>
                <w:rFonts w:ascii="Times New Roman" w:hAnsi="Times New Roman"/>
                <w:b/>
                <w:bCs/>
                <w:highlight w:val="yellow"/>
              </w:rPr>
              <w:instrText>PAGEREF _Toc603597867 \h</w:instrText>
            </w:r>
            <w:r w:rsidR="00096CD4" w:rsidRPr="00B16063">
              <w:rPr>
                <w:rFonts w:ascii="Times New Roman" w:hAnsi="Times New Roman"/>
                <w:b/>
                <w:bCs/>
                <w:highlight w:val="yellow"/>
              </w:rPr>
            </w:r>
            <w:r w:rsidR="00096CD4" w:rsidRPr="00B16063">
              <w:rPr>
                <w:rFonts w:ascii="Times New Roman" w:hAnsi="Times New Roman"/>
                <w:b/>
                <w:bCs/>
                <w:highlight w:val="yellow"/>
              </w:rPr>
              <w:fldChar w:fldCharType="separate"/>
            </w:r>
            <w:r w:rsidR="0CBF402A" w:rsidRPr="00B16063">
              <w:rPr>
                <w:rStyle w:val="Hyperlink"/>
                <w:rFonts w:ascii="Times New Roman" w:hAnsi="Times New Roman"/>
                <w:b/>
                <w:bCs/>
                <w:highlight w:val="yellow"/>
              </w:rPr>
              <w:t>10</w:t>
            </w:r>
            <w:r w:rsidR="00096CD4" w:rsidRPr="00B16063">
              <w:rPr>
                <w:rFonts w:ascii="Times New Roman" w:hAnsi="Times New Roman"/>
                <w:b/>
                <w:bCs/>
                <w:highlight w:val="yellow"/>
              </w:rPr>
              <w:fldChar w:fldCharType="end"/>
            </w:r>
          </w:hyperlink>
        </w:p>
        <w:p w14:paraId="7A001FB9" w14:textId="77777777" w:rsidR="00BA4F43" w:rsidRPr="00B16063" w:rsidRDefault="009E74CD" w:rsidP="0CBF402A">
          <w:pPr>
            <w:pStyle w:val="TOC1"/>
            <w:tabs>
              <w:tab w:val="clear" w:pos="9350"/>
              <w:tab w:val="right" w:leader="dot" w:pos="9360"/>
            </w:tabs>
            <w:rPr>
              <w:rStyle w:val="Hyperlink"/>
              <w:rFonts w:ascii="Times New Roman" w:eastAsia="Times New Roman" w:hAnsi="Times New Roman"/>
              <w:b/>
              <w:bCs/>
              <w:noProof/>
              <w:highlight w:val="yellow"/>
            </w:rPr>
          </w:pPr>
          <w:hyperlink w:anchor="_Toc1090946928">
            <w:r w:rsidR="0CBF402A" w:rsidRPr="00B16063">
              <w:rPr>
                <w:rStyle w:val="Hyperlink"/>
                <w:rFonts w:ascii="Times New Roman" w:hAnsi="Times New Roman"/>
                <w:b/>
                <w:bCs/>
                <w:highlight w:val="yellow"/>
              </w:rPr>
              <w:t>Form 8 – Community-wide Measures</w:t>
            </w:r>
            <w:r w:rsidR="00096CD4" w:rsidRPr="00B16063">
              <w:rPr>
                <w:rFonts w:ascii="Times New Roman" w:hAnsi="Times New Roman"/>
                <w:b/>
                <w:bCs/>
                <w:highlight w:val="yellow"/>
              </w:rPr>
              <w:tab/>
            </w:r>
            <w:r w:rsidR="00096CD4" w:rsidRPr="00B16063">
              <w:rPr>
                <w:rFonts w:ascii="Times New Roman" w:hAnsi="Times New Roman"/>
                <w:b/>
                <w:bCs/>
                <w:highlight w:val="yellow"/>
              </w:rPr>
              <w:fldChar w:fldCharType="begin"/>
            </w:r>
            <w:r w:rsidR="00096CD4" w:rsidRPr="00B16063">
              <w:rPr>
                <w:rFonts w:ascii="Times New Roman" w:hAnsi="Times New Roman"/>
                <w:b/>
                <w:bCs/>
                <w:highlight w:val="yellow"/>
              </w:rPr>
              <w:instrText>PAGEREF _Toc1090946928 \h</w:instrText>
            </w:r>
            <w:r w:rsidR="00096CD4" w:rsidRPr="00B16063">
              <w:rPr>
                <w:rFonts w:ascii="Times New Roman" w:hAnsi="Times New Roman"/>
                <w:b/>
                <w:bCs/>
                <w:highlight w:val="yellow"/>
              </w:rPr>
            </w:r>
            <w:r w:rsidR="00096CD4" w:rsidRPr="00B16063">
              <w:rPr>
                <w:rFonts w:ascii="Times New Roman" w:hAnsi="Times New Roman"/>
                <w:b/>
                <w:bCs/>
                <w:highlight w:val="yellow"/>
              </w:rPr>
              <w:fldChar w:fldCharType="separate"/>
            </w:r>
            <w:r w:rsidR="0CBF402A" w:rsidRPr="00B16063">
              <w:rPr>
                <w:rStyle w:val="Hyperlink"/>
                <w:rFonts w:ascii="Times New Roman" w:hAnsi="Times New Roman"/>
                <w:b/>
                <w:bCs/>
                <w:highlight w:val="yellow"/>
              </w:rPr>
              <w:t>15</w:t>
            </w:r>
            <w:r w:rsidR="00096CD4" w:rsidRPr="00B16063">
              <w:rPr>
                <w:rFonts w:ascii="Times New Roman" w:hAnsi="Times New Roman"/>
                <w:b/>
                <w:bCs/>
                <w:highlight w:val="yellow"/>
              </w:rPr>
              <w:fldChar w:fldCharType="end"/>
            </w:r>
          </w:hyperlink>
        </w:p>
        <w:p w14:paraId="71CDE4A8" w14:textId="77777777" w:rsidR="00BA4F43" w:rsidRPr="00B16063" w:rsidRDefault="009E74CD" w:rsidP="0CBF402A">
          <w:pPr>
            <w:pStyle w:val="TOC1"/>
            <w:tabs>
              <w:tab w:val="clear" w:pos="9350"/>
              <w:tab w:val="right" w:leader="dot" w:pos="9360"/>
            </w:tabs>
            <w:rPr>
              <w:rStyle w:val="Hyperlink"/>
              <w:rFonts w:ascii="Times New Roman" w:eastAsia="Times New Roman" w:hAnsi="Times New Roman"/>
              <w:b/>
              <w:bCs/>
              <w:noProof/>
              <w:highlight w:val="yellow"/>
            </w:rPr>
          </w:pPr>
          <w:hyperlink w:anchor="_Toc1317425834">
            <w:r w:rsidR="0CBF402A" w:rsidRPr="00B16063">
              <w:rPr>
                <w:rStyle w:val="Hyperlink"/>
                <w:rFonts w:ascii="Times New Roman" w:hAnsi="Times New Roman"/>
                <w:b/>
                <w:bCs/>
                <w:highlight w:val="yellow"/>
              </w:rPr>
              <w:t>Form 9 – Municipal Maintenance Yards &amp; Other Ancillary Operations</w:t>
            </w:r>
            <w:r w:rsidR="00096CD4" w:rsidRPr="00B16063">
              <w:rPr>
                <w:rFonts w:ascii="Times New Roman" w:hAnsi="Times New Roman"/>
                <w:b/>
                <w:bCs/>
                <w:highlight w:val="yellow"/>
              </w:rPr>
              <w:tab/>
            </w:r>
            <w:r w:rsidR="00096CD4" w:rsidRPr="00B16063">
              <w:rPr>
                <w:rFonts w:ascii="Times New Roman" w:hAnsi="Times New Roman"/>
                <w:b/>
                <w:bCs/>
                <w:highlight w:val="yellow"/>
              </w:rPr>
              <w:fldChar w:fldCharType="begin"/>
            </w:r>
            <w:r w:rsidR="00096CD4" w:rsidRPr="00B16063">
              <w:rPr>
                <w:rFonts w:ascii="Times New Roman" w:hAnsi="Times New Roman"/>
                <w:b/>
                <w:bCs/>
                <w:highlight w:val="yellow"/>
              </w:rPr>
              <w:instrText>PAGEREF _Toc1317425834 \h</w:instrText>
            </w:r>
            <w:r w:rsidR="00096CD4" w:rsidRPr="00B16063">
              <w:rPr>
                <w:rFonts w:ascii="Times New Roman" w:hAnsi="Times New Roman"/>
                <w:b/>
                <w:bCs/>
                <w:highlight w:val="yellow"/>
              </w:rPr>
            </w:r>
            <w:r w:rsidR="00096CD4" w:rsidRPr="00B16063">
              <w:rPr>
                <w:rFonts w:ascii="Times New Roman" w:hAnsi="Times New Roman"/>
                <w:b/>
                <w:bCs/>
                <w:highlight w:val="yellow"/>
              </w:rPr>
              <w:fldChar w:fldCharType="separate"/>
            </w:r>
            <w:r w:rsidR="0CBF402A" w:rsidRPr="00B16063">
              <w:rPr>
                <w:rStyle w:val="Hyperlink"/>
                <w:rFonts w:ascii="Times New Roman" w:hAnsi="Times New Roman"/>
                <w:b/>
                <w:bCs/>
                <w:highlight w:val="yellow"/>
              </w:rPr>
              <w:t>16</w:t>
            </w:r>
            <w:r w:rsidR="00096CD4" w:rsidRPr="00B16063">
              <w:rPr>
                <w:rFonts w:ascii="Times New Roman" w:hAnsi="Times New Roman"/>
                <w:b/>
                <w:bCs/>
                <w:highlight w:val="yellow"/>
              </w:rPr>
              <w:fldChar w:fldCharType="end"/>
            </w:r>
          </w:hyperlink>
        </w:p>
        <w:p w14:paraId="02C9E2F7" w14:textId="77777777" w:rsidR="00BA4F43" w:rsidRPr="00B16063" w:rsidRDefault="009E74CD" w:rsidP="0CBF402A">
          <w:pPr>
            <w:pStyle w:val="TOC1"/>
            <w:tabs>
              <w:tab w:val="clear" w:pos="9350"/>
              <w:tab w:val="right" w:leader="dot" w:pos="9360"/>
            </w:tabs>
            <w:rPr>
              <w:rStyle w:val="Hyperlink"/>
              <w:rFonts w:ascii="Times New Roman" w:eastAsia="Times New Roman" w:hAnsi="Times New Roman"/>
              <w:b/>
              <w:bCs/>
              <w:noProof/>
              <w:highlight w:val="yellow"/>
            </w:rPr>
          </w:pPr>
          <w:hyperlink w:anchor="_Toc989881856">
            <w:r w:rsidR="0CBF402A" w:rsidRPr="00B16063">
              <w:rPr>
                <w:rStyle w:val="Hyperlink"/>
                <w:rFonts w:ascii="Times New Roman" w:hAnsi="Times New Roman"/>
                <w:b/>
                <w:bCs/>
                <w:highlight w:val="yellow"/>
              </w:rPr>
              <w:t>Form 10 – Training</w:t>
            </w:r>
            <w:r w:rsidR="00096CD4" w:rsidRPr="00B16063">
              <w:rPr>
                <w:rFonts w:ascii="Times New Roman" w:hAnsi="Times New Roman"/>
                <w:b/>
                <w:bCs/>
                <w:highlight w:val="yellow"/>
              </w:rPr>
              <w:tab/>
            </w:r>
            <w:r w:rsidR="00096CD4" w:rsidRPr="00B16063">
              <w:rPr>
                <w:rFonts w:ascii="Times New Roman" w:hAnsi="Times New Roman"/>
                <w:b/>
                <w:bCs/>
                <w:highlight w:val="yellow"/>
              </w:rPr>
              <w:fldChar w:fldCharType="begin"/>
            </w:r>
            <w:r w:rsidR="00096CD4" w:rsidRPr="00B16063">
              <w:rPr>
                <w:rFonts w:ascii="Times New Roman" w:hAnsi="Times New Roman"/>
                <w:b/>
                <w:bCs/>
                <w:highlight w:val="yellow"/>
              </w:rPr>
              <w:instrText>PAGEREF _Toc989881856 \h</w:instrText>
            </w:r>
            <w:r w:rsidR="00096CD4" w:rsidRPr="00B16063">
              <w:rPr>
                <w:rFonts w:ascii="Times New Roman" w:hAnsi="Times New Roman"/>
                <w:b/>
                <w:bCs/>
                <w:highlight w:val="yellow"/>
              </w:rPr>
            </w:r>
            <w:r w:rsidR="00096CD4" w:rsidRPr="00B16063">
              <w:rPr>
                <w:rFonts w:ascii="Times New Roman" w:hAnsi="Times New Roman"/>
                <w:b/>
                <w:bCs/>
                <w:highlight w:val="yellow"/>
              </w:rPr>
              <w:fldChar w:fldCharType="separate"/>
            </w:r>
            <w:r w:rsidR="0CBF402A" w:rsidRPr="00B16063">
              <w:rPr>
                <w:rStyle w:val="Hyperlink"/>
                <w:rFonts w:ascii="Times New Roman" w:hAnsi="Times New Roman"/>
                <w:b/>
                <w:bCs/>
                <w:highlight w:val="yellow"/>
              </w:rPr>
              <w:t>23</w:t>
            </w:r>
            <w:r w:rsidR="00096CD4" w:rsidRPr="00B16063">
              <w:rPr>
                <w:rFonts w:ascii="Times New Roman" w:hAnsi="Times New Roman"/>
                <w:b/>
                <w:bCs/>
                <w:highlight w:val="yellow"/>
              </w:rPr>
              <w:fldChar w:fldCharType="end"/>
            </w:r>
          </w:hyperlink>
        </w:p>
        <w:p w14:paraId="1614E0CB" w14:textId="77777777" w:rsidR="00BA4F43" w:rsidRPr="00B16063" w:rsidRDefault="009E74CD" w:rsidP="0CBF402A">
          <w:pPr>
            <w:pStyle w:val="TOC1"/>
            <w:tabs>
              <w:tab w:val="clear" w:pos="9350"/>
              <w:tab w:val="right" w:leader="dot" w:pos="9360"/>
            </w:tabs>
            <w:rPr>
              <w:rStyle w:val="Hyperlink"/>
              <w:rFonts w:ascii="Times New Roman" w:eastAsia="Times New Roman" w:hAnsi="Times New Roman"/>
              <w:b/>
              <w:bCs/>
              <w:noProof/>
              <w:highlight w:val="yellow"/>
            </w:rPr>
          </w:pPr>
          <w:hyperlink w:anchor="_Toc1089495066">
            <w:r w:rsidR="0CBF402A" w:rsidRPr="00B16063">
              <w:rPr>
                <w:rStyle w:val="Hyperlink"/>
                <w:rFonts w:ascii="Times New Roman" w:hAnsi="Times New Roman"/>
                <w:b/>
                <w:bCs/>
                <w:highlight w:val="yellow"/>
              </w:rPr>
              <w:t>Form 11 – MS4 Mapping</w:t>
            </w:r>
            <w:r w:rsidR="00096CD4" w:rsidRPr="00B16063">
              <w:rPr>
                <w:rFonts w:ascii="Times New Roman" w:hAnsi="Times New Roman"/>
                <w:b/>
                <w:bCs/>
                <w:highlight w:val="yellow"/>
              </w:rPr>
              <w:tab/>
            </w:r>
            <w:r w:rsidR="00096CD4" w:rsidRPr="00B16063">
              <w:rPr>
                <w:rFonts w:ascii="Times New Roman" w:hAnsi="Times New Roman"/>
                <w:b/>
                <w:bCs/>
                <w:highlight w:val="yellow"/>
              </w:rPr>
              <w:fldChar w:fldCharType="begin"/>
            </w:r>
            <w:r w:rsidR="00096CD4" w:rsidRPr="00B16063">
              <w:rPr>
                <w:rFonts w:ascii="Times New Roman" w:hAnsi="Times New Roman"/>
                <w:b/>
                <w:bCs/>
                <w:highlight w:val="yellow"/>
              </w:rPr>
              <w:instrText>PAGEREF _Toc1089495066 \h</w:instrText>
            </w:r>
            <w:r w:rsidR="00096CD4" w:rsidRPr="00B16063">
              <w:rPr>
                <w:rFonts w:ascii="Times New Roman" w:hAnsi="Times New Roman"/>
                <w:b/>
                <w:bCs/>
                <w:highlight w:val="yellow"/>
              </w:rPr>
            </w:r>
            <w:r w:rsidR="00096CD4" w:rsidRPr="00B16063">
              <w:rPr>
                <w:rFonts w:ascii="Times New Roman" w:hAnsi="Times New Roman"/>
                <w:b/>
                <w:bCs/>
                <w:highlight w:val="yellow"/>
              </w:rPr>
              <w:fldChar w:fldCharType="separate"/>
            </w:r>
            <w:r w:rsidR="0CBF402A" w:rsidRPr="00B16063">
              <w:rPr>
                <w:rStyle w:val="Hyperlink"/>
                <w:rFonts w:ascii="Times New Roman" w:hAnsi="Times New Roman"/>
                <w:b/>
                <w:bCs/>
                <w:highlight w:val="yellow"/>
              </w:rPr>
              <w:t>27</w:t>
            </w:r>
            <w:r w:rsidR="00096CD4" w:rsidRPr="00B16063">
              <w:rPr>
                <w:rFonts w:ascii="Times New Roman" w:hAnsi="Times New Roman"/>
                <w:b/>
                <w:bCs/>
                <w:highlight w:val="yellow"/>
              </w:rPr>
              <w:fldChar w:fldCharType="end"/>
            </w:r>
          </w:hyperlink>
        </w:p>
        <w:p w14:paraId="3A009507" w14:textId="77777777" w:rsidR="00BA4F43" w:rsidRPr="00E05E7D" w:rsidRDefault="009E74CD" w:rsidP="0CBF402A">
          <w:pPr>
            <w:pStyle w:val="TOC1"/>
            <w:tabs>
              <w:tab w:val="clear" w:pos="9350"/>
              <w:tab w:val="right" w:leader="dot" w:pos="9360"/>
            </w:tabs>
            <w:rPr>
              <w:rStyle w:val="Hyperlink"/>
              <w:rFonts w:ascii="Times New Roman" w:eastAsia="Times New Roman" w:hAnsi="Times New Roman"/>
              <w:b/>
              <w:bCs/>
              <w:noProof/>
            </w:rPr>
          </w:pPr>
          <w:hyperlink w:anchor="_Toc260687607">
            <w:r w:rsidR="0CBF402A" w:rsidRPr="00B16063">
              <w:rPr>
                <w:rStyle w:val="Hyperlink"/>
                <w:rFonts w:ascii="Times New Roman" w:hAnsi="Times New Roman"/>
                <w:b/>
                <w:bCs/>
                <w:highlight w:val="yellow"/>
              </w:rPr>
              <w:t>Form 12 – Watershed Improvement Plan</w:t>
            </w:r>
            <w:r w:rsidR="00096CD4" w:rsidRPr="00B16063">
              <w:rPr>
                <w:rFonts w:ascii="Times New Roman" w:hAnsi="Times New Roman"/>
                <w:b/>
                <w:bCs/>
                <w:highlight w:val="yellow"/>
              </w:rPr>
              <w:tab/>
            </w:r>
            <w:r w:rsidR="00096CD4" w:rsidRPr="00B16063">
              <w:rPr>
                <w:rFonts w:ascii="Times New Roman" w:hAnsi="Times New Roman"/>
                <w:b/>
                <w:bCs/>
                <w:highlight w:val="yellow"/>
              </w:rPr>
              <w:fldChar w:fldCharType="begin"/>
            </w:r>
            <w:r w:rsidR="00096CD4" w:rsidRPr="00B16063">
              <w:rPr>
                <w:rFonts w:ascii="Times New Roman" w:hAnsi="Times New Roman"/>
                <w:b/>
                <w:bCs/>
                <w:highlight w:val="yellow"/>
              </w:rPr>
              <w:instrText>PAGEREF _Toc260687607 \h</w:instrText>
            </w:r>
            <w:r w:rsidR="00096CD4" w:rsidRPr="00B16063">
              <w:rPr>
                <w:rFonts w:ascii="Times New Roman" w:hAnsi="Times New Roman"/>
                <w:b/>
                <w:bCs/>
                <w:highlight w:val="yellow"/>
              </w:rPr>
            </w:r>
            <w:r w:rsidR="00096CD4" w:rsidRPr="00B16063">
              <w:rPr>
                <w:rFonts w:ascii="Times New Roman" w:hAnsi="Times New Roman"/>
                <w:b/>
                <w:bCs/>
                <w:highlight w:val="yellow"/>
              </w:rPr>
              <w:fldChar w:fldCharType="separate"/>
            </w:r>
            <w:r w:rsidR="0CBF402A" w:rsidRPr="00B16063">
              <w:rPr>
                <w:rStyle w:val="Hyperlink"/>
                <w:rFonts w:ascii="Times New Roman" w:hAnsi="Times New Roman"/>
                <w:b/>
                <w:bCs/>
                <w:highlight w:val="yellow"/>
              </w:rPr>
              <w:t>28</w:t>
            </w:r>
            <w:r w:rsidR="00096CD4" w:rsidRPr="00B16063">
              <w:rPr>
                <w:rFonts w:ascii="Times New Roman" w:hAnsi="Times New Roman"/>
                <w:b/>
                <w:bCs/>
                <w:highlight w:val="yellow"/>
              </w:rPr>
              <w:fldChar w:fldCharType="end"/>
            </w:r>
          </w:hyperlink>
          <w:r w:rsidR="00096CD4" w:rsidRPr="00B16063">
            <w:rPr>
              <w:b/>
              <w:bCs/>
              <w:highlight w:val="yellow"/>
            </w:rPr>
            <w:fldChar w:fldCharType="end"/>
          </w:r>
        </w:p>
      </w:sdtContent>
    </w:sdt>
    <w:p w14:paraId="08ED7550" w14:textId="5FF364A6" w:rsidR="00150444" w:rsidRPr="00FF3249" w:rsidRDefault="00150444" w:rsidP="00150444">
      <w:pPr>
        <w:rPr>
          <w:rFonts w:ascii="Times New Roman" w:hAnsi="Times New Roman" w:cs="Times New Roman"/>
        </w:rPr>
      </w:pPr>
    </w:p>
    <w:bookmarkEnd w:id="0"/>
    <w:p w14:paraId="52514657" w14:textId="77777777" w:rsidR="001167AB" w:rsidRDefault="001167AB">
      <w:r>
        <w:br w:type="page"/>
      </w:r>
    </w:p>
    <w:p w14:paraId="7F97D58E" w14:textId="744A3F88" w:rsidR="008E392E" w:rsidRPr="0033668E" w:rsidRDefault="008E392E" w:rsidP="008E392E">
      <w:pPr>
        <w:pStyle w:val="Heading1"/>
        <w:jc w:val="center"/>
        <w:rPr>
          <w:rFonts w:ascii="Times New Roman" w:hAnsi="Times New Roman" w:cs="Times New Roman"/>
          <w:b/>
          <w:bCs/>
          <w:color w:val="auto"/>
          <w:sz w:val="28"/>
          <w:szCs w:val="28"/>
        </w:rPr>
      </w:pPr>
      <w:bookmarkStart w:id="1" w:name="_Toc225903786"/>
      <w:r w:rsidRPr="0033668E">
        <w:rPr>
          <w:rFonts w:ascii="Times New Roman" w:hAnsi="Times New Roman" w:cs="Times New Roman"/>
          <w:b/>
          <w:bCs/>
          <w:color w:val="auto"/>
          <w:sz w:val="28"/>
          <w:szCs w:val="28"/>
        </w:rPr>
        <w:lastRenderedPageBreak/>
        <w:t>Form 1 – Team Members</w:t>
      </w:r>
      <w:bookmarkEnd w:id="1"/>
    </w:p>
    <w:p w14:paraId="51941E6A" w14:textId="77777777" w:rsidR="008E392E" w:rsidRPr="0033668E" w:rsidRDefault="008E392E" w:rsidP="008E392E">
      <w:pPr>
        <w:jc w:val="center"/>
        <w:rPr>
          <w:rFonts w:ascii="Times New Roman" w:hAnsi="Times New Roman" w:cs="Times New Roman"/>
          <w:sz w:val="16"/>
          <w:szCs w:val="16"/>
        </w:rPr>
      </w:pPr>
    </w:p>
    <w:tbl>
      <w:tblPr>
        <w:tblStyle w:val="TableGrid"/>
        <w:tblW w:w="9445" w:type="dxa"/>
        <w:tblLayout w:type="fixed"/>
        <w:tblLook w:val="04A0" w:firstRow="1" w:lastRow="0" w:firstColumn="1" w:lastColumn="0" w:noHBand="0" w:noVBand="1"/>
      </w:tblPr>
      <w:tblGrid>
        <w:gridCol w:w="895"/>
        <w:gridCol w:w="3150"/>
        <w:gridCol w:w="45"/>
        <w:gridCol w:w="855"/>
        <w:gridCol w:w="180"/>
        <w:gridCol w:w="783"/>
        <w:gridCol w:w="3537"/>
      </w:tblGrid>
      <w:tr w:rsidR="00150444" w:rsidRPr="0033668E" w14:paraId="764B8D27" w14:textId="77777777" w:rsidTr="53E50BC0">
        <w:trPr>
          <w:trHeight w:val="332"/>
        </w:trPr>
        <w:tc>
          <w:tcPr>
            <w:tcW w:w="9445" w:type="dxa"/>
            <w:gridSpan w:val="7"/>
            <w:shd w:val="clear" w:color="auto" w:fill="E7E6E6" w:themeFill="background2"/>
          </w:tcPr>
          <w:p w14:paraId="15B25AA1" w14:textId="77777777" w:rsidR="00150444" w:rsidRPr="0033668E" w:rsidRDefault="00150444">
            <w:pPr>
              <w:jc w:val="center"/>
              <w:rPr>
                <w:rFonts w:ascii="Times New Roman" w:hAnsi="Times New Roman" w:cs="Times New Roman"/>
                <w:sz w:val="52"/>
                <w:szCs w:val="52"/>
              </w:rPr>
            </w:pPr>
            <w:r w:rsidRPr="0033668E">
              <w:rPr>
                <w:rFonts w:ascii="Times New Roman" w:hAnsi="Times New Roman" w:cs="Times New Roman"/>
                <w:b/>
                <w:sz w:val="24"/>
                <w:szCs w:val="24"/>
              </w:rPr>
              <w:t>Stormwater Program Coordinator (SPC)</w:t>
            </w:r>
          </w:p>
        </w:tc>
      </w:tr>
      <w:tr w:rsidR="00D84B5D" w:rsidRPr="0033668E" w14:paraId="6C5070D2" w14:textId="77777777" w:rsidTr="00CE1336">
        <w:trPr>
          <w:trHeight w:val="300"/>
        </w:trPr>
        <w:tc>
          <w:tcPr>
            <w:tcW w:w="4045" w:type="dxa"/>
            <w:gridSpan w:val="2"/>
            <w:shd w:val="clear" w:color="auto" w:fill="E7E6E6" w:themeFill="background2"/>
          </w:tcPr>
          <w:p w14:paraId="1C1D73C6" w14:textId="214B601F" w:rsidR="00D84B5D" w:rsidRPr="0033668E" w:rsidRDefault="00D84B5D">
            <w:pPr>
              <w:rPr>
                <w:rFonts w:ascii="Times New Roman" w:hAnsi="Times New Roman" w:cs="Times New Roman"/>
                <w:sz w:val="24"/>
                <w:szCs w:val="24"/>
              </w:rPr>
            </w:pPr>
            <w:r w:rsidRPr="0033668E">
              <w:rPr>
                <w:rFonts w:ascii="Times New Roman" w:hAnsi="Times New Roman" w:cs="Times New Roman"/>
                <w:sz w:val="24"/>
                <w:szCs w:val="24"/>
              </w:rPr>
              <w:t>Name</w:t>
            </w:r>
            <w:r w:rsidR="003B5B87" w:rsidRPr="0033668E">
              <w:rPr>
                <w:rFonts w:ascii="Times New Roman" w:hAnsi="Times New Roman" w:cs="Times New Roman"/>
                <w:sz w:val="24"/>
                <w:szCs w:val="24"/>
              </w:rPr>
              <w:t xml:space="preserve"> and </w:t>
            </w:r>
            <w:r w:rsidRPr="0033668E">
              <w:rPr>
                <w:rFonts w:ascii="Times New Roman" w:hAnsi="Times New Roman" w:cs="Times New Roman"/>
                <w:sz w:val="24"/>
                <w:szCs w:val="24"/>
              </w:rPr>
              <w:t>Title</w:t>
            </w:r>
          </w:p>
        </w:tc>
        <w:tc>
          <w:tcPr>
            <w:tcW w:w="5400" w:type="dxa"/>
            <w:gridSpan w:val="5"/>
            <w:shd w:val="clear" w:color="auto" w:fill="auto"/>
          </w:tcPr>
          <w:p w14:paraId="64E2CFF2" w14:textId="34439D62" w:rsidR="001648DF" w:rsidRPr="0033668E" w:rsidRDefault="0033668E" w:rsidP="001648DF">
            <w:pPr>
              <w:rPr>
                <w:rFonts w:ascii="Times New Roman" w:hAnsi="Times New Roman" w:cs="Times New Roman"/>
                <w:sz w:val="24"/>
                <w:szCs w:val="24"/>
              </w:rPr>
            </w:pPr>
            <w:r w:rsidRPr="0033668E">
              <w:rPr>
                <w:rFonts w:ascii="Times New Roman" w:hAnsi="Times New Roman" w:cs="Times New Roman"/>
                <w:i/>
                <w:sz w:val="24"/>
                <w:szCs w:val="24"/>
              </w:rPr>
              <w:t>James J. Freda, Mayor</w:t>
            </w:r>
          </w:p>
        </w:tc>
      </w:tr>
      <w:tr w:rsidR="00D84B5D" w:rsidRPr="0033668E" w14:paraId="6078C8F9" w14:textId="77777777" w:rsidTr="53E50BC0">
        <w:trPr>
          <w:trHeight w:val="300"/>
        </w:trPr>
        <w:tc>
          <w:tcPr>
            <w:tcW w:w="895" w:type="dxa"/>
            <w:tcBorders>
              <w:bottom w:val="single" w:sz="4" w:space="0" w:color="auto"/>
            </w:tcBorders>
            <w:shd w:val="clear" w:color="auto" w:fill="E7E6E6" w:themeFill="background2"/>
          </w:tcPr>
          <w:p w14:paraId="15C5E949" w14:textId="2930C273" w:rsidR="00947B1B" w:rsidRPr="0033668E" w:rsidRDefault="00947B1B">
            <w:pPr>
              <w:rPr>
                <w:rFonts w:ascii="Times New Roman" w:hAnsi="Times New Roman" w:cs="Times New Roman"/>
                <w:sz w:val="24"/>
                <w:szCs w:val="24"/>
              </w:rPr>
            </w:pPr>
            <w:r w:rsidRPr="0033668E">
              <w:rPr>
                <w:rFonts w:ascii="Times New Roman" w:hAnsi="Times New Roman" w:cs="Times New Roman"/>
                <w:sz w:val="24"/>
                <w:szCs w:val="24"/>
              </w:rPr>
              <w:t>Phone</w:t>
            </w:r>
          </w:p>
        </w:tc>
        <w:tc>
          <w:tcPr>
            <w:tcW w:w="3195" w:type="dxa"/>
            <w:gridSpan w:val="2"/>
            <w:tcBorders>
              <w:bottom w:val="single" w:sz="4" w:space="0" w:color="auto"/>
            </w:tcBorders>
            <w:shd w:val="clear" w:color="auto" w:fill="auto"/>
          </w:tcPr>
          <w:p w14:paraId="6505166F" w14:textId="2F552754" w:rsidR="00D84B5D" w:rsidRPr="0033668E" w:rsidRDefault="0033668E">
            <w:pPr>
              <w:rPr>
                <w:rFonts w:ascii="Times New Roman" w:hAnsi="Times New Roman" w:cs="Times New Roman"/>
                <w:i/>
                <w:iCs/>
                <w:sz w:val="24"/>
                <w:szCs w:val="24"/>
              </w:rPr>
            </w:pPr>
            <w:r w:rsidRPr="0033668E">
              <w:rPr>
                <w:rFonts w:ascii="Times New Roman" w:hAnsi="Times New Roman" w:cs="Times New Roman"/>
                <w:i/>
                <w:sz w:val="24"/>
                <w:szCs w:val="24"/>
              </w:rPr>
              <w:t>973-838-5401x212</w:t>
            </w:r>
          </w:p>
        </w:tc>
        <w:tc>
          <w:tcPr>
            <w:tcW w:w="855" w:type="dxa"/>
            <w:tcBorders>
              <w:bottom w:val="single" w:sz="4" w:space="0" w:color="auto"/>
            </w:tcBorders>
            <w:shd w:val="clear" w:color="auto" w:fill="E7E6E6" w:themeFill="background2"/>
          </w:tcPr>
          <w:p w14:paraId="0145650C" w14:textId="02D31767" w:rsidR="00947B1B" w:rsidRPr="0033668E" w:rsidRDefault="00947B1B" w:rsidP="4AB730CB">
            <w:pPr>
              <w:rPr>
                <w:rFonts w:ascii="Times New Roman" w:hAnsi="Times New Roman" w:cs="Times New Roman"/>
                <w:sz w:val="24"/>
                <w:szCs w:val="24"/>
                <w:shd w:val="clear" w:color="auto" w:fill="E7E6E6" w:themeFill="background2"/>
              </w:rPr>
            </w:pPr>
            <w:r w:rsidRPr="0033668E">
              <w:rPr>
                <w:rFonts w:ascii="Times New Roman" w:hAnsi="Times New Roman" w:cs="Times New Roman"/>
                <w:sz w:val="24"/>
                <w:szCs w:val="24"/>
                <w:shd w:val="clear" w:color="auto" w:fill="E7E6E6" w:themeFill="background2"/>
              </w:rPr>
              <w:t>Email</w:t>
            </w:r>
          </w:p>
        </w:tc>
        <w:tc>
          <w:tcPr>
            <w:tcW w:w="4500" w:type="dxa"/>
            <w:gridSpan w:val="3"/>
            <w:tcBorders>
              <w:bottom w:val="single" w:sz="4" w:space="0" w:color="auto"/>
            </w:tcBorders>
            <w:shd w:val="clear" w:color="auto" w:fill="auto"/>
          </w:tcPr>
          <w:p w14:paraId="51846DE5" w14:textId="09A0B4F9" w:rsidR="00D84B5D" w:rsidRPr="0033668E" w:rsidRDefault="0033668E" w:rsidP="009252AF">
            <w:pPr>
              <w:rPr>
                <w:rFonts w:ascii="Times New Roman" w:hAnsi="Times New Roman" w:cs="Times New Roman"/>
                <w:i/>
                <w:iCs/>
                <w:sz w:val="24"/>
                <w:szCs w:val="24"/>
              </w:rPr>
            </w:pPr>
            <w:r w:rsidRPr="0033668E">
              <w:rPr>
                <w:rFonts w:ascii="Times New Roman" w:hAnsi="Times New Roman" w:cs="Times New Roman"/>
                <w:i/>
                <w:sz w:val="24"/>
                <w:szCs w:val="24"/>
              </w:rPr>
              <w:t>jfreda@kinnelonboro.org</w:t>
            </w:r>
          </w:p>
        </w:tc>
      </w:tr>
      <w:tr w:rsidR="00150444" w:rsidRPr="0033668E" w14:paraId="25832C76" w14:textId="77777777" w:rsidTr="53E50BC0">
        <w:trPr>
          <w:trHeight w:val="656"/>
        </w:trPr>
        <w:tc>
          <w:tcPr>
            <w:tcW w:w="9445" w:type="dxa"/>
            <w:gridSpan w:val="7"/>
            <w:shd w:val="clear" w:color="auto" w:fill="E7E6E6" w:themeFill="background2"/>
          </w:tcPr>
          <w:p w14:paraId="0AF26DC5" w14:textId="77777777" w:rsidR="00150444" w:rsidRPr="0033668E" w:rsidRDefault="00150444">
            <w:pPr>
              <w:jc w:val="center"/>
              <w:rPr>
                <w:rFonts w:ascii="Times New Roman" w:hAnsi="Times New Roman" w:cs="Times New Roman"/>
                <w:b/>
                <w:sz w:val="24"/>
                <w:szCs w:val="24"/>
              </w:rPr>
            </w:pPr>
            <w:r w:rsidRPr="0033668E">
              <w:rPr>
                <w:rFonts w:ascii="Times New Roman" w:hAnsi="Times New Roman" w:cs="Times New Roman"/>
                <w:b/>
                <w:sz w:val="24"/>
                <w:szCs w:val="24"/>
              </w:rPr>
              <w:t xml:space="preserve">Individual(s) Responsible for Major Development Project </w:t>
            </w:r>
          </w:p>
          <w:p w14:paraId="1169DE55" w14:textId="77777777" w:rsidR="00150444" w:rsidRPr="0033668E" w:rsidRDefault="00150444">
            <w:pPr>
              <w:jc w:val="center"/>
              <w:rPr>
                <w:rFonts w:ascii="Times New Roman" w:hAnsi="Times New Roman" w:cs="Times New Roman"/>
                <w:sz w:val="52"/>
                <w:szCs w:val="52"/>
              </w:rPr>
            </w:pPr>
            <w:r w:rsidRPr="0033668E">
              <w:rPr>
                <w:rFonts w:ascii="Times New Roman" w:hAnsi="Times New Roman" w:cs="Times New Roman"/>
                <w:b/>
                <w:sz w:val="24"/>
                <w:szCs w:val="24"/>
              </w:rPr>
              <w:t>Stormwater Management Review</w:t>
            </w:r>
          </w:p>
        </w:tc>
      </w:tr>
      <w:tr w:rsidR="00150444" w:rsidRPr="0033668E" w14:paraId="229059D9" w14:textId="77777777" w:rsidTr="00CE1336">
        <w:trPr>
          <w:trHeight w:val="300"/>
        </w:trPr>
        <w:tc>
          <w:tcPr>
            <w:tcW w:w="4045" w:type="dxa"/>
            <w:gridSpan w:val="2"/>
            <w:shd w:val="clear" w:color="auto" w:fill="E7E6E6" w:themeFill="background2"/>
          </w:tcPr>
          <w:p w14:paraId="344D6C95" w14:textId="00A42F18" w:rsidR="00150444" w:rsidRPr="0033668E" w:rsidRDefault="00150444">
            <w:pPr>
              <w:rPr>
                <w:rFonts w:ascii="Times New Roman" w:hAnsi="Times New Roman" w:cs="Times New Roman"/>
                <w:sz w:val="24"/>
                <w:szCs w:val="24"/>
              </w:rPr>
            </w:pPr>
            <w:r w:rsidRPr="0033668E">
              <w:rPr>
                <w:rFonts w:ascii="Times New Roman" w:hAnsi="Times New Roman" w:cs="Times New Roman"/>
                <w:sz w:val="24"/>
                <w:szCs w:val="24"/>
              </w:rPr>
              <w:t>Name</w:t>
            </w:r>
            <w:r w:rsidR="00661CD2" w:rsidRPr="0033668E">
              <w:rPr>
                <w:rFonts w:ascii="Times New Roman" w:hAnsi="Times New Roman" w:cs="Times New Roman"/>
                <w:sz w:val="24"/>
                <w:szCs w:val="24"/>
              </w:rPr>
              <w:t xml:space="preserve"> and </w:t>
            </w:r>
            <w:r w:rsidRPr="0033668E">
              <w:rPr>
                <w:rFonts w:ascii="Times New Roman" w:hAnsi="Times New Roman" w:cs="Times New Roman"/>
                <w:sz w:val="24"/>
                <w:szCs w:val="24"/>
              </w:rPr>
              <w:t>Title</w:t>
            </w:r>
          </w:p>
        </w:tc>
        <w:tc>
          <w:tcPr>
            <w:tcW w:w="5400" w:type="dxa"/>
            <w:gridSpan w:val="5"/>
            <w:shd w:val="clear" w:color="auto" w:fill="auto"/>
          </w:tcPr>
          <w:p w14:paraId="79252F31" w14:textId="1CF27D84" w:rsidR="001648DF" w:rsidRPr="0033668E" w:rsidRDefault="009252AF" w:rsidP="001648DF">
            <w:pPr>
              <w:rPr>
                <w:rFonts w:ascii="Times New Roman" w:hAnsi="Times New Roman" w:cs="Times New Roman"/>
                <w:sz w:val="24"/>
                <w:szCs w:val="24"/>
              </w:rPr>
            </w:pPr>
            <w:r w:rsidRPr="0033668E">
              <w:rPr>
                <w:rFonts w:ascii="Times New Roman" w:hAnsi="Times New Roman" w:cs="Times New Roman"/>
                <w:i/>
                <w:sz w:val="24"/>
                <w:szCs w:val="24"/>
              </w:rPr>
              <w:t>Thomas Boorady, P.E., Borough Engineer</w:t>
            </w:r>
          </w:p>
        </w:tc>
      </w:tr>
      <w:tr w:rsidR="00150444" w:rsidRPr="0033668E" w14:paraId="04A10A6C" w14:textId="77777777" w:rsidTr="53E50BC0">
        <w:tc>
          <w:tcPr>
            <w:tcW w:w="895" w:type="dxa"/>
            <w:shd w:val="clear" w:color="auto" w:fill="E7E6E6" w:themeFill="background2"/>
          </w:tcPr>
          <w:p w14:paraId="73084C33" w14:textId="3982BF64" w:rsidR="00315730" w:rsidRPr="0033668E" w:rsidRDefault="00315730">
            <w:pPr>
              <w:rPr>
                <w:rFonts w:ascii="Times New Roman" w:hAnsi="Times New Roman" w:cs="Times New Roman"/>
                <w:sz w:val="24"/>
                <w:szCs w:val="24"/>
              </w:rPr>
            </w:pPr>
            <w:r w:rsidRPr="0033668E">
              <w:rPr>
                <w:rFonts w:ascii="Times New Roman" w:hAnsi="Times New Roman" w:cs="Times New Roman"/>
                <w:sz w:val="24"/>
                <w:szCs w:val="24"/>
              </w:rPr>
              <w:t xml:space="preserve">Phone </w:t>
            </w:r>
          </w:p>
        </w:tc>
        <w:tc>
          <w:tcPr>
            <w:tcW w:w="3195" w:type="dxa"/>
            <w:gridSpan w:val="2"/>
            <w:shd w:val="clear" w:color="auto" w:fill="auto"/>
          </w:tcPr>
          <w:p w14:paraId="16D394CE" w14:textId="746F0E9D" w:rsidR="00150444" w:rsidRPr="0033668E" w:rsidRDefault="009252AF">
            <w:pPr>
              <w:rPr>
                <w:rFonts w:ascii="Times New Roman" w:hAnsi="Times New Roman" w:cs="Times New Roman"/>
                <w:i/>
                <w:sz w:val="28"/>
                <w:szCs w:val="28"/>
              </w:rPr>
            </w:pPr>
            <w:r w:rsidRPr="0033668E">
              <w:rPr>
                <w:rFonts w:ascii="Times New Roman" w:hAnsi="Times New Roman" w:cs="Times New Roman"/>
                <w:i/>
                <w:sz w:val="24"/>
                <w:szCs w:val="24"/>
              </w:rPr>
              <w:t>973-835-8300x112</w:t>
            </w:r>
          </w:p>
        </w:tc>
        <w:tc>
          <w:tcPr>
            <w:tcW w:w="855" w:type="dxa"/>
            <w:shd w:val="clear" w:color="auto" w:fill="E7E6E6" w:themeFill="background2"/>
          </w:tcPr>
          <w:p w14:paraId="3ED760D0" w14:textId="7A51186F" w:rsidR="00315730" w:rsidRPr="0033668E" w:rsidRDefault="00315730" w:rsidP="4AB730CB">
            <w:pPr>
              <w:rPr>
                <w:rFonts w:ascii="Times New Roman" w:hAnsi="Times New Roman" w:cs="Times New Roman"/>
                <w:sz w:val="24"/>
                <w:szCs w:val="24"/>
              </w:rPr>
            </w:pPr>
            <w:r w:rsidRPr="0033668E">
              <w:rPr>
                <w:rFonts w:ascii="Times New Roman" w:hAnsi="Times New Roman" w:cs="Times New Roman"/>
                <w:sz w:val="24"/>
                <w:szCs w:val="24"/>
              </w:rPr>
              <w:t xml:space="preserve">Email </w:t>
            </w:r>
          </w:p>
        </w:tc>
        <w:tc>
          <w:tcPr>
            <w:tcW w:w="4500" w:type="dxa"/>
            <w:gridSpan w:val="3"/>
            <w:shd w:val="clear" w:color="auto" w:fill="auto"/>
          </w:tcPr>
          <w:p w14:paraId="7DB42FF7" w14:textId="39731E7E" w:rsidR="00150444" w:rsidRPr="0033668E" w:rsidRDefault="009E74CD">
            <w:pPr>
              <w:rPr>
                <w:rFonts w:ascii="Times New Roman" w:hAnsi="Times New Roman" w:cs="Times New Roman"/>
                <w:sz w:val="24"/>
                <w:szCs w:val="24"/>
              </w:rPr>
            </w:pPr>
            <w:hyperlink r:id="rId8" w:history="1">
              <w:r w:rsidR="009252AF" w:rsidRPr="0033668E">
                <w:rPr>
                  <w:rStyle w:val="Hyperlink"/>
                  <w:rFonts w:ascii="Times New Roman" w:hAnsi="Times New Roman" w:cs="Times New Roman"/>
                  <w:i/>
                  <w:sz w:val="24"/>
                  <w:szCs w:val="24"/>
                </w:rPr>
                <w:t>tab@darmofalski.com</w:t>
              </w:r>
            </w:hyperlink>
          </w:p>
        </w:tc>
      </w:tr>
      <w:tr w:rsidR="00150444" w:rsidRPr="0033668E" w14:paraId="167C203F" w14:textId="77777777" w:rsidTr="53E50BC0">
        <w:trPr>
          <w:trHeight w:val="242"/>
        </w:trPr>
        <w:tc>
          <w:tcPr>
            <w:tcW w:w="9445" w:type="dxa"/>
            <w:gridSpan w:val="7"/>
            <w:shd w:val="clear" w:color="auto" w:fill="E7E6E6" w:themeFill="background2"/>
          </w:tcPr>
          <w:p w14:paraId="7513DFC3" w14:textId="77777777" w:rsidR="00150444" w:rsidRPr="0033668E" w:rsidRDefault="00150444">
            <w:pPr>
              <w:jc w:val="center"/>
              <w:rPr>
                <w:rFonts w:ascii="Times New Roman" w:hAnsi="Times New Roman" w:cs="Times New Roman"/>
                <w:b/>
                <w:sz w:val="24"/>
                <w:szCs w:val="24"/>
              </w:rPr>
            </w:pPr>
            <w:r w:rsidRPr="0033668E">
              <w:rPr>
                <w:rFonts w:ascii="Times New Roman" w:hAnsi="Times New Roman" w:cs="Times New Roman"/>
                <w:b/>
                <w:sz w:val="24"/>
                <w:szCs w:val="24"/>
              </w:rPr>
              <w:t xml:space="preserve">Other Municipal </w:t>
            </w:r>
            <w:r w:rsidRPr="0033668E">
              <w:rPr>
                <w:rFonts w:ascii="Times New Roman" w:hAnsi="Times New Roman" w:cs="Times New Roman"/>
                <w:b/>
                <w:bCs/>
                <w:sz w:val="24"/>
                <w:szCs w:val="24"/>
              </w:rPr>
              <w:t>Stormwater</w:t>
            </w:r>
            <w:r w:rsidRPr="0033668E">
              <w:rPr>
                <w:rFonts w:ascii="Times New Roman" w:hAnsi="Times New Roman" w:cs="Times New Roman"/>
                <w:b/>
                <w:sz w:val="24"/>
                <w:szCs w:val="24"/>
              </w:rPr>
              <w:t xml:space="preserve"> Team Members</w:t>
            </w:r>
          </w:p>
        </w:tc>
      </w:tr>
      <w:tr w:rsidR="00150444" w:rsidRPr="0033668E" w14:paraId="6BB1A2C7" w14:textId="77777777" w:rsidTr="00CE1336">
        <w:tc>
          <w:tcPr>
            <w:tcW w:w="4045" w:type="dxa"/>
            <w:gridSpan w:val="2"/>
            <w:shd w:val="clear" w:color="auto" w:fill="E7E6E6" w:themeFill="background2"/>
          </w:tcPr>
          <w:p w14:paraId="32EDD3A6" w14:textId="01A3CAAE" w:rsidR="00150444" w:rsidRPr="0033668E" w:rsidRDefault="00150444" w:rsidP="006A2AD9">
            <w:pPr>
              <w:rPr>
                <w:rFonts w:ascii="Times New Roman" w:hAnsi="Times New Roman" w:cs="Times New Roman"/>
                <w:sz w:val="24"/>
                <w:szCs w:val="24"/>
              </w:rPr>
            </w:pPr>
            <w:r w:rsidRPr="0033668E">
              <w:rPr>
                <w:rFonts w:ascii="Times New Roman" w:hAnsi="Times New Roman" w:cs="Times New Roman"/>
                <w:sz w:val="24"/>
                <w:szCs w:val="24"/>
              </w:rPr>
              <w:t>Name</w:t>
            </w:r>
            <w:r w:rsidR="004E0027" w:rsidRPr="0033668E">
              <w:rPr>
                <w:rFonts w:ascii="Times New Roman" w:hAnsi="Times New Roman" w:cs="Times New Roman"/>
                <w:sz w:val="24"/>
                <w:szCs w:val="24"/>
              </w:rPr>
              <w:t xml:space="preserve"> and </w:t>
            </w:r>
            <w:r w:rsidRPr="0033668E">
              <w:rPr>
                <w:rFonts w:ascii="Times New Roman" w:hAnsi="Times New Roman" w:cs="Times New Roman"/>
                <w:sz w:val="24"/>
                <w:szCs w:val="24"/>
              </w:rPr>
              <w:t>Title</w:t>
            </w:r>
          </w:p>
        </w:tc>
        <w:tc>
          <w:tcPr>
            <w:tcW w:w="5400" w:type="dxa"/>
            <w:gridSpan w:val="5"/>
            <w:shd w:val="clear" w:color="auto" w:fill="auto"/>
          </w:tcPr>
          <w:p w14:paraId="0EFBC498" w14:textId="2174F44E" w:rsidR="001648DF" w:rsidRPr="0033668E" w:rsidRDefault="0033668E" w:rsidP="00CE1336">
            <w:pPr>
              <w:jc w:val="center"/>
              <w:rPr>
                <w:rFonts w:ascii="Times New Roman" w:hAnsi="Times New Roman" w:cs="Times New Roman"/>
                <w:i/>
                <w:sz w:val="24"/>
                <w:szCs w:val="24"/>
              </w:rPr>
            </w:pPr>
            <w:r w:rsidRPr="0033668E">
              <w:rPr>
                <w:rFonts w:ascii="Times New Roman" w:hAnsi="Times New Roman" w:cs="Times New Roman"/>
                <w:i/>
                <w:sz w:val="24"/>
                <w:szCs w:val="24"/>
              </w:rPr>
              <w:t>Karen Iuele, Borough Clerk, Public Notice Coordinator, Local Public Education Coordinator, Local Public Education Coordinator</w:t>
            </w:r>
          </w:p>
        </w:tc>
      </w:tr>
      <w:tr w:rsidR="00150444" w:rsidRPr="0033668E" w14:paraId="394E323D" w14:textId="77777777" w:rsidTr="53E50BC0">
        <w:tc>
          <w:tcPr>
            <w:tcW w:w="895" w:type="dxa"/>
            <w:shd w:val="clear" w:color="auto" w:fill="E7E6E6" w:themeFill="background2"/>
          </w:tcPr>
          <w:p w14:paraId="3A60AB91" w14:textId="0E63AE96" w:rsidR="003B6E3D" w:rsidRPr="0033668E" w:rsidRDefault="003B6E3D">
            <w:pPr>
              <w:rPr>
                <w:rFonts w:ascii="Times New Roman" w:hAnsi="Times New Roman" w:cs="Times New Roman"/>
                <w:sz w:val="24"/>
                <w:szCs w:val="24"/>
              </w:rPr>
            </w:pPr>
            <w:r w:rsidRPr="0033668E">
              <w:rPr>
                <w:rFonts w:ascii="Times New Roman" w:hAnsi="Times New Roman" w:cs="Times New Roman"/>
                <w:sz w:val="24"/>
                <w:szCs w:val="24"/>
              </w:rPr>
              <w:t xml:space="preserve">Phone </w:t>
            </w:r>
          </w:p>
        </w:tc>
        <w:tc>
          <w:tcPr>
            <w:tcW w:w="3195" w:type="dxa"/>
            <w:gridSpan w:val="2"/>
            <w:shd w:val="clear" w:color="auto" w:fill="auto"/>
          </w:tcPr>
          <w:p w14:paraId="18BEA8E7" w14:textId="15207AFB" w:rsidR="00150444" w:rsidRPr="0033668E" w:rsidRDefault="0033668E">
            <w:pPr>
              <w:rPr>
                <w:rFonts w:ascii="Times New Roman" w:hAnsi="Times New Roman" w:cs="Times New Roman"/>
                <w:i/>
              </w:rPr>
            </w:pPr>
            <w:r w:rsidRPr="0033668E">
              <w:rPr>
                <w:rFonts w:ascii="Times New Roman" w:hAnsi="Times New Roman" w:cs="Times New Roman"/>
                <w:i/>
                <w:sz w:val="24"/>
                <w:szCs w:val="24"/>
              </w:rPr>
              <w:t>973-838-5401x1</w:t>
            </w:r>
          </w:p>
        </w:tc>
        <w:tc>
          <w:tcPr>
            <w:tcW w:w="1035" w:type="dxa"/>
            <w:gridSpan w:val="2"/>
            <w:shd w:val="clear" w:color="auto" w:fill="E7E6E6" w:themeFill="background2"/>
          </w:tcPr>
          <w:p w14:paraId="6B1C137E" w14:textId="3BD9FE6A" w:rsidR="003B6E3D" w:rsidRPr="0033668E" w:rsidRDefault="003B6E3D" w:rsidP="4AB730CB">
            <w:pPr>
              <w:rPr>
                <w:rFonts w:ascii="Times New Roman" w:hAnsi="Times New Roman" w:cs="Times New Roman"/>
                <w:sz w:val="24"/>
                <w:szCs w:val="24"/>
              </w:rPr>
            </w:pPr>
            <w:r w:rsidRPr="0033668E">
              <w:rPr>
                <w:rFonts w:ascii="Times New Roman" w:hAnsi="Times New Roman" w:cs="Times New Roman"/>
                <w:sz w:val="24"/>
                <w:szCs w:val="24"/>
              </w:rPr>
              <w:t>Email</w:t>
            </w:r>
            <w:r w:rsidRPr="0033668E">
              <w:rPr>
                <w:rFonts w:ascii="Times New Roman" w:hAnsi="Times New Roman" w:cs="Times New Roman"/>
                <w:i/>
                <w:iCs/>
                <w:sz w:val="24"/>
                <w:szCs w:val="24"/>
              </w:rPr>
              <w:t xml:space="preserve">  </w:t>
            </w:r>
          </w:p>
        </w:tc>
        <w:tc>
          <w:tcPr>
            <w:tcW w:w="4320" w:type="dxa"/>
            <w:gridSpan w:val="2"/>
            <w:shd w:val="clear" w:color="auto" w:fill="auto"/>
          </w:tcPr>
          <w:p w14:paraId="0973C4B6" w14:textId="1D45A420" w:rsidR="00150444" w:rsidRPr="0033668E" w:rsidRDefault="009E74CD" w:rsidP="00CE1336">
            <w:pPr>
              <w:rPr>
                <w:rFonts w:ascii="Times New Roman" w:hAnsi="Times New Roman" w:cs="Times New Roman"/>
                <w:sz w:val="24"/>
                <w:szCs w:val="24"/>
              </w:rPr>
            </w:pPr>
            <w:hyperlink r:id="rId9" w:history="1">
              <w:hyperlink r:id="rId10" w:history="1">
                <w:r w:rsidR="0033668E" w:rsidRPr="0033668E">
                  <w:rPr>
                    <w:rStyle w:val="Hyperlink"/>
                    <w:rFonts w:ascii="Times New Roman" w:hAnsi="Times New Roman" w:cs="Times New Roman"/>
                    <w:i/>
                    <w:sz w:val="24"/>
                    <w:szCs w:val="24"/>
                  </w:rPr>
                  <w:t>kiuele@kinnelonboro.org</w:t>
                </w:r>
              </w:hyperlink>
            </w:hyperlink>
          </w:p>
        </w:tc>
      </w:tr>
      <w:tr w:rsidR="00150444" w:rsidRPr="0033668E" w14:paraId="3773D8AC" w14:textId="77777777" w:rsidTr="00CE1336">
        <w:tc>
          <w:tcPr>
            <w:tcW w:w="4045" w:type="dxa"/>
            <w:gridSpan w:val="2"/>
            <w:shd w:val="clear" w:color="auto" w:fill="E7E6E6" w:themeFill="background2"/>
          </w:tcPr>
          <w:p w14:paraId="07EA29E0" w14:textId="3A08C9E0" w:rsidR="00150444" w:rsidRPr="0033668E" w:rsidRDefault="00150444">
            <w:pPr>
              <w:rPr>
                <w:rFonts w:ascii="Times New Roman" w:hAnsi="Times New Roman" w:cs="Times New Roman"/>
                <w:sz w:val="32"/>
                <w:szCs w:val="32"/>
              </w:rPr>
            </w:pPr>
            <w:r w:rsidRPr="0033668E">
              <w:rPr>
                <w:rFonts w:ascii="Times New Roman" w:hAnsi="Times New Roman" w:cs="Times New Roman"/>
                <w:sz w:val="24"/>
                <w:szCs w:val="24"/>
              </w:rPr>
              <w:t>Name</w:t>
            </w:r>
            <w:r w:rsidR="00BB4F9D" w:rsidRPr="0033668E">
              <w:rPr>
                <w:rFonts w:ascii="Times New Roman" w:hAnsi="Times New Roman" w:cs="Times New Roman"/>
                <w:sz w:val="24"/>
                <w:szCs w:val="24"/>
              </w:rPr>
              <w:t xml:space="preserve"> and </w:t>
            </w:r>
            <w:r w:rsidRPr="0033668E">
              <w:rPr>
                <w:rFonts w:ascii="Times New Roman" w:hAnsi="Times New Roman" w:cs="Times New Roman"/>
                <w:sz w:val="24"/>
                <w:szCs w:val="24"/>
              </w:rPr>
              <w:t>Title</w:t>
            </w:r>
          </w:p>
        </w:tc>
        <w:tc>
          <w:tcPr>
            <w:tcW w:w="5400" w:type="dxa"/>
            <w:gridSpan w:val="5"/>
            <w:shd w:val="clear" w:color="auto" w:fill="auto"/>
          </w:tcPr>
          <w:p w14:paraId="09164C25" w14:textId="396D80DF" w:rsidR="001648DF" w:rsidRPr="0033668E" w:rsidRDefault="0033668E" w:rsidP="00CE1336">
            <w:pPr>
              <w:jc w:val="center"/>
              <w:rPr>
                <w:rFonts w:ascii="Times New Roman" w:hAnsi="Times New Roman" w:cs="Times New Roman"/>
                <w:sz w:val="24"/>
                <w:szCs w:val="24"/>
              </w:rPr>
            </w:pPr>
            <w:r w:rsidRPr="0033668E">
              <w:rPr>
                <w:rFonts w:ascii="Times New Roman" w:hAnsi="Times New Roman" w:cs="Times New Roman"/>
                <w:i/>
                <w:sz w:val="24"/>
                <w:szCs w:val="24"/>
              </w:rPr>
              <w:t>John Whitehead</w:t>
            </w:r>
            <w:r w:rsidR="00CE1336" w:rsidRPr="0033668E">
              <w:rPr>
                <w:rFonts w:ascii="Times New Roman" w:hAnsi="Times New Roman" w:cs="Times New Roman"/>
                <w:i/>
                <w:sz w:val="24"/>
                <w:szCs w:val="24"/>
              </w:rPr>
              <w:t>, Director of Public Works, Public Works Coordinator, Employee Training Coordinator</w:t>
            </w:r>
          </w:p>
        </w:tc>
      </w:tr>
      <w:tr w:rsidR="00150444" w:rsidRPr="0033668E" w14:paraId="1708385B" w14:textId="77777777" w:rsidTr="53E50BC0">
        <w:trPr>
          <w:trHeight w:val="413"/>
        </w:trPr>
        <w:tc>
          <w:tcPr>
            <w:tcW w:w="895" w:type="dxa"/>
            <w:tcBorders>
              <w:bottom w:val="single" w:sz="4" w:space="0" w:color="auto"/>
            </w:tcBorders>
            <w:shd w:val="clear" w:color="auto" w:fill="E7E6E6" w:themeFill="background2"/>
          </w:tcPr>
          <w:p w14:paraId="54A75F2E" w14:textId="0906642E" w:rsidR="00793FA6" w:rsidRPr="005F7B56" w:rsidRDefault="00793FA6">
            <w:pPr>
              <w:rPr>
                <w:rFonts w:ascii="Times New Roman" w:hAnsi="Times New Roman" w:cs="Times New Roman"/>
                <w:sz w:val="24"/>
                <w:szCs w:val="24"/>
              </w:rPr>
            </w:pPr>
            <w:r w:rsidRPr="005F7B56">
              <w:rPr>
                <w:rFonts w:ascii="Times New Roman" w:hAnsi="Times New Roman" w:cs="Times New Roman"/>
                <w:sz w:val="24"/>
                <w:szCs w:val="24"/>
              </w:rPr>
              <w:t xml:space="preserve">Phone </w:t>
            </w:r>
          </w:p>
        </w:tc>
        <w:tc>
          <w:tcPr>
            <w:tcW w:w="3195" w:type="dxa"/>
            <w:gridSpan w:val="2"/>
            <w:tcBorders>
              <w:bottom w:val="single" w:sz="4" w:space="0" w:color="auto"/>
            </w:tcBorders>
            <w:shd w:val="clear" w:color="auto" w:fill="auto"/>
          </w:tcPr>
          <w:p w14:paraId="687F85AA" w14:textId="3235C17A" w:rsidR="00150444" w:rsidRPr="005F7B56" w:rsidRDefault="0033668E">
            <w:pPr>
              <w:rPr>
                <w:rFonts w:ascii="Times New Roman" w:hAnsi="Times New Roman" w:cs="Times New Roman"/>
                <w:sz w:val="24"/>
                <w:szCs w:val="24"/>
              </w:rPr>
            </w:pPr>
            <w:r w:rsidRPr="005F7B56">
              <w:rPr>
                <w:rFonts w:ascii="Times New Roman" w:hAnsi="Times New Roman" w:cs="Times New Roman"/>
                <w:i/>
                <w:sz w:val="24"/>
                <w:szCs w:val="24"/>
              </w:rPr>
              <w:t>973-838-5401x234</w:t>
            </w:r>
          </w:p>
        </w:tc>
        <w:tc>
          <w:tcPr>
            <w:tcW w:w="1035" w:type="dxa"/>
            <w:gridSpan w:val="2"/>
            <w:shd w:val="clear" w:color="auto" w:fill="E7E6E6" w:themeFill="background2"/>
          </w:tcPr>
          <w:p w14:paraId="0312088E" w14:textId="6B3697FB" w:rsidR="00793FA6" w:rsidRPr="005F7B56" w:rsidRDefault="00793FA6">
            <w:pPr>
              <w:rPr>
                <w:rFonts w:ascii="Times New Roman" w:hAnsi="Times New Roman" w:cs="Times New Roman"/>
                <w:sz w:val="24"/>
                <w:szCs w:val="24"/>
              </w:rPr>
            </w:pPr>
            <w:r w:rsidRPr="005F7B56">
              <w:rPr>
                <w:rFonts w:ascii="Times New Roman" w:hAnsi="Times New Roman" w:cs="Times New Roman"/>
                <w:sz w:val="24"/>
                <w:szCs w:val="24"/>
              </w:rPr>
              <w:t xml:space="preserve">Email </w:t>
            </w:r>
          </w:p>
        </w:tc>
        <w:tc>
          <w:tcPr>
            <w:tcW w:w="4320" w:type="dxa"/>
            <w:gridSpan w:val="2"/>
            <w:shd w:val="clear" w:color="auto" w:fill="auto"/>
          </w:tcPr>
          <w:p w14:paraId="7F37B42E" w14:textId="1E26AA43" w:rsidR="00150444" w:rsidRPr="005F7B56" w:rsidRDefault="009E74CD">
            <w:pPr>
              <w:rPr>
                <w:rFonts w:ascii="Times New Roman" w:hAnsi="Times New Roman" w:cs="Times New Roman"/>
                <w:i/>
                <w:sz w:val="24"/>
                <w:szCs w:val="24"/>
              </w:rPr>
            </w:pPr>
            <w:hyperlink r:id="rId11" w:history="1">
              <w:r w:rsidR="0033668E" w:rsidRPr="005F7B56">
                <w:rPr>
                  <w:rStyle w:val="Hyperlink"/>
                  <w:rFonts w:ascii="Times New Roman" w:hAnsi="Times New Roman" w:cs="Times New Roman"/>
                  <w:i/>
                  <w:sz w:val="24"/>
                  <w:szCs w:val="24"/>
                  <w:u w:val="none"/>
                </w:rPr>
                <w:t>jwhitehead@kinnelonboro.org</w:t>
              </w:r>
            </w:hyperlink>
          </w:p>
        </w:tc>
      </w:tr>
      <w:tr w:rsidR="00150444" w:rsidRPr="0033668E" w14:paraId="56D70F24" w14:textId="77777777" w:rsidTr="53E50BC0">
        <w:trPr>
          <w:trHeight w:val="413"/>
        </w:trPr>
        <w:tc>
          <w:tcPr>
            <w:tcW w:w="4090" w:type="dxa"/>
            <w:gridSpan w:val="3"/>
            <w:shd w:val="clear" w:color="auto" w:fill="E7E6E6" w:themeFill="background2"/>
          </w:tcPr>
          <w:p w14:paraId="3166C769" w14:textId="791AF957" w:rsidR="00150444" w:rsidRPr="005F7B56" w:rsidRDefault="00150444">
            <w:pPr>
              <w:rPr>
                <w:rFonts w:ascii="Times New Roman" w:hAnsi="Times New Roman" w:cs="Times New Roman"/>
                <w:sz w:val="24"/>
                <w:szCs w:val="24"/>
              </w:rPr>
            </w:pPr>
            <w:r w:rsidRPr="005F7B56">
              <w:rPr>
                <w:rFonts w:ascii="Times New Roman" w:hAnsi="Times New Roman" w:cs="Times New Roman"/>
                <w:sz w:val="24"/>
                <w:szCs w:val="24"/>
              </w:rPr>
              <w:t>Name</w:t>
            </w:r>
            <w:r w:rsidR="00BB4F9D" w:rsidRPr="005F7B56">
              <w:rPr>
                <w:rFonts w:ascii="Times New Roman" w:hAnsi="Times New Roman" w:cs="Times New Roman"/>
                <w:sz w:val="24"/>
                <w:szCs w:val="24"/>
              </w:rPr>
              <w:t xml:space="preserve"> and </w:t>
            </w:r>
            <w:r w:rsidRPr="005F7B56">
              <w:rPr>
                <w:rFonts w:ascii="Times New Roman" w:hAnsi="Times New Roman" w:cs="Times New Roman"/>
                <w:sz w:val="24"/>
                <w:szCs w:val="24"/>
              </w:rPr>
              <w:t>Title</w:t>
            </w:r>
          </w:p>
        </w:tc>
        <w:tc>
          <w:tcPr>
            <w:tcW w:w="5355" w:type="dxa"/>
            <w:gridSpan w:val="4"/>
            <w:shd w:val="clear" w:color="auto" w:fill="auto"/>
          </w:tcPr>
          <w:p w14:paraId="4EFCE481" w14:textId="567BAA38" w:rsidR="00150444" w:rsidRPr="005F7B56" w:rsidRDefault="005F7B56" w:rsidP="00CE1336">
            <w:pPr>
              <w:jc w:val="center"/>
              <w:rPr>
                <w:rFonts w:ascii="Times New Roman" w:hAnsi="Times New Roman" w:cs="Times New Roman"/>
                <w:i/>
                <w:sz w:val="24"/>
                <w:szCs w:val="24"/>
              </w:rPr>
            </w:pPr>
            <w:r w:rsidRPr="005F7B56">
              <w:rPr>
                <w:rFonts w:ascii="Times New Roman" w:hAnsi="Times New Roman" w:cs="Times New Roman"/>
                <w:i/>
                <w:sz w:val="24"/>
                <w:szCs w:val="24"/>
              </w:rPr>
              <w:t>Brian Giblin, Esq.</w:t>
            </w:r>
            <w:r w:rsidR="00CE1336" w:rsidRPr="005F7B56">
              <w:rPr>
                <w:rFonts w:ascii="Times New Roman" w:hAnsi="Times New Roman" w:cs="Times New Roman"/>
                <w:i/>
                <w:sz w:val="24"/>
                <w:szCs w:val="24"/>
              </w:rPr>
              <w:t>, Borough Attorney, Ordinance Coordinator</w:t>
            </w:r>
          </w:p>
        </w:tc>
      </w:tr>
      <w:tr w:rsidR="00150444" w:rsidRPr="0033668E" w14:paraId="64BF96E7" w14:textId="77777777" w:rsidTr="53E50BC0">
        <w:trPr>
          <w:trHeight w:val="413"/>
        </w:trPr>
        <w:tc>
          <w:tcPr>
            <w:tcW w:w="895" w:type="dxa"/>
            <w:tcBorders>
              <w:bottom w:val="single" w:sz="4" w:space="0" w:color="auto"/>
            </w:tcBorders>
            <w:shd w:val="clear" w:color="auto" w:fill="E7E6E6" w:themeFill="background2"/>
          </w:tcPr>
          <w:p w14:paraId="1D3B4330" w14:textId="2BD8766D" w:rsidR="00793FA6" w:rsidRPr="005F7B56" w:rsidRDefault="00793FA6">
            <w:pPr>
              <w:rPr>
                <w:rFonts w:ascii="Times New Roman" w:hAnsi="Times New Roman" w:cs="Times New Roman"/>
                <w:sz w:val="24"/>
                <w:szCs w:val="24"/>
              </w:rPr>
            </w:pPr>
            <w:r w:rsidRPr="005F7B56">
              <w:rPr>
                <w:rFonts w:ascii="Times New Roman" w:hAnsi="Times New Roman" w:cs="Times New Roman"/>
                <w:sz w:val="24"/>
                <w:szCs w:val="24"/>
              </w:rPr>
              <w:t xml:space="preserve">Phone </w:t>
            </w:r>
          </w:p>
        </w:tc>
        <w:tc>
          <w:tcPr>
            <w:tcW w:w="3195" w:type="dxa"/>
            <w:gridSpan w:val="2"/>
            <w:tcBorders>
              <w:bottom w:val="single" w:sz="4" w:space="0" w:color="auto"/>
            </w:tcBorders>
            <w:shd w:val="clear" w:color="auto" w:fill="auto"/>
          </w:tcPr>
          <w:p w14:paraId="4B993A0D" w14:textId="2D8DAAA7" w:rsidR="00150444" w:rsidRPr="005F7B56" w:rsidRDefault="005F7B56">
            <w:pPr>
              <w:rPr>
                <w:rFonts w:ascii="Times New Roman" w:hAnsi="Times New Roman" w:cs="Times New Roman"/>
                <w:sz w:val="24"/>
                <w:szCs w:val="24"/>
              </w:rPr>
            </w:pPr>
            <w:r w:rsidRPr="005F7B56">
              <w:rPr>
                <w:rFonts w:ascii="Times New Roman" w:hAnsi="Times New Roman" w:cs="Times New Roman"/>
                <w:i/>
                <w:sz w:val="24"/>
                <w:szCs w:val="24"/>
              </w:rPr>
              <w:t>201-262-9500</w:t>
            </w:r>
          </w:p>
        </w:tc>
        <w:tc>
          <w:tcPr>
            <w:tcW w:w="1035" w:type="dxa"/>
            <w:gridSpan w:val="2"/>
            <w:tcBorders>
              <w:bottom w:val="single" w:sz="4" w:space="0" w:color="auto"/>
            </w:tcBorders>
            <w:shd w:val="clear" w:color="auto" w:fill="E7E6E6" w:themeFill="background2"/>
          </w:tcPr>
          <w:p w14:paraId="4C593425" w14:textId="20549A58" w:rsidR="00793FA6" w:rsidRPr="005F7B56" w:rsidRDefault="00793FA6">
            <w:pPr>
              <w:rPr>
                <w:rFonts w:ascii="Times New Roman" w:hAnsi="Times New Roman" w:cs="Times New Roman"/>
                <w:sz w:val="24"/>
                <w:szCs w:val="24"/>
              </w:rPr>
            </w:pPr>
            <w:r w:rsidRPr="005F7B56">
              <w:rPr>
                <w:rFonts w:ascii="Times New Roman" w:hAnsi="Times New Roman" w:cs="Times New Roman"/>
                <w:sz w:val="24"/>
                <w:szCs w:val="24"/>
              </w:rPr>
              <w:t xml:space="preserve">Email </w:t>
            </w:r>
          </w:p>
        </w:tc>
        <w:tc>
          <w:tcPr>
            <w:tcW w:w="4320" w:type="dxa"/>
            <w:gridSpan w:val="2"/>
            <w:tcBorders>
              <w:bottom w:val="single" w:sz="4" w:space="0" w:color="auto"/>
            </w:tcBorders>
            <w:shd w:val="clear" w:color="auto" w:fill="auto"/>
          </w:tcPr>
          <w:p w14:paraId="5054EAC6" w14:textId="2A46C8E2" w:rsidR="00150444" w:rsidRPr="005F7B56" w:rsidRDefault="009E74CD">
            <w:pPr>
              <w:rPr>
                <w:rFonts w:ascii="Times New Roman" w:hAnsi="Times New Roman" w:cs="Times New Roman"/>
                <w:i/>
                <w:sz w:val="24"/>
                <w:szCs w:val="24"/>
              </w:rPr>
            </w:pPr>
            <w:hyperlink r:id="rId12" w:history="1">
              <w:r w:rsidR="005F7B56" w:rsidRPr="005F7B56">
                <w:rPr>
                  <w:rStyle w:val="Hyperlink"/>
                  <w:rFonts w:ascii="Times New Roman" w:hAnsi="Times New Roman" w:cs="Times New Roman"/>
                  <w:i/>
                  <w:sz w:val="24"/>
                  <w:szCs w:val="24"/>
                  <w:u w:val="none"/>
                </w:rPr>
                <w:t>info@giblinand</w:t>
              </w:r>
            </w:hyperlink>
            <w:r w:rsidR="005F7B56" w:rsidRPr="005F7B56">
              <w:rPr>
                <w:rStyle w:val="Hyperlink"/>
                <w:rFonts w:ascii="Times New Roman" w:hAnsi="Times New Roman" w:cs="Times New Roman"/>
                <w:i/>
                <w:sz w:val="24"/>
                <w:szCs w:val="24"/>
                <w:u w:val="none"/>
              </w:rPr>
              <w:t>gannaio.com</w:t>
            </w:r>
          </w:p>
        </w:tc>
      </w:tr>
      <w:tr w:rsidR="006A2AD9" w:rsidRPr="0033668E" w14:paraId="115F6A9A" w14:textId="77777777" w:rsidTr="00CE1336">
        <w:trPr>
          <w:trHeight w:val="413"/>
        </w:trPr>
        <w:tc>
          <w:tcPr>
            <w:tcW w:w="4090" w:type="dxa"/>
            <w:gridSpan w:val="3"/>
            <w:tcBorders>
              <w:bottom w:val="single" w:sz="4" w:space="0" w:color="auto"/>
            </w:tcBorders>
            <w:shd w:val="clear" w:color="auto" w:fill="E7E6E6" w:themeFill="background2"/>
          </w:tcPr>
          <w:p w14:paraId="701498C6" w14:textId="434BC442" w:rsidR="006A2AD9" w:rsidRPr="004905E4" w:rsidRDefault="006A2AD9" w:rsidP="006A2AD9">
            <w:pPr>
              <w:rPr>
                <w:rFonts w:ascii="Times New Roman" w:hAnsi="Times New Roman" w:cs="Times New Roman"/>
                <w:i/>
                <w:sz w:val="24"/>
                <w:szCs w:val="24"/>
              </w:rPr>
            </w:pPr>
            <w:r w:rsidRPr="004905E4">
              <w:rPr>
                <w:rFonts w:ascii="Times New Roman" w:hAnsi="Times New Roman" w:cs="Times New Roman"/>
                <w:sz w:val="24"/>
                <w:szCs w:val="24"/>
              </w:rPr>
              <w:t>Name and Title</w:t>
            </w:r>
          </w:p>
        </w:tc>
        <w:tc>
          <w:tcPr>
            <w:tcW w:w="5355" w:type="dxa"/>
            <w:gridSpan w:val="4"/>
            <w:tcBorders>
              <w:bottom w:val="single" w:sz="4" w:space="0" w:color="auto"/>
            </w:tcBorders>
            <w:shd w:val="clear" w:color="auto" w:fill="auto"/>
          </w:tcPr>
          <w:p w14:paraId="691979B8" w14:textId="17A73CDF" w:rsidR="006A2AD9" w:rsidRPr="005F7B56" w:rsidRDefault="005F7B56" w:rsidP="006A2AD9">
            <w:pPr>
              <w:jc w:val="center"/>
              <w:rPr>
                <w:rFonts w:ascii="Times New Roman" w:hAnsi="Times New Roman" w:cs="Times New Roman"/>
                <w:i/>
                <w:sz w:val="24"/>
                <w:szCs w:val="24"/>
              </w:rPr>
            </w:pPr>
            <w:r w:rsidRPr="005F7B56">
              <w:rPr>
                <w:rFonts w:ascii="Times New Roman" w:hAnsi="Times New Roman" w:cs="Times New Roman"/>
                <w:i/>
                <w:sz w:val="24"/>
                <w:szCs w:val="24"/>
              </w:rPr>
              <w:t>Leonard Perre</w:t>
            </w:r>
            <w:r w:rsidR="006A2AD9" w:rsidRPr="005F7B56">
              <w:rPr>
                <w:rFonts w:ascii="Times New Roman" w:hAnsi="Times New Roman" w:cs="Times New Roman"/>
                <w:i/>
                <w:sz w:val="24"/>
                <w:szCs w:val="24"/>
              </w:rPr>
              <w:t>, Construction Official</w:t>
            </w:r>
          </w:p>
        </w:tc>
      </w:tr>
      <w:tr w:rsidR="006A2AD9" w:rsidRPr="0033668E" w14:paraId="0F35E9C2" w14:textId="77777777" w:rsidTr="53E50BC0">
        <w:trPr>
          <w:trHeight w:val="413"/>
        </w:trPr>
        <w:tc>
          <w:tcPr>
            <w:tcW w:w="895" w:type="dxa"/>
            <w:tcBorders>
              <w:bottom w:val="single" w:sz="4" w:space="0" w:color="auto"/>
            </w:tcBorders>
            <w:shd w:val="clear" w:color="auto" w:fill="E7E6E6" w:themeFill="background2"/>
          </w:tcPr>
          <w:p w14:paraId="79E3E1D3" w14:textId="0BABCFE0" w:rsidR="006A2AD9" w:rsidRPr="004905E4" w:rsidRDefault="006A2AD9" w:rsidP="006A2AD9">
            <w:pPr>
              <w:rPr>
                <w:rFonts w:ascii="Times New Roman" w:hAnsi="Times New Roman" w:cs="Times New Roman"/>
                <w:sz w:val="24"/>
                <w:szCs w:val="24"/>
              </w:rPr>
            </w:pPr>
            <w:r w:rsidRPr="004905E4">
              <w:rPr>
                <w:rFonts w:ascii="Times New Roman" w:hAnsi="Times New Roman" w:cs="Times New Roman"/>
                <w:sz w:val="24"/>
                <w:szCs w:val="24"/>
              </w:rPr>
              <w:t xml:space="preserve">Phone </w:t>
            </w:r>
          </w:p>
        </w:tc>
        <w:tc>
          <w:tcPr>
            <w:tcW w:w="3195" w:type="dxa"/>
            <w:gridSpan w:val="2"/>
            <w:tcBorders>
              <w:bottom w:val="single" w:sz="4" w:space="0" w:color="auto"/>
            </w:tcBorders>
            <w:shd w:val="clear" w:color="auto" w:fill="auto"/>
          </w:tcPr>
          <w:p w14:paraId="365B5E7A" w14:textId="757B27B6" w:rsidR="006A2AD9" w:rsidRPr="004905E4" w:rsidRDefault="006A2AD9" w:rsidP="006A2AD9">
            <w:pPr>
              <w:rPr>
                <w:rFonts w:ascii="Times New Roman" w:hAnsi="Times New Roman" w:cs="Times New Roman"/>
                <w:i/>
                <w:sz w:val="24"/>
                <w:szCs w:val="24"/>
              </w:rPr>
            </w:pPr>
            <w:r w:rsidRPr="004905E4">
              <w:rPr>
                <w:rFonts w:ascii="Times New Roman" w:hAnsi="Times New Roman" w:cs="Times New Roman"/>
                <w:i/>
                <w:sz w:val="24"/>
                <w:szCs w:val="24"/>
              </w:rPr>
              <w:t>973-</w:t>
            </w:r>
            <w:r w:rsidR="005F7B56" w:rsidRPr="004905E4">
              <w:rPr>
                <w:rFonts w:ascii="Times New Roman" w:hAnsi="Times New Roman" w:cs="Times New Roman"/>
                <w:i/>
                <w:sz w:val="24"/>
                <w:szCs w:val="24"/>
              </w:rPr>
              <w:t>838-7995</w:t>
            </w:r>
          </w:p>
        </w:tc>
        <w:tc>
          <w:tcPr>
            <w:tcW w:w="1035" w:type="dxa"/>
            <w:gridSpan w:val="2"/>
            <w:tcBorders>
              <w:bottom w:val="single" w:sz="4" w:space="0" w:color="auto"/>
            </w:tcBorders>
            <w:shd w:val="clear" w:color="auto" w:fill="E7E6E6" w:themeFill="background2"/>
          </w:tcPr>
          <w:p w14:paraId="6A444DDA" w14:textId="4E001E85" w:rsidR="006A2AD9" w:rsidRPr="005F7B56" w:rsidRDefault="006A2AD9" w:rsidP="006A2AD9">
            <w:pPr>
              <w:rPr>
                <w:rFonts w:ascii="Times New Roman" w:hAnsi="Times New Roman" w:cs="Times New Roman"/>
                <w:sz w:val="24"/>
                <w:szCs w:val="24"/>
              </w:rPr>
            </w:pPr>
            <w:r w:rsidRPr="005F7B56">
              <w:rPr>
                <w:rFonts w:ascii="Times New Roman" w:hAnsi="Times New Roman" w:cs="Times New Roman"/>
                <w:sz w:val="24"/>
                <w:szCs w:val="24"/>
              </w:rPr>
              <w:t xml:space="preserve">Email </w:t>
            </w:r>
          </w:p>
        </w:tc>
        <w:tc>
          <w:tcPr>
            <w:tcW w:w="4320" w:type="dxa"/>
            <w:gridSpan w:val="2"/>
            <w:tcBorders>
              <w:bottom w:val="single" w:sz="4" w:space="0" w:color="auto"/>
            </w:tcBorders>
            <w:shd w:val="clear" w:color="auto" w:fill="auto"/>
          </w:tcPr>
          <w:p w14:paraId="596B94BD" w14:textId="65A0642E" w:rsidR="006A2AD9" w:rsidRPr="005F7B56" w:rsidRDefault="009E74CD" w:rsidP="006A2AD9">
            <w:hyperlink r:id="rId13" w:history="1">
              <w:r w:rsidR="005F7B56" w:rsidRPr="005F7B56">
                <w:rPr>
                  <w:rStyle w:val="Hyperlink"/>
                  <w:rFonts w:ascii="Times New Roman" w:hAnsi="Times New Roman" w:cs="Times New Roman"/>
                  <w:i/>
                  <w:sz w:val="24"/>
                  <w:szCs w:val="24"/>
                </w:rPr>
                <w:t>construction@bloomingdalenj.net</w:t>
              </w:r>
            </w:hyperlink>
          </w:p>
        </w:tc>
      </w:tr>
      <w:tr w:rsidR="006A2AD9" w:rsidRPr="0033668E" w14:paraId="7FFD2576" w14:textId="77777777" w:rsidTr="53E50BC0">
        <w:tc>
          <w:tcPr>
            <w:tcW w:w="9445" w:type="dxa"/>
            <w:gridSpan w:val="7"/>
            <w:tcBorders>
              <w:bottom w:val="single" w:sz="4" w:space="0" w:color="auto"/>
            </w:tcBorders>
            <w:shd w:val="clear" w:color="auto" w:fill="E7E6E6" w:themeFill="background2"/>
          </w:tcPr>
          <w:p w14:paraId="250D081E" w14:textId="77777777" w:rsidR="006A2AD9" w:rsidRPr="005F7B56" w:rsidRDefault="006A2AD9" w:rsidP="006A2AD9">
            <w:pPr>
              <w:jc w:val="center"/>
              <w:rPr>
                <w:rFonts w:ascii="Times New Roman" w:hAnsi="Times New Roman" w:cs="Times New Roman"/>
                <w:b/>
                <w:bCs/>
                <w:sz w:val="24"/>
                <w:szCs w:val="24"/>
              </w:rPr>
            </w:pPr>
            <w:r w:rsidRPr="005F7B56">
              <w:rPr>
                <w:rFonts w:ascii="Times New Roman" w:hAnsi="Times New Roman" w:cs="Times New Roman"/>
                <w:b/>
                <w:bCs/>
                <w:sz w:val="24"/>
                <w:szCs w:val="24"/>
              </w:rPr>
              <w:t>Shared/Contracted Service Providers</w:t>
            </w:r>
          </w:p>
        </w:tc>
      </w:tr>
      <w:tr w:rsidR="006A2AD9" w:rsidRPr="0033668E" w14:paraId="37FDDD3A" w14:textId="77777777" w:rsidTr="00CE1336">
        <w:tc>
          <w:tcPr>
            <w:tcW w:w="4045" w:type="dxa"/>
            <w:gridSpan w:val="2"/>
            <w:shd w:val="clear" w:color="auto" w:fill="E7E6E6" w:themeFill="background2"/>
          </w:tcPr>
          <w:p w14:paraId="2D931368" w14:textId="77777777" w:rsidR="006A2AD9" w:rsidRPr="005F7B56" w:rsidRDefault="006A2AD9" w:rsidP="006A2AD9">
            <w:pPr>
              <w:jc w:val="center"/>
              <w:rPr>
                <w:rFonts w:ascii="Times New Roman" w:hAnsi="Times New Roman" w:cs="Times New Roman"/>
                <w:sz w:val="24"/>
                <w:szCs w:val="24"/>
              </w:rPr>
            </w:pPr>
            <w:r w:rsidRPr="005F7B56">
              <w:rPr>
                <w:rFonts w:ascii="Times New Roman" w:hAnsi="Times New Roman" w:cs="Times New Roman"/>
                <w:sz w:val="24"/>
                <w:szCs w:val="24"/>
              </w:rPr>
              <w:t>Provider Name</w:t>
            </w:r>
          </w:p>
        </w:tc>
        <w:tc>
          <w:tcPr>
            <w:tcW w:w="1863" w:type="dxa"/>
            <w:gridSpan w:val="4"/>
            <w:shd w:val="clear" w:color="auto" w:fill="E7E6E6" w:themeFill="background2"/>
          </w:tcPr>
          <w:p w14:paraId="50A1B28C" w14:textId="77777777" w:rsidR="006A2AD9" w:rsidRPr="005F7B56" w:rsidRDefault="006A2AD9" w:rsidP="006A2AD9">
            <w:pPr>
              <w:jc w:val="center"/>
              <w:rPr>
                <w:rFonts w:ascii="Times New Roman" w:hAnsi="Times New Roman" w:cs="Times New Roman"/>
                <w:sz w:val="24"/>
                <w:szCs w:val="24"/>
              </w:rPr>
            </w:pPr>
            <w:r w:rsidRPr="005F7B56">
              <w:rPr>
                <w:rFonts w:ascii="Times New Roman" w:hAnsi="Times New Roman" w:cs="Times New Roman"/>
                <w:sz w:val="24"/>
                <w:szCs w:val="24"/>
              </w:rPr>
              <w:t>Service Provided</w:t>
            </w:r>
          </w:p>
        </w:tc>
        <w:tc>
          <w:tcPr>
            <w:tcW w:w="3537" w:type="dxa"/>
            <w:shd w:val="clear" w:color="auto" w:fill="E7E6E6" w:themeFill="background2"/>
          </w:tcPr>
          <w:p w14:paraId="7E5C5A37" w14:textId="20EBDEE6" w:rsidR="006A2AD9" w:rsidRPr="005F7B56" w:rsidRDefault="006A2AD9" w:rsidP="006A2AD9">
            <w:pPr>
              <w:jc w:val="center"/>
              <w:rPr>
                <w:rFonts w:ascii="Times New Roman" w:hAnsi="Times New Roman" w:cs="Times New Roman"/>
                <w:sz w:val="24"/>
                <w:szCs w:val="24"/>
              </w:rPr>
            </w:pPr>
            <w:r w:rsidRPr="005F7B56">
              <w:rPr>
                <w:rFonts w:ascii="Times New Roman" w:hAnsi="Times New Roman" w:cs="Times New Roman"/>
                <w:sz w:val="24"/>
                <w:szCs w:val="24"/>
              </w:rPr>
              <w:t>Term of Service</w:t>
            </w:r>
          </w:p>
        </w:tc>
      </w:tr>
      <w:tr w:rsidR="006A2AD9" w:rsidRPr="00FF3249" w14:paraId="198D7D10" w14:textId="77777777" w:rsidTr="00CE1336">
        <w:tc>
          <w:tcPr>
            <w:tcW w:w="4045" w:type="dxa"/>
            <w:gridSpan w:val="2"/>
            <w:shd w:val="clear" w:color="auto" w:fill="auto"/>
          </w:tcPr>
          <w:p w14:paraId="0A6EEEB5" w14:textId="77777777" w:rsidR="006A2AD9" w:rsidRPr="005F7B56" w:rsidRDefault="006A2AD9" w:rsidP="006A2AD9">
            <w:pPr>
              <w:rPr>
                <w:rFonts w:ascii="Times New Roman" w:hAnsi="Times New Roman" w:cs="Times New Roman"/>
                <w:sz w:val="24"/>
                <w:szCs w:val="24"/>
              </w:rPr>
            </w:pPr>
          </w:p>
          <w:p w14:paraId="08BFC45A" w14:textId="122DFAD7" w:rsidR="006A2AD9" w:rsidRPr="005F7B56" w:rsidRDefault="006A2AD9" w:rsidP="006A2AD9">
            <w:pPr>
              <w:rPr>
                <w:rFonts w:ascii="Times New Roman" w:hAnsi="Times New Roman" w:cs="Times New Roman"/>
                <w:sz w:val="24"/>
                <w:szCs w:val="24"/>
              </w:rPr>
            </w:pPr>
            <w:r w:rsidRPr="005F7B56">
              <w:rPr>
                <w:rFonts w:ascii="Times New Roman" w:hAnsi="Times New Roman" w:cs="Times New Roman"/>
                <w:sz w:val="24"/>
                <w:szCs w:val="24"/>
              </w:rPr>
              <w:t>N/A</w:t>
            </w:r>
          </w:p>
          <w:p w14:paraId="1643FC89" w14:textId="5CC83C57" w:rsidR="006A2AD9" w:rsidRPr="005F7B56" w:rsidRDefault="006A2AD9" w:rsidP="006A2AD9">
            <w:pPr>
              <w:rPr>
                <w:rFonts w:ascii="Times New Roman" w:hAnsi="Times New Roman" w:cs="Times New Roman"/>
                <w:sz w:val="24"/>
                <w:szCs w:val="24"/>
              </w:rPr>
            </w:pPr>
          </w:p>
        </w:tc>
        <w:tc>
          <w:tcPr>
            <w:tcW w:w="1863" w:type="dxa"/>
            <w:gridSpan w:val="4"/>
            <w:shd w:val="clear" w:color="auto" w:fill="auto"/>
          </w:tcPr>
          <w:p w14:paraId="26CB073F" w14:textId="3FDC7601" w:rsidR="006A2AD9" w:rsidRPr="005F7B56" w:rsidRDefault="006A2AD9" w:rsidP="006A2AD9">
            <w:pPr>
              <w:rPr>
                <w:rFonts w:ascii="Times New Roman" w:hAnsi="Times New Roman" w:cs="Times New Roman"/>
                <w:i/>
                <w:sz w:val="24"/>
                <w:szCs w:val="24"/>
              </w:rPr>
            </w:pPr>
          </w:p>
        </w:tc>
        <w:tc>
          <w:tcPr>
            <w:tcW w:w="3537" w:type="dxa"/>
            <w:shd w:val="clear" w:color="auto" w:fill="auto"/>
          </w:tcPr>
          <w:p w14:paraId="493BE358" w14:textId="54980471" w:rsidR="006A2AD9" w:rsidRPr="005F7B56" w:rsidRDefault="006A2AD9" w:rsidP="006A2AD9">
            <w:pPr>
              <w:rPr>
                <w:rFonts w:ascii="Times New Roman" w:hAnsi="Times New Roman" w:cs="Times New Roman"/>
                <w:i/>
                <w:sz w:val="24"/>
                <w:szCs w:val="24"/>
              </w:rPr>
            </w:pPr>
          </w:p>
        </w:tc>
      </w:tr>
    </w:tbl>
    <w:p w14:paraId="6237A004" w14:textId="77777777" w:rsidR="001167AB" w:rsidRDefault="001167AB" w:rsidP="001167AB">
      <w:pPr>
        <w:pStyle w:val="Heading1"/>
        <w:rPr>
          <w:rFonts w:ascii="Times New Roman" w:hAnsi="Times New Roman" w:cs="Times New Roman"/>
        </w:rPr>
      </w:pPr>
    </w:p>
    <w:p w14:paraId="7CA2D85F" w14:textId="77777777" w:rsidR="001167AB" w:rsidRDefault="001167AB">
      <w:pPr>
        <w:rPr>
          <w:rFonts w:ascii="Times New Roman" w:eastAsiaTheme="majorEastAsia" w:hAnsi="Times New Roman" w:cs="Times New Roman"/>
          <w:color w:val="2F5496" w:themeColor="accent1" w:themeShade="BF"/>
          <w:sz w:val="32"/>
          <w:szCs w:val="32"/>
        </w:rPr>
      </w:pPr>
      <w:r>
        <w:rPr>
          <w:rFonts w:ascii="Times New Roman" w:hAnsi="Times New Roman" w:cs="Times New Roman"/>
        </w:rPr>
        <w:br w:type="page"/>
      </w:r>
    </w:p>
    <w:p w14:paraId="60C19F74" w14:textId="0B0291DF" w:rsidR="001C497C" w:rsidRPr="00FF3249" w:rsidRDefault="001C497C" w:rsidP="001167AB">
      <w:pPr>
        <w:pStyle w:val="Heading1"/>
        <w:jc w:val="center"/>
        <w:rPr>
          <w:rFonts w:ascii="Times New Roman" w:hAnsi="Times New Roman" w:cs="Times New Roman"/>
          <w:b/>
          <w:bCs/>
          <w:color w:val="auto"/>
          <w:sz w:val="28"/>
          <w:szCs w:val="28"/>
        </w:rPr>
      </w:pPr>
      <w:bookmarkStart w:id="2" w:name="_Toc1495491004"/>
      <w:r w:rsidRPr="00FF3249">
        <w:rPr>
          <w:rFonts w:ascii="Times New Roman" w:hAnsi="Times New Roman" w:cs="Times New Roman"/>
          <w:b/>
          <w:bCs/>
          <w:color w:val="auto"/>
          <w:sz w:val="28"/>
          <w:szCs w:val="28"/>
        </w:rPr>
        <w:lastRenderedPageBreak/>
        <w:t>Form 2 – Revision History</w:t>
      </w:r>
      <w:bookmarkEnd w:id="2"/>
    </w:p>
    <w:p w14:paraId="10F6B43D" w14:textId="4CE2915F" w:rsidR="000C238A" w:rsidRPr="00FF3249" w:rsidRDefault="000C238A" w:rsidP="000C238A">
      <w:pPr>
        <w:rPr>
          <w:rFonts w:ascii="Times New Roman" w:hAnsi="Times New Roman" w:cs="Times New Roman"/>
          <w:sz w:val="16"/>
          <w:szCs w:val="16"/>
        </w:rPr>
      </w:pPr>
    </w:p>
    <w:tbl>
      <w:tblPr>
        <w:tblStyle w:val="TableGrid"/>
        <w:tblW w:w="9355" w:type="dxa"/>
        <w:tblLook w:val="04A0" w:firstRow="1" w:lastRow="0" w:firstColumn="1" w:lastColumn="0" w:noHBand="0" w:noVBand="1"/>
      </w:tblPr>
      <w:tblGrid>
        <w:gridCol w:w="1579"/>
        <w:gridCol w:w="1710"/>
        <w:gridCol w:w="6066"/>
      </w:tblGrid>
      <w:tr w:rsidR="00150444" w:rsidRPr="00FF3249" w14:paraId="095479A4" w14:textId="77777777" w:rsidTr="0003503F">
        <w:tc>
          <w:tcPr>
            <w:tcW w:w="1579" w:type="dxa"/>
            <w:shd w:val="clear" w:color="auto" w:fill="E7E6E6" w:themeFill="background2"/>
          </w:tcPr>
          <w:p w14:paraId="1C47CD82" w14:textId="77777777" w:rsidR="00150444" w:rsidRPr="00FF3249" w:rsidRDefault="00150444">
            <w:pPr>
              <w:jc w:val="center"/>
              <w:rPr>
                <w:rFonts w:ascii="Times New Roman" w:hAnsi="Times New Roman" w:cs="Times New Roman"/>
                <w:sz w:val="24"/>
                <w:szCs w:val="24"/>
              </w:rPr>
            </w:pPr>
            <w:r w:rsidRPr="00FF3249">
              <w:rPr>
                <w:rFonts w:ascii="Times New Roman" w:hAnsi="Times New Roman" w:cs="Times New Roman"/>
                <w:sz w:val="24"/>
                <w:szCs w:val="24"/>
              </w:rPr>
              <w:t>Revision Date</w:t>
            </w:r>
          </w:p>
        </w:tc>
        <w:tc>
          <w:tcPr>
            <w:tcW w:w="1710" w:type="dxa"/>
            <w:shd w:val="clear" w:color="auto" w:fill="E7E6E6" w:themeFill="background2"/>
          </w:tcPr>
          <w:p w14:paraId="09A3B066" w14:textId="77777777" w:rsidR="00150444" w:rsidRPr="00FF3249" w:rsidRDefault="00150444">
            <w:pPr>
              <w:jc w:val="center"/>
              <w:rPr>
                <w:rFonts w:ascii="Times New Roman" w:hAnsi="Times New Roman" w:cs="Times New Roman"/>
                <w:sz w:val="24"/>
                <w:szCs w:val="24"/>
              </w:rPr>
            </w:pPr>
            <w:r w:rsidRPr="00FF3249">
              <w:rPr>
                <w:rFonts w:ascii="Times New Roman" w:hAnsi="Times New Roman" w:cs="Times New Roman"/>
                <w:sz w:val="24"/>
                <w:szCs w:val="24"/>
              </w:rPr>
              <w:t>Form # Changed</w:t>
            </w:r>
          </w:p>
        </w:tc>
        <w:tc>
          <w:tcPr>
            <w:tcW w:w="6066" w:type="dxa"/>
            <w:shd w:val="clear" w:color="auto" w:fill="E7E6E6" w:themeFill="background2"/>
          </w:tcPr>
          <w:p w14:paraId="67B2E70F" w14:textId="77777777" w:rsidR="00150444" w:rsidRPr="00FF3249" w:rsidRDefault="00150444">
            <w:pPr>
              <w:jc w:val="center"/>
              <w:rPr>
                <w:rFonts w:ascii="Times New Roman" w:hAnsi="Times New Roman" w:cs="Times New Roman"/>
                <w:sz w:val="24"/>
                <w:szCs w:val="24"/>
              </w:rPr>
            </w:pPr>
            <w:r w:rsidRPr="00FF3249">
              <w:rPr>
                <w:rFonts w:ascii="Times New Roman" w:hAnsi="Times New Roman" w:cs="Times New Roman"/>
                <w:sz w:val="24"/>
                <w:szCs w:val="24"/>
              </w:rPr>
              <w:t>Reason for Revision</w:t>
            </w:r>
          </w:p>
          <w:p w14:paraId="55571885" w14:textId="77777777" w:rsidR="00150444" w:rsidRPr="00FF3249" w:rsidRDefault="00150444">
            <w:pPr>
              <w:jc w:val="center"/>
              <w:rPr>
                <w:rFonts w:ascii="Times New Roman" w:hAnsi="Times New Roman" w:cs="Times New Roman"/>
                <w:sz w:val="24"/>
                <w:szCs w:val="24"/>
              </w:rPr>
            </w:pPr>
            <w:r w:rsidRPr="00FF3249">
              <w:rPr>
                <w:rFonts w:ascii="Times New Roman" w:hAnsi="Times New Roman" w:cs="Times New Roman"/>
              </w:rPr>
              <w:t>(Updates to staff, policy, webpage, etc.)</w:t>
            </w:r>
          </w:p>
        </w:tc>
      </w:tr>
      <w:tr w:rsidR="00150444" w:rsidRPr="00FF3249" w14:paraId="78CAB38E" w14:textId="77777777" w:rsidTr="00AD0173">
        <w:trPr>
          <w:trHeight w:val="759"/>
        </w:trPr>
        <w:tc>
          <w:tcPr>
            <w:tcW w:w="1579" w:type="dxa"/>
            <w:shd w:val="clear" w:color="auto" w:fill="auto"/>
          </w:tcPr>
          <w:p w14:paraId="127537AC" w14:textId="77777777" w:rsidR="00067C51" w:rsidRPr="00242DAB" w:rsidRDefault="00067C51" w:rsidP="6F2343B2">
            <w:pPr>
              <w:jc w:val="center"/>
              <w:rPr>
                <w:rFonts w:ascii="Times New Roman" w:hAnsi="Times New Roman" w:cs="Times New Roman"/>
                <w:i/>
                <w:iCs/>
                <w:sz w:val="24"/>
                <w:szCs w:val="24"/>
              </w:rPr>
            </w:pPr>
          </w:p>
          <w:p w14:paraId="0F854520" w14:textId="258A9A78" w:rsidR="00150444" w:rsidRPr="00242DAB" w:rsidRDefault="00242DAB" w:rsidP="6F2343B2">
            <w:pPr>
              <w:jc w:val="center"/>
              <w:rPr>
                <w:rFonts w:ascii="Times New Roman" w:hAnsi="Times New Roman" w:cs="Times New Roman"/>
                <w:i/>
                <w:iCs/>
                <w:sz w:val="24"/>
                <w:szCs w:val="24"/>
              </w:rPr>
            </w:pPr>
            <w:r w:rsidRPr="00242DAB">
              <w:rPr>
                <w:rFonts w:ascii="Times New Roman" w:hAnsi="Times New Roman" w:cs="Times New Roman"/>
                <w:i/>
                <w:iCs/>
                <w:sz w:val="24"/>
                <w:szCs w:val="24"/>
              </w:rPr>
              <w:t>0</w:t>
            </w:r>
            <w:r w:rsidR="00796F59" w:rsidRPr="00242DAB">
              <w:rPr>
                <w:rFonts w:ascii="Times New Roman" w:hAnsi="Times New Roman" w:cs="Times New Roman"/>
                <w:i/>
                <w:iCs/>
                <w:sz w:val="24"/>
                <w:szCs w:val="24"/>
              </w:rPr>
              <w:t>2/2005</w:t>
            </w:r>
          </w:p>
        </w:tc>
        <w:tc>
          <w:tcPr>
            <w:tcW w:w="1710" w:type="dxa"/>
            <w:shd w:val="clear" w:color="auto" w:fill="auto"/>
          </w:tcPr>
          <w:p w14:paraId="2F8B0A4C" w14:textId="77777777" w:rsidR="00067C51" w:rsidRPr="00242DAB" w:rsidRDefault="00067C51">
            <w:pPr>
              <w:jc w:val="center"/>
              <w:rPr>
                <w:rFonts w:ascii="Times New Roman" w:hAnsi="Times New Roman" w:cs="Times New Roman"/>
                <w:i/>
                <w:iCs/>
                <w:sz w:val="24"/>
                <w:szCs w:val="24"/>
              </w:rPr>
            </w:pPr>
          </w:p>
          <w:p w14:paraId="06B996C6" w14:textId="0849FA6B" w:rsidR="00150444" w:rsidRPr="00242DAB" w:rsidRDefault="00796F59">
            <w:pPr>
              <w:jc w:val="center"/>
              <w:rPr>
                <w:rFonts w:ascii="Times New Roman" w:hAnsi="Times New Roman" w:cs="Times New Roman"/>
                <w:i/>
                <w:iCs/>
                <w:sz w:val="24"/>
                <w:szCs w:val="24"/>
              </w:rPr>
            </w:pPr>
            <w:r w:rsidRPr="00242DAB">
              <w:rPr>
                <w:rFonts w:ascii="Times New Roman" w:hAnsi="Times New Roman" w:cs="Times New Roman"/>
                <w:i/>
                <w:iCs/>
                <w:sz w:val="24"/>
                <w:szCs w:val="24"/>
              </w:rPr>
              <w:t>All forms</w:t>
            </w:r>
          </w:p>
        </w:tc>
        <w:tc>
          <w:tcPr>
            <w:tcW w:w="6066" w:type="dxa"/>
            <w:shd w:val="clear" w:color="auto" w:fill="auto"/>
          </w:tcPr>
          <w:p w14:paraId="2EE5CEDC" w14:textId="77777777" w:rsidR="00067C51" w:rsidRPr="00242DAB" w:rsidRDefault="00067C51" w:rsidP="20A88DC6">
            <w:pPr>
              <w:rPr>
                <w:rFonts w:ascii="Times New Roman" w:hAnsi="Times New Roman" w:cs="Times New Roman"/>
                <w:i/>
                <w:iCs/>
                <w:sz w:val="24"/>
                <w:szCs w:val="24"/>
              </w:rPr>
            </w:pPr>
          </w:p>
          <w:p w14:paraId="18D9DB9C" w14:textId="5CA19DB1" w:rsidR="00150444" w:rsidRPr="00242DAB" w:rsidRDefault="00796F59" w:rsidP="20A88DC6">
            <w:pPr>
              <w:rPr>
                <w:rFonts w:ascii="Times New Roman" w:hAnsi="Times New Roman" w:cs="Times New Roman"/>
                <w:i/>
                <w:iCs/>
                <w:sz w:val="24"/>
                <w:szCs w:val="24"/>
              </w:rPr>
            </w:pPr>
            <w:r w:rsidRPr="00242DAB">
              <w:rPr>
                <w:rFonts w:ascii="Times New Roman" w:hAnsi="Times New Roman" w:cs="Times New Roman"/>
                <w:i/>
                <w:iCs/>
                <w:sz w:val="24"/>
                <w:szCs w:val="24"/>
              </w:rPr>
              <w:t>Initial Adoption</w:t>
            </w:r>
          </w:p>
        </w:tc>
      </w:tr>
      <w:tr w:rsidR="00150444" w:rsidRPr="00FF3249" w14:paraId="784B1026" w14:textId="77777777" w:rsidTr="00AD0173">
        <w:trPr>
          <w:trHeight w:val="759"/>
        </w:trPr>
        <w:tc>
          <w:tcPr>
            <w:tcW w:w="1579" w:type="dxa"/>
            <w:shd w:val="clear" w:color="auto" w:fill="auto"/>
          </w:tcPr>
          <w:p w14:paraId="40C19C26" w14:textId="77777777" w:rsidR="00067C51" w:rsidRPr="00242DAB" w:rsidRDefault="00067C51" w:rsidP="6F2343B2">
            <w:pPr>
              <w:jc w:val="center"/>
              <w:rPr>
                <w:rFonts w:ascii="Times New Roman" w:hAnsi="Times New Roman" w:cs="Times New Roman"/>
                <w:i/>
                <w:iCs/>
                <w:sz w:val="24"/>
                <w:szCs w:val="24"/>
              </w:rPr>
            </w:pPr>
          </w:p>
          <w:p w14:paraId="1435979F" w14:textId="66D83384" w:rsidR="00150444" w:rsidRPr="00242DAB" w:rsidRDefault="00796F59" w:rsidP="001648DF">
            <w:pPr>
              <w:jc w:val="center"/>
              <w:rPr>
                <w:rFonts w:ascii="Times New Roman" w:hAnsi="Times New Roman" w:cs="Times New Roman"/>
                <w:i/>
                <w:iCs/>
                <w:sz w:val="24"/>
                <w:szCs w:val="24"/>
              </w:rPr>
            </w:pPr>
            <w:r w:rsidRPr="00242DAB">
              <w:rPr>
                <w:rFonts w:ascii="Times New Roman" w:hAnsi="Times New Roman" w:cs="Times New Roman"/>
                <w:i/>
                <w:iCs/>
                <w:sz w:val="24"/>
                <w:szCs w:val="24"/>
              </w:rPr>
              <w:t>10/2006</w:t>
            </w:r>
          </w:p>
        </w:tc>
        <w:tc>
          <w:tcPr>
            <w:tcW w:w="1710" w:type="dxa"/>
            <w:shd w:val="clear" w:color="auto" w:fill="auto"/>
          </w:tcPr>
          <w:p w14:paraId="7AA4262C" w14:textId="77777777" w:rsidR="00067C51" w:rsidRPr="00242DAB" w:rsidRDefault="00067C51" w:rsidP="20A88DC6">
            <w:pPr>
              <w:jc w:val="center"/>
              <w:rPr>
                <w:rFonts w:ascii="Times New Roman" w:hAnsi="Times New Roman" w:cs="Times New Roman"/>
                <w:i/>
                <w:iCs/>
                <w:sz w:val="24"/>
                <w:szCs w:val="24"/>
              </w:rPr>
            </w:pPr>
          </w:p>
          <w:p w14:paraId="6706726B" w14:textId="23A495FC" w:rsidR="00150444" w:rsidRPr="00242DAB" w:rsidRDefault="00796F59" w:rsidP="20A88DC6">
            <w:pPr>
              <w:jc w:val="center"/>
              <w:rPr>
                <w:rFonts w:ascii="Times New Roman" w:hAnsi="Times New Roman" w:cs="Times New Roman"/>
                <w:i/>
                <w:iCs/>
                <w:sz w:val="24"/>
                <w:szCs w:val="24"/>
              </w:rPr>
            </w:pPr>
            <w:r w:rsidRPr="00242DAB">
              <w:rPr>
                <w:rFonts w:ascii="Times New Roman" w:hAnsi="Times New Roman" w:cs="Times New Roman"/>
                <w:i/>
                <w:iCs/>
                <w:sz w:val="24"/>
                <w:szCs w:val="24"/>
              </w:rPr>
              <w:t>All forms</w:t>
            </w:r>
          </w:p>
        </w:tc>
        <w:tc>
          <w:tcPr>
            <w:tcW w:w="6066" w:type="dxa"/>
            <w:shd w:val="clear" w:color="auto" w:fill="auto"/>
          </w:tcPr>
          <w:p w14:paraId="70F5C813" w14:textId="77777777" w:rsidR="00067C51" w:rsidRPr="00242DAB" w:rsidRDefault="00067C51">
            <w:pPr>
              <w:rPr>
                <w:rFonts w:ascii="Times New Roman" w:hAnsi="Times New Roman" w:cs="Times New Roman"/>
                <w:i/>
                <w:iCs/>
                <w:sz w:val="24"/>
                <w:szCs w:val="24"/>
              </w:rPr>
            </w:pPr>
          </w:p>
          <w:p w14:paraId="7D6073E5" w14:textId="37A710C1" w:rsidR="00150444" w:rsidRPr="00242DAB" w:rsidRDefault="00796F59">
            <w:pPr>
              <w:rPr>
                <w:rFonts w:ascii="Times New Roman" w:hAnsi="Times New Roman" w:cs="Times New Roman"/>
                <w:i/>
                <w:iCs/>
                <w:sz w:val="24"/>
                <w:szCs w:val="24"/>
              </w:rPr>
            </w:pPr>
            <w:r w:rsidRPr="00242DAB">
              <w:rPr>
                <w:rFonts w:ascii="Times New Roman" w:hAnsi="Times New Roman" w:cs="Times New Roman"/>
                <w:i/>
                <w:iCs/>
                <w:sz w:val="24"/>
                <w:szCs w:val="24"/>
              </w:rPr>
              <w:t>Revision</w:t>
            </w:r>
          </w:p>
        </w:tc>
      </w:tr>
      <w:tr w:rsidR="006A2AD9" w:rsidRPr="00FF3249" w14:paraId="06DC539A" w14:textId="77777777" w:rsidTr="00AD0173">
        <w:tc>
          <w:tcPr>
            <w:tcW w:w="1579" w:type="dxa"/>
            <w:shd w:val="clear" w:color="auto" w:fill="auto"/>
          </w:tcPr>
          <w:p w14:paraId="60F21EF0" w14:textId="77777777" w:rsidR="006A2AD9" w:rsidRPr="00242DAB" w:rsidRDefault="006A2AD9" w:rsidP="006A2AD9">
            <w:pPr>
              <w:rPr>
                <w:rFonts w:ascii="Times New Roman" w:hAnsi="Times New Roman" w:cs="Times New Roman"/>
                <w:i/>
                <w:iCs/>
                <w:sz w:val="24"/>
                <w:szCs w:val="24"/>
              </w:rPr>
            </w:pPr>
          </w:p>
          <w:p w14:paraId="3571711B" w14:textId="70196F53" w:rsidR="006A2AD9" w:rsidRPr="00242DAB" w:rsidRDefault="00242DAB" w:rsidP="00242DAB">
            <w:pPr>
              <w:jc w:val="center"/>
              <w:rPr>
                <w:rFonts w:ascii="Times New Roman" w:hAnsi="Times New Roman" w:cs="Times New Roman"/>
                <w:i/>
                <w:iCs/>
                <w:sz w:val="24"/>
                <w:szCs w:val="24"/>
              </w:rPr>
            </w:pPr>
            <w:r w:rsidRPr="00242DAB">
              <w:rPr>
                <w:rFonts w:ascii="Times New Roman" w:hAnsi="Times New Roman" w:cs="Times New Roman"/>
                <w:i/>
                <w:iCs/>
                <w:sz w:val="24"/>
                <w:szCs w:val="24"/>
              </w:rPr>
              <w:t>04/2007</w:t>
            </w:r>
          </w:p>
        </w:tc>
        <w:tc>
          <w:tcPr>
            <w:tcW w:w="1710" w:type="dxa"/>
            <w:shd w:val="clear" w:color="auto" w:fill="auto"/>
          </w:tcPr>
          <w:p w14:paraId="0CF86A60" w14:textId="77777777" w:rsidR="006A2AD9" w:rsidRPr="00242DAB" w:rsidRDefault="006A2AD9" w:rsidP="006A2AD9">
            <w:pPr>
              <w:jc w:val="center"/>
              <w:rPr>
                <w:rFonts w:ascii="Times New Roman" w:hAnsi="Times New Roman" w:cs="Times New Roman"/>
                <w:i/>
                <w:iCs/>
                <w:sz w:val="24"/>
                <w:szCs w:val="24"/>
              </w:rPr>
            </w:pPr>
          </w:p>
          <w:p w14:paraId="5C0CEB87" w14:textId="3115A877" w:rsidR="006A2AD9" w:rsidRPr="00242DAB" w:rsidRDefault="006A2AD9" w:rsidP="006A2AD9">
            <w:pPr>
              <w:jc w:val="center"/>
              <w:rPr>
                <w:rFonts w:ascii="Times New Roman" w:hAnsi="Times New Roman" w:cs="Times New Roman"/>
                <w:i/>
                <w:iCs/>
                <w:sz w:val="24"/>
                <w:szCs w:val="24"/>
              </w:rPr>
            </w:pPr>
            <w:r w:rsidRPr="00242DAB">
              <w:rPr>
                <w:rFonts w:ascii="Times New Roman" w:hAnsi="Times New Roman" w:cs="Times New Roman"/>
                <w:i/>
                <w:iCs/>
                <w:sz w:val="24"/>
                <w:szCs w:val="24"/>
              </w:rPr>
              <w:t>All forms</w:t>
            </w:r>
          </w:p>
        </w:tc>
        <w:tc>
          <w:tcPr>
            <w:tcW w:w="6066" w:type="dxa"/>
            <w:shd w:val="clear" w:color="auto" w:fill="auto"/>
          </w:tcPr>
          <w:p w14:paraId="26ECA18F" w14:textId="77777777" w:rsidR="006A2AD9" w:rsidRPr="00242DAB" w:rsidRDefault="006A2AD9" w:rsidP="006A2AD9">
            <w:pPr>
              <w:rPr>
                <w:rFonts w:ascii="Times New Roman" w:hAnsi="Times New Roman" w:cs="Times New Roman"/>
                <w:i/>
                <w:iCs/>
                <w:sz w:val="24"/>
                <w:szCs w:val="24"/>
              </w:rPr>
            </w:pPr>
          </w:p>
          <w:p w14:paraId="50FBDD06" w14:textId="77777777" w:rsidR="006A2AD9" w:rsidRPr="00242DAB" w:rsidRDefault="00242DAB" w:rsidP="006A2AD9">
            <w:pPr>
              <w:rPr>
                <w:rFonts w:ascii="Times New Roman" w:hAnsi="Times New Roman" w:cs="Times New Roman"/>
                <w:i/>
                <w:iCs/>
                <w:sz w:val="24"/>
                <w:szCs w:val="24"/>
              </w:rPr>
            </w:pPr>
            <w:r w:rsidRPr="00242DAB">
              <w:rPr>
                <w:rFonts w:ascii="Times New Roman" w:hAnsi="Times New Roman" w:cs="Times New Roman"/>
                <w:i/>
                <w:iCs/>
                <w:sz w:val="24"/>
                <w:szCs w:val="24"/>
              </w:rPr>
              <w:t>Revision</w:t>
            </w:r>
            <w:r w:rsidRPr="00242DAB">
              <w:rPr>
                <w:rFonts w:ascii="Times New Roman" w:hAnsi="Times New Roman" w:cs="Times New Roman"/>
                <w:i/>
                <w:iCs/>
                <w:sz w:val="24"/>
                <w:szCs w:val="24"/>
              </w:rPr>
              <w:t xml:space="preserve"> </w:t>
            </w:r>
          </w:p>
          <w:p w14:paraId="76B48842" w14:textId="4CB732FD" w:rsidR="00242DAB" w:rsidRPr="00242DAB" w:rsidRDefault="00242DAB" w:rsidP="006A2AD9">
            <w:pPr>
              <w:rPr>
                <w:rFonts w:ascii="Times New Roman" w:hAnsi="Times New Roman" w:cs="Times New Roman"/>
                <w:i/>
                <w:iCs/>
                <w:sz w:val="24"/>
                <w:szCs w:val="24"/>
              </w:rPr>
            </w:pPr>
          </w:p>
        </w:tc>
      </w:tr>
      <w:tr w:rsidR="00242DAB" w:rsidRPr="00FF3249" w14:paraId="3AF4ADD8" w14:textId="77777777" w:rsidTr="00AD0173">
        <w:tc>
          <w:tcPr>
            <w:tcW w:w="1579" w:type="dxa"/>
            <w:shd w:val="clear" w:color="auto" w:fill="auto"/>
          </w:tcPr>
          <w:p w14:paraId="227A0AC5" w14:textId="77777777" w:rsidR="00242DAB" w:rsidRPr="00242DAB" w:rsidRDefault="00242DAB" w:rsidP="00242DAB">
            <w:pPr>
              <w:jc w:val="center"/>
              <w:rPr>
                <w:rFonts w:ascii="Times New Roman" w:hAnsi="Times New Roman" w:cs="Times New Roman"/>
                <w:i/>
                <w:iCs/>
                <w:sz w:val="24"/>
                <w:szCs w:val="24"/>
              </w:rPr>
            </w:pPr>
          </w:p>
          <w:p w14:paraId="28F8805B" w14:textId="77B335C0" w:rsidR="00242DAB" w:rsidRPr="00242DAB" w:rsidRDefault="00242DAB" w:rsidP="00242DAB">
            <w:pPr>
              <w:jc w:val="center"/>
              <w:rPr>
                <w:rFonts w:ascii="Times New Roman" w:hAnsi="Times New Roman" w:cs="Times New Roman"/>
                <w:i/>
                <w:iCs/>
              </w:rPr>
            </w:pPr>
            <w:r w:rsidRPr="00242DAB">
              <w:rPr>
                <w:rFonts w:ascii="Times New Roman" w:hAnsi="Times New Roman" w:cs="Times New Roman"/>
                <w:i/>
                <w:iCs/>
                <w:sz w:val="24"/>
                <w:szCs w:val="24"/>
              </w:rPr>
              <w:t>04/200</w:t>
            </w:r>
            <w:r w:rsidRPr="00242DAB">
              <w:rPr>
                <w:rFonts w:ascii="Times New Roman" w:hAnsi="Times New Roman" w:cs="Times New Roman"/>
                <w:i/>
                <w:iCs/>
                <w:sz w:val="24"/>
                <w:szCs w:val="24"/>
              </w:rPr>
              <w:t>9</w:t>
            </w:r>
          </w:p>
        </w:tc>
        <w:tc>
          <w:tcPr>
            <w:tcW w:w="1710" w:type="dxa"/>
            <w:shd w:val="clear" w:color="auto" w:fill="auto"/>
          </w:tcPr>
          <w:p w14:paraId="624AE16C" w14:textId="77777777" w:rsidR="00242DAB" w:rsidRPr="00242DAB" w:rsidRDefault="00242DAB" w:rsidP="00242DAB">
            <w:pPr>
              <w:jc w:val="center"/>
              <w:rPr>
                <w:rFonts w:ascii="Times New Roman" w:hAnsi="Times New Roman" w:cs="Times New Roman"/>
                <w:i/>
                <w:iCs/>
                <w:sz w:val="24"/>
                <w:szCs w:val="24"/>
              </w:rPr>
            </w:pPr>
          </w:p>
          <w:p w14:paraId="6060EC30" w14:textId="6DB6C805" w:rsidR="00242DAB" w:rsidRPr="00242DAB" w:rsidRDefault="00242DAB" w:rsidP="00242DAB">
            <w:pPr>
              <w:jc w:val="center"/>
              <w:rPr>
                <w:rFonts w:ascii="Times New Roman" w:hAnsi="Times New Roman" w:cs="Times New Roman"/>
                <w:i/>
                <w:iCs/>
              </w:rPr>
            </w:pPr>
            <w:r w:rsidRPr="00242DAB">
              <w:rPr>
                <w:rFonts w:ascii="Times New Roman" w:hAnsi="Times New Roman" w:cs="Times New Roman"/>
                <w:i/>
                <w:iCs/>
                <w:sz w:val="24"/>
                <w:szCs w:val="24"/>
              </w:rPr>
              <w:t>All forms</w:t>
            </w:r>
          </w:p>
        </w:tc>
        <w:tc>
          <w:tcPr>
            <w:tcW w:w="6066" w:type="dxa"/>
            <w:shd w:val="clear" w:color="auto" w:fill="auto"/>
          </w:tcPr>
          <w:p w14:paraId="63BDDEC3" w14:textId="77777777" w:rsidR="00242DAB" w:rsidRPr="00242DAB" w:rsidRDefault="00242DAB" w:rsidP="00242DAB">
            <w:pPr>
              <w:rPr>
                <w:rFonts w:ascii="Times New Roman" w:hAnsi="Times New Roman" w:cs="Times New Roman"/>
                <w:i/>
                <w:iCs/>
              </w:rPr>
            </w:pPr>
          </w:p>
          <w:p w14:paraId="6F96541D" w14:textId="77777777" w:rsidR="00242DAB" w:rsidRPr="00242DAB" w:rsidRDefault="00242DAB" w:rsidP="00242DAB">
            <w:pPr>
              <w:rPr>
                <w:rFonts w:ascii="Times New Roman" w:hAnsi="Times New Roman" w:cs="Times New Roman"/>
                <w:i/>
                <w:iCs/>
                <w:sz w:val="24"/>
                <w:szCs w:val="24"/>
              </w:rPr>
            </w:pPr>
            <w:r w:rsidRPr="00242DAB">
              <w:rPr>
                <w:rFonts w:ascii="Times New Roman" w:hAnsi="Times New Roman" w:cs="Times New Roman"/>
                <w:i/>
                <w:iCs/>
                <w:sz w:val="24"/>
                <w:szCs w:val="24"/>
              </w:rPr>
              <w:t>Revision</w:t>
            </w:r>
          </w:p>
          <w:p w14:paraId="0151D212" w14:textId="0617D9CD" w:rsidR="00242DAB" w:rsidRPr="00242DAB" w:rsidRDefault="00242DAB" w:rsidP="00242DAB">
            <w:pPr>
              <w:rPr>
                <w:rFonts w:ascii="Times New Roman" w:hAnsi="Times New Roman" w:cs="Times New Roman"/>
                <w:i/>
                <w:iCs/>
              </w:rPr>
            </w:pPr>
          </w:p>
        </w:tc>
      </w:tr>
      <w:tr w:rsidR="00242DAB" w:rsidRPr="00FF3249" w14:paraId="63966B9D" w14:textId="77777777" w:rsidTr="00AD0173">
        <w:tc>
          <w:tcPr>
            <w:tcW w:w="1579" w:type="dxa"/>
            <w:shd w:val="clear" w:color="auto" w:fill="auto"/>
          </w:tcPr>
          <w:p w14:paraId="18245537" w14:textId="77777777" w:rsidR="00242DAB" w:rsidRPr="00242DAB" w:rsidRDefault="00242DAB" w:rsidP="00242DAB">
            <w:pPr>
              <w:jc w:val="center"/>
              <w:rPr>
                <w:rFonts w:ascii="Times New Roman" w:hAnsi="Times New Roman" w:cs="Times New Roman"/>
                <w:i/>
                <w:iCs/>
                <w:sz w:val="24"/>
                <w:szCs w:val="24"/>
              </w:rPr>
            </w:pPr>
          </w:p>
          <w:p w14:paraId="0BD68204" w14:textId="5C683A1F" w:rsidR="00242DAB" w:rsidRPr="00242DAB" w:rsidRDefault="00242DAB" w:rsidP="00242DAB">
            <w:pPr>
              <w:jc w:val="center"/>
              <w:rPr>
                <w:rFonts w:ascii="Times New Roman" w:hAnsi="Times New Roman" w:cs="Times New Roman"/>
                <w:i/>
                <w:iCs/>
              </w:rPr>
            </w:pPr>
            <w:r w:rsidRPr="00242DAB">
              <w:rPr>
                <w:rFonts w:ascii="Times New Roman" w:hAnsi="Times New Roman" w:cs="Times New Roman"/>
                <w:i/>
                <w:iCs/>
                <w:sz w:val="24"/>
                <w:szCs w:val="24"/>
              </w:rPr>
              <w:t>0</w:t>
            </w:r>
            <w:r w:rsidRPr="00242DAB">
              <w:rPr>
                <w:rFonts w:ascii="Times New Roman" w:hAnsi="Times New Roman" w:cs="Times New Roman"/>
                <w:i/>
                <w:iCs/>
                <w:sz w:val="24"/>
                <w:szCs w:val="24"/>
              </w:rPr>
              <w:t>3</w:t>
            </w:r>
            <w:r w:rsidRPr="00242DAB">
              <w:rPr>
                <w:rFonts w:ascii="Times New Roman" w:hAnsi="Times New Roman" w:cs="Times New Roman"/>
                <w:i/>
                <w:iCs/>
                <w:sz w:val="24"/>
                <w:szCs w:val="24"/>
              </w:rPr>
              <w:t>/2</w:t>
            </w:r>
            <w:r w:rsidRPr="00242DAB">
              <w:rPr>
                <w:rFonts w:ascii="Times New Roman" w:hAnsi="Times New Roman" w:cs="Times New Roman"/>
                <w:i/>
                <w:iCs/>
                <w:sz w:val="24"/>
                <w:szCs w:val="24"/>
              </w:rPr>
              <w:t>20</w:t>
            </w:r>
            <w:r w:rsidRPr="00242DAB">
              <w:rPr>
                <w:rFonts w:ascii="Times New Roman" w:hAnsi="Times New Roman" w:cs="Times New Roman"/>
                <w:i/>
                <w:iCs/>
                <w:sz w:val="24"/>
                <w:szCs w:val="24"/>
              </w:rPr>
              <w:t>7</w:t>
            </w:r>
          </w:p>
        </w:tc>
        <w:tc>
          <w:tcPr>
            <w:tcW w:w="1710" w:type="dxa"/>
            <w:shd w:val="clear" w:color="auto" w:fill="auto"/>
          </w:tcPr>
          <w:p w14:paraId="40E7173E" w14:textId="77777777" w:rsidR="00242DAB" w:rsidRPr="00242DAB" w:rsidRDefault="00242DAB" w:rsidP="00242DAB">
            <w:pPr>
              <w:jc w:val="center"/>
              <w:rPr>
                <w:rFonts w:ascii="Times New Roman" w:hAnsi="Times New Roman" w:cs="Times New Roman"/>
                <w:i/>
                <w:iCs/>
                <w:sz w:val="24"/>
                <w:szCs w:val="24"/>
              </w:rPr>
            </w:pPr>
          </w:p>
          <w:p w14:paraId="3F468189" w14:textId="7C7388CD" w:rsidR="00242DAB" w:rsidRPr="00242DAB" w:rsidRDefault="00242DAB" w:rsidP="00242DAB">
            <w:pPr>
              <w:jc w:val="center"/>
              <w:rPr>
                <w:rFonts w:ascii="Times New Roman" w:hAnsi="Times New Roman" w:cs="Times New Roman"/>
                <w:i/>
                <w:iCs/>
              </w:rPr>
            </w:pPr>
            <w:r w:rsidRPr="00242DAB">
              <w:rPr>
                <w:rFonts w:ascii="Times New Roman" w:hAnsi="Times New Roman" w:cs="Times New Roman"/>
                <w:i/>
                <w:iCs/>
                <w:sz w:val="24"/>
                <w:szCs w:val="24"/>
              </w:rPr>
              <w:t>All forms</w:t>
            </w:r>
          </w:p>
        </w:tc>
        <w:tc>
          <w:tcPr>
            <w:tcW w:w="6066" w:type="dxa"/>
            <w:shd w:val="clear" w:color="auto" w:fill="auto"/>
          </w:tcPr>
          <w:p w14:paraId="3731D72A" w14:textId="77777777" w:rsidR="00242DAB" w:rsidRPr="00242DAB" w:rsidRDefault="00242DAB" w:rsidP="00242DAB">
            <w:pPr>
              <w:rPr>
                <w:rFonts w:ascii="Times New Roman" w:hAnsi="Times New Roman" w:cs="Times New Roman"/>
                <w:i/>
                <w:iCs/>
              </w:rPr>
            </w:pPr>
          </w:p>
          <w:p w14:paraId="482A9510" w14:textId="77777777" w:rsidR="00242DAB" w:rsidRPr="00242DAB" w:rsidRDefault="00242DAB" w:rsidP="00242DAB">
            <w:pPr>
              <w:rPr>
                <w:rFonts w:ascii="Times New Roman" w:hAnsi="Times New Roman" w:cs="Times New Roman"/>
                <w:i/>
                <w:iCs/>
                <w:sz w:val="24"/>
                <w:szCs w:val="24"/>
              </w:rPr>
            </w:pPr>
            <w:r w:rsidRPr="00242DAB">
              <w:rPr>
                <w:rFonts w:ascii="Times New Roman" w:hAnsi="Times New Roman" w:cs="Times New Roman"/>
                <w:i/>
                <w:iCs/>
                <w:sz w:val="24"/>
                <w:szCs w:val="24"/>
              </w:rPr>
              <w:t>Revision</w:t>
            </w:r>
          </w:p>
          <w:p w14:paraId="0EE43373" w14:textId="0E1840A0" w:rsidR="00242DAB" w:rsidRPr="00242DAB" w:rsidRDefault="00242DAB" w:rsidP="00242DAB">
            <w:pPr>
              <w:rPr>
                <w:rFonts w:ascii="Times New Roman" w:hAnsi="Times New Roman" w:cs="Times New Roman"/>
                <w:i/>
                <w:iCs/>
              </w:rPr>
            </w:pPr>
          </w:p>
        </w:tc>
      </w:tr>
      <w:tr w:rsidR="00242DAB" w:rsidRPr="00FF3249" w14:paraId="7868A270" w14:textId="77777777" w:rsidTr="00AD0173">
        <w:tc>
          <w:tcPr>
            <w:tcW w:w="1579" w:type="dxa"/>
            <w:shd w:val="clear" w:color="auto" w:fill="auto"/>
          </w:tcPr>
          <w:p w14:paraId="6F1C00C7" w14:textId="77777777" w:rsidR="00242DAB" w:rsidRPr="00242DAB" w:rsidRDefault="00242DAB" w:rsidP="00242DAB">
            <w:pPr>
              <w:rPr>
                <w:rFonts w:ascii="Times New Roman" w:hAnsi="Times New Roman" w:cs="Times New Roman"/>
                <w:i/>
                <w:iCs/>
                <w:sz w:val="24"/>
                <w:szCs w:val="24"/>
              </w:rPr>
            </w:pPr>
          </w:p>
          <w:p w14:paraId="03BED615" w14:textId="06DAB60C" w:rsidR="00242DAB" w:rsidRPr="00242DAB" w:rsidRDefault="00242DAB" w:rsidP="00242DAB">
            <w:pPr>
              <w:jc w:val="center"/>
              <w:rPr>
                <w:rFonts w:ascii="Times New Roman" w:hAnsi="Times New Roman" w:cs="Times New Roman"/>
                <w:i/>
                <w:iCs/>
              </w:rPr>
            </w:pPr>
            <w:r w:rsidRPr="00242DAB">
              <w:rPr>
                <w:rFonts w:ascii="Times New Roman" w:hAnsi="Times New Roman" w:cs="Times New Roman"/>
                <w:i/>
                <w:iCs/>
                <w:sz w:val="24"/>
                <w:szCs w:val="24"/>
              </w:rPr>
              <w:t>07/</w:t>
            </w:r>
            <w:r w:rsidRPr="00242DAB">
              <w:rPr>
                <w:rFonts w:ascii="Times New Roman" w:hAnsi="Times New Roman" w:cs="Times New Roman"/>
                <w:i/>
                <w:iCs/>
                <w:sz w:val="24"/>
                <w:szCs w:val="24"/>
              </w:rPr>
              <w:t>2024</w:t>
            </w:r>
          </w:p>
        </w:tc>
        <w:tc>
          <w:tcPr>
            <w:tcW w:w="1710" w:type="dxa"/>
            <w:shd w:val="clear" w:color="auto" w:fill="auto"/>
          </w:tcPr>
          <w:p w14:paraId="3B5AEBEE" w14:textId="77777777" w:rsidR="00242DAB" w:rsidRPr="00242DAB" w:rsidRDefault="00242DAB" w:rsidP="00242DAB">
            <w:pPr>
              <w:jc w:val="center"/>
              <w:rPr>
                <w:rFonts w:ascii="Times New Roman" w:hAnsi="Times New Roman" w:cs="Times New Roman"/>
                <w:i/>
                <w:iCs/>
                <w:sz w:val="24"/>
                <w:szCs w:val="24"/>
              </w:rPr>
            </w:pPr>
          </w:p>
          <w:p w14:paraId="4B278A84" w14:textId="2A19D7D6" w:rsidR="00242DAB" w:rsidRPr="00242DAB" w:rsidRDefault="00242DAB" w:rsidP="00242DAB">
            <w:pPr>
              <w:jc w:val="center"/>
              <w:rPr>
                <w:rFonts w:ascii="Times New Roman" w:hAnsi="Times New Roman" w:cs="Times New Roman"/>
                <w:i/>
                <w:iCs/>
              </w:rPr>
            </w:pPr>
            <w:r w:rsidRPr="00242DAB">
              <w:rPr>
                <w:rFonts w:ascii="Times New Roman" w:hAnsi="Times New Roman" w:cs="Times New Roman"/>
                <w:i/>
                <w:iCs/>
                <w:sz w:val="24"/>
                <w:szCs w:val="24"/>
              </w:rPr>
              <w:t>All forms</w:t>
            </w:r>
          </w:p>
        </w:tc>
        <w:tc>
          <w:tcPr>
            <w:tcW w:w="6066" w:type="dxa"/>
            <w:shd w:val="clear" w:color="auto" w:fill="auto"/>
          </w:tcPr>
          <w:p w14:paraId="3C7A066F" w14:textId="77777777" w:rsidR="00242DAB" w:rsidRPr="00242DAB" w:rsidRDefault="00242DAB" w:rsidP="00242DAB">
            <w:pPr>
              <w:rPr>
                <w:rFonts w:ascii="Times New Roman" w:hAnsi="Times New Roman" w:cs="Times New Roman"/>
                <w:i/>
                <w:iCs/>
                <w:sz w:val="24"/>
                <w:szCs w:val="24"/>
              </w:rPr>
            </w:pPr>
          </w:p>
          <w:p w14:paraId="30559410" w14:textId="77777777" w:rsidR="00242DAB" w:rsidRPr="00242DAB" w:rsidRDefault="00242DAB" w:rsidP="00242DAB">
            <w:pPr>
              <w:rPr>
                <w:rFonts w:ascii="Times New Roman" w:hAnsi="Times New Roman" w:cs="Times New Roman"/>
                <w:i/>
                <w:iCs/>
                <w:sz w:val="24"/>
                <w:szCs w:val="24"/>
              </w:rPr>
            </w:pPr>
            <w:r w:rsidRPr="00242DAB">
              <w:rPr>
                <w:rFonts w:ascii="Times New Roman" w:hAnsi="Times New Roman" w:cs="Times New Roman"/>
                <w:i/>
                <w:iCs/>
                <w:sz w:val="24"/>
                <w:szCs w:val="24"/>
              </w:rPr>
              <w:t>SPPP was updated to current format</w:t>
            </w:r>
          </w:p>
          <w:p w14:paraId="46F9CE35" w14:textId="77777777" w:rsidR="00242DAB" w:rsidRPr="00242DAB" w:rsidRDefault="00242DAB" w:rsidP="00242DAB">
            <w:pPr>
              <w:rPr>
                <w:rFonts w:ascii="Times New Roman" w:hAnsi="Times New Roman" w:cs="Times New Roman"/>
                <w:i/>
                <w:iCs/>
              </w:rPr>
            </w:pPr>
          </w:p>
        </w:tc>
      </w:tr>
      <w:tr w:rsidR="00242DAB" w:rsidRPr="00FF3249" w14:paraId="69DBC65E" w14:textId="77777777" w:rsidTr="00AD0173">
        <w:tc>
          <w:tcPr>
            <w:tcW w:w="1579" w:type="dxa"/>
            <w:shd w:val="clear" w:color="auto" w:fill="auto"/>
          </w:tcPr>
          <w:p w14:paraId="612CA510" w14:textId="77777777" w:rsidR="00242DAB" w:rsidRPr="00242DAB" w:rsidRDefault="00242DAB" w:rsidP="00242DAB">
            <w:pPr>
              <w:rPr>
                <w:rFonts w:ascii="Times New Roman" w:hAnsi="Times New Roman" w:cs="Times New Roman"/>
                <w:i/>
                <w:iCs/>
              </w:rPr>
            </w:pPr>
          </w:p>
          <w:p w14:paraId="08C532C1" w14:textId="77777777" w:rsidR="00242DAB" w:rsidRPr="00242DAB" w:rsidRDefault="00242DAB" w:rsidP="00242DAB">
            <w:pPr>
              <w:rPr>
                <w:rFonts w:ascii="Times New Roman" w:hAnsi="Times New Roman" w:cs="Times New Roman"/>
                <w:i/>
                <w:iCs/>
              </w:rPr>
            </w:pPr>
          </w:p>
          <w:p w14:paraId="1038C4B9" w14:textId="77777777" w:rsidR="00242DAB" w:rsidRPr="00242DAB" w:rsidRDefault="00242DAB" w:rsidP="00242DAB">
            <w:pPr>
              <w:rPr>
                <w:rFonts w:ascii="Times New Roman" w:hAnsi="Times New Roman" w:cs="Times New Roman"/>
                <w:i/>
                <w:iCs/>
              </w:rPr>
            </w:pPr>
          </w:p>
        </w:tc>
        <w:tc>
          <w:tcPr>
            <w:tcW w:w="1710" w:type="dxa"/>
            <w:shd w:val="clear" w:color="auto" w:fill="auto"/>
          </w:tcPr>
          <w:p w14:paraId="6CDF9FEE" w14:textId="77777777" w:rsidR="00242DAB" w:rsidRPr="00242DAB" w:rsidRDefault="00242DAB" w:rsidP="00242DAB">
            <w:pPr>
              <w:rPr>
                <w:rFonts w:ascii="Times New Roman" w:hAnsi="Times New Roman" w:cs="Times New Roman"/>
                <w:i/>
                <w:iCs/>
              </w:rPr>
            </w:pPr>
          </w:p>
        </w:tc>
        <w:tc>
          <w:tcPr>
            <w:tcW w:w="6066" w:type="dxa"/>
            <w:shd w:val="clear" w:color="auto" w:fill="auto"/>
          </w:tcPr>
          <w:p w14:paraId="5A076C8A" w14:textId="77777777" w:rsidR="00242DAB" w:rsidRPr="00242DAB" w:rsidRDefault="00242DAB" w:rsidP="00242DAB">
            <w:pPr>
              <w:rPr>
                <w:rFonts w:ascii="Times New Roman" w:hAnsi="Times New Roman" w:cs="Times New Roman"/>
                <w:i/>
                <w:iCs/>
              </w:rPr>
            </w:pPr>
          </w:p>
        </w:tc>
      </w:tr>
      <w:tr w:rsidR="00242DAB" w:rsidRPr="00FF3249" w14:paraId="30788082" w14:textId="77777777" w:rsidTr="00AD0173">
        <w:tc>
          <w:tcPr>
            <w:tcW w:w="1579" w:type="dxa"/>
            <w:shd w:val="clear" w:color="auto" w:fill="auto"/>
          </w:tcPr>
          <w:p w14:paraId="2F55F4FE" w14:textId="77777777" w:rsidR="00242DAB" w:rsidRPr="00FF3249" w:rsidRDefault="00242DAB" w:rsidP="00242DAB">
            <w:pPr>
              <w:rPr>
                <w:rFonts w:ascii="Times New Roman" w:hAnsi="Times New Roman" w:cs="Times New Roman"/>
              </w:rPr>
            </w:pPr>
          </w:p>
          <w:p w14:paraId="0FA47CE2" w14:textId="77777777" w:rsidR="00242DAB" w:rsidRPr="00FF3249" w:rsidRDefault="00242DAB" w:rsidP="00242DAB">
            <w:pPr>
              <w:rPr>
                <w:rFonts w:ascii="Times New Roman" w:hAnsi="Times New Roman" w:cs="Times New Roman"/>
              </w:rPr>
            </w:pPr>
          </w:p>
          <w:p w14:paraId="34579DF4" w14:textId="77777777" w:rsidR="00242DAB" w:rsidRPr="00FF3249" w:rsidRDefault="00242DAB" w:rsidP="00242DAB">
            <w:pPr>
              <w:rPr>
                <w:rFonts w:ascii="Times New Roman" w:hAnsi="Times New Roman" w:cs="Times New Roman"/>
              </w:rPr>
            </w:pPr>
          </w:p>
        </w:tc>
        <w:tc>
          <w:tcPr>
            <w:tcW w:w="1710" w:type="dxa"/>
            <w:shd w:val="clear" w:color="auto" w:fill="auto"/>
          </w:tcPr>
          <w:p w14:paraId="205367CB" w14:textId="77777777" w:rsidR="00242DAB" w:rsidRPr="00FF3249" w:rsidRDefault="00242DAB" w:rsidP="00242DAB">
            <w:pPr>
              <w:rPr>
                <w:rFonts w:ascii="Times New Roman" w:hAnsi="Times New Roman" w:cs="Times New Roman"/>
              </w:rPr>
            </w:pPr>
          </w:p>
        </w:tc>
        <w:tc>
          <w:tcPr>
            <w:tcW w:w="6066" w:type="dxa"/>
            <w:shd w:val="clear" w:color="auto" w:fill="auto"/>
          </w:tcPr>
          <w:p w14:paraId="3AC19B88" w14:textId="77777777" w:rsidR="00242DAB" w:rsidRPr="00FF3249" w:rsidRDefault="00242DAB" w:rsidP="00242DAB">
            <w:pPr>
              <w:rPr>
                <w:rFonts w:ascii="Times New Roman" w:hAnsi="Times New Roman" w:cs="Times New Roman"/>
              </w:rPr>
            </w:pPr>
          </w:p>
        </w:tc>
      </w:tr>
      <w:tr w:rsidR="00242DAB" w:rsidRPr="00FF3249" w14:paraId="5E1D2451" w14:textId="77777777" w:rsidTr="00AD0173">
        <w:tc>
          <w:tcPr>
            <w:tcW w:w="1579" w:type="dxa"/>
            <w:shd w:val="clear" w:color="auto" w:fill="auto"/>
          </w:tcPr>
          <w:p w14:paraId="19E6B560" w14:textId="77777777" w:rsidR="00242DAB" w:rsidRPr="00FF3249" w:rsidRDefault="00242DAB" w:rsidP="00242DAB">
            <w:pPr>
              <w:rPr>
                <w:rFonts w:ascii="Times New Roman" w:hAnsi="Times New Roman" w:cs="Times New Roman"/>
              </w:rPr>
            </w:pPr>
          </w:p>
          <w:p w14:paraId="42C8D58D" w14:textId="77777777" w:rsidR="00242DAB" w:rsidRPr="00FF3249" w:rsidRDefault="00242DAB" w:rsidP="00242DAB">
            <w:pPr>
              <w:rPr>
                <w:rFonts w:ascii="Times New Roman" w:hAnsi="Times New Roman" w:cs="Times New Roman"/>
              </w:rPr>
            </w:pPr>
          </w:p>
          <w:p w14:paraId="2DB56C79" w14:textId="77777777" w:rsidR="00242DAB" w:rsidRPr="00FF3249" w:rsidRDefault="00242DAB" w:rsidP="00242DAB">
            <w:pPr>
              <w:rPr>
                <w:rFonts w:ascii="Times New Roman" w:hAnsi="Times New Roman" w:cs="Times New Roman"/>
              </w:rPr>
            </w:pPr>
          </w:p>
        </w:tc>
        <w:tc>
          <w:tcPr>
            <w:tcW w:w="1710" w:type="dxa"/>
            <w:shd w:val="clear" w:color="auto" w:fill="auto"/>
          </w:tcPr>
          <w:p w14:paraId="240F272A" w14:textId="77777777" w:rsidR="00242DAB" w:rsidRPr="00FF3249" w:rsidRDefault="00242DAB" w:rsidP="00242DAB">
            <w:pPr>
              <w:rPr>
                <w:rFonts w:ascii="Times New Roman" w:hAnsi="Times New Roman" w:cs="Times New Roman"/>
              </w:rPr>
            </w:pPr>
          </w:p>
        </w:tc>
        <w:tc>
          <w:tcPr>
            <w:tcW w:w="6066" w:type="dxa"/>
            <w:shd w:val="clear" w:color="auto" w:fill="auto"/>
          </w:tcPr>
          <w:p w14:paraId="745E3B7D" w14:textId="77777777" w:rsidR="00242DAB" w:rsidRPr="00FF3249" w:rsidRDefault="00242DAB" w:rsidP="00242DAB">
            <w:pPr>
              <w:rPr>
                <w:rFonts w:ascii="Times New Roman" w:hAnsi="Times New Roman" w:cs="Times New Roman"/>
              </w:rPr>
            </w:pPr>
          </w:p>
        </w:tc>
      </w:tr>
      <w:tr w:rsidR="00242DAB" w:rsidRPr="00FF3249" w14:paraId="22BA6167" w14:textId="77777777" w:rsidTr="00AD0173">
        <w:tc>
          <w:tcPr>
            <w:tcW w:w="1579" w:type="dxa"/>
            <w:shd w:val="clear" w:color="auto" w:fill="auto"/>
          </w:tcPr>
          <w:p w14:paraId="1F0725A6" w14:textId="77777777" w:rsidR="00242DAB" w:rsidRPr="00FF3249" w:rsidRDefault="00242DAB" w:rsidP="00242DAB">
            <w:pPr>
              <w:rPr>
                <w:rFonts w:ascii="Times New Roman" w:hAnsi="Times New Roman" w:cs="Times New Roman"/>
              </w:rPr>
            </w:pPr>
          </w:p>
          <w:p w14:paraId="703C0C32" w14:textId="77777777" w:rsidR="00242DAB" w:rsidRPr="00FF3249" w:rsidRDefault="00242DAB" w:rsidP="00242DAB">
            <w:pPr>
              <w:rPr>
                <w:rFonts w:ascii="Times New Roman" w:hAnsi="Times New Roman" w:cs="Times New Roman"/>
              </w:rPr>
            </w:pPr>
          </w:p>
          <w:p w14:paraId="4AACD186" w14:textId="77777777" w:rsidR="00242DAB" w:rsidRPr="00FF3249" w:rsidRDefault="00242DAB" w:rsidP="00242DAB">
            <w:pPr>
              <w:rPr>
                <w:rFonts w:ascii="Times New Roman" w:hAnsi="Times New Roman" w:cs="Times New Roman"/>
              </w:rPr>
            </w:pPr>
          </w:p>
        </w:tc>
        <w:tc>
          <w:tcPr>
            <w:tcW w:w="1710" w:type="dxa"/>
            <w:shd w:val="clear" w:color="auto" w:fill="auto"/>
          </w:tcPr>
          <w:p w14:paraId="62EEE927" w14:textId="77777777" w:rsidR="00242DAB" w:rsidRPr="00FF3249" w:rsidRDefault="00242DAB" w:rsidP="00242DAB">
            <w:pPr>
              <w:rPr>
                <w:rFonts w:ascii="Times New Roman" w:hAnsi="Times New Roman" w:cs="Times New Roman"/>
              </w:rPr>
            </w:pPr>
          </w:p>
        </w:tc>
        <w:tc>
          <w:tcPr>
            <w:tcW w:w="6066" w:type="dxa"/>
            <w:shd w:val="clear" w:color="auto" w:fill="auto"/>
          </w:tcPr>
          <w:p w14:paraId="02737774" w14:textId="77777777" w:rsidR="00242DAB" w:rsidRPr="00FF3249" w:rsidRDefault="00242DAB" w:rsidP="00242DAB">
            <w:pPr>
              <w:rPr>
                <w:rFonts w:ascii="Times New Roman" w:hAnsi="Times New Roman" w:cs="Times New Roman"/>
              </w:rPr>
            </w:pPr>
          </w:p>
        </w:tc>
      </w:tr>
      <w:tr w:rsidR="00242DAB" w:rsidRPr="00FF3249" w14:paraId="60A5B08E" w14:textId="77777777" w:rsidTr="00AD0173">
        <w:tc>
          <w:tcPr>
            <w:tcW w:w="1579" w:type="dxa"/>
            <w:shd w:val="clear" w:color="auto" w:fill="auto"/>
          </w:tcPr>
          <w:p w14:paraId="6337721A" w14:textId="77777777" w:rsidR="00242DAB" w:rsidRPr="00FF3249" w:rsidRDefault="00242DAB" w:rsidP="00242DAB">
            <w:pPr>
              <w:rPr>
                <w:rFonts w:ascii="Times New Roman" w:hAnsi="Times New Roman" w:cs="Times New Roman"/>
              </w:rPr>
            </w:pPr>
          </w:p>
          <w:p w14:paraId="61213D70" w14:textId="77777777" w:rsidR="00242DAB" w:rsidRPr="00FF3249" w:rsidRDefault="00242DAB" w:rsidP="00242DAB">
            <w:pPr>
              <w:rPr>
                <w:rFonts w:ascii="Times New Roman" w:hAnsi="Times New Roman" w:cs="Times New Roman"/>
              </w:rPr>
            </w:pPr>
          </w:p>
          <w:p w14:paraId="533EE467" w14:textId="77777777" w:rsidR="00242DAB" w:rsidRPr="00FF3249" w:rsidRDefault="00242DAB" w:rsidP="00242DAB">
            <w:pPr>
              <w:rPr>
                <w:rFonts w:ascii="Times New Roman" w:hAnsi="Times New Roman" w:cs="Times New Roman"/>
              </w:rPr>
            </w:pPr>
          </w:p>
        </w:tc>
        <w:tc>
          <w:tcPr>
            <w:tcW w:w="1710" w:type="dxa"/>
            <w:shd w:val="clear" w:color="auto" w:fill="auto"/>
          </w:tcPr>
          <w:p w14:paraId="2ECD20C8" w14:textId="77777777" w:rsidR="00242DAB" w:rsidRPr="00FF3249" w:rsidRDefault="00242DAB" w:rsidP="00242DAB">
            <w:pPr>
              <w:rPr>
                <w:rFonts w:ascii="Times New Roman" w:hAnsi="Times New Roman" w:cs="Times New Roman"/>
              </w:rPr>
            </w:pPr>
          </w:p>
        </w:tc>
        <w:tc>
          <w:tcPr>
            <w:tcW w:w="6066" w:type="dxa"/>
            <w:shd w:val="clear" w:color="auto" w:fill="auto"/>
          </w:tcPr>
          <w:p w14:paraId="0E6F5893" w14:textId="77777777" w:rsidR="00242DAB" w:rsidRPr="00FF3249" w:rsidRDefault="00242DAB" w:rsidP="00242DAB">
            <w:pPr>
              <w:rPr>
                <w:rFonts w:ascii="Times New Roman" w:hAnsi="Times New Roman" w:cs="Times New Roman"/>
              </w:rPr>
            </w:pPr>
          </w:p>
        </w:tc>
      </w:tr>
      <w:tr w:rsidR="00242DAB" w:rsidRPr="00FF3249" w14:paraId="4C555865" w14:textId="77777777" w:rsidTr="00AD0173">
        <w:tc>
          <w:tcPr>
            <w:tcW w:w="1579" w:type="dxa"/>
            <w:shd w:val="clear" w:color="auto" w:fill="auto"/>
          </w:tcPr>
          <w:p w14:paraId="4F73176B" w14:textId="77777777" w:rsidR="00242DAB" w:rsidRPr="00FF3249" w:rsidRDefault="00242DAB" w:rsidP="00242DAB">
            <w:pPr>
              <w:rPr>
                <w:rFonts w:ascii="Times New Roman" w:hAnsi="Times New Roman" w:cs="Times New Roman"/>
              </w:rPr>
            </w:pPr>
          </w:p>
          <w:p w14:paraId="0D5649ED" w14:textId="77777777" w:rsidR="00242DAB" w:rsidRPr="00FF3249" w:rsidRDefault="00242DAB" w:rsidP="00242DAB">
            <w:pPr>
              <w:rPr>
                <w:rFonts w:ascii="Times New Roman" w:hAnsi="Times New Roman" w:cs="Times New Roman"/>
              </w:rPr>
            </w:pPr>
          </w:p>
          <w:p w14:paraId="425ECBB6" w14:textId="77777777" w:rsidR="00242DAB" w:rsidRPr="00FF3249" w:rsidRDefault="00242DAB" w:rsidP="00242DAB">
            <w:pPr>
              <w:rPr>
                <w:rFonts w:ascii="Times New Roman" w:hAnsi="Times New Roman" w:cs="Times New Roman"/>
              </w:rPr>
            </w:pPr>
          </w:p>
        </w:tc>
        <w:tc>
          <w:tcPr>
            <w:tcW w:w="1710" w:type="dxa"/>
            <w:shd w:val="clear" w:color="auto" w:fill="auto"/>
          </w:tcPr>
          <w:p w14:paraId="49B9CAF3" w14:textId="77777777" w:rsidR="00242DAB" w:rsidRPr="00FF3249" w:rsidRDefault="00242DAB" w:rsidP="00242DAB">
            <w:pPr>
              <w:rPr>
                <w:rFonts w:ascii="Times New Roman" w:hAnsi="Times New Roman" w:cs="Times New Roman"/>
              </w:rPr>
            </w:pPr>
          </w:p>
        </w:tc>
        <w:tc>
          <w:tcPr>
            <w:tcW w:w="6066" w:type="dxa"/>
            <w:shd w:val="clear" w:color="auto" w:fill="auto"/>
          </w:tcPr>
          <w:p w14:paraId="77ABB134" w14:textId="77777777" w:rsidR="00242DAB" w:rsidRPr="00FF3249" w:rsidRDefault="00242DAB" w:rsidP="00242DAB">
            <w:pPr>
              <w:rPr>
                <w:rFonts w:ascii="Times New Roman" w:hAnsi="Times New Roman" w:cs="Times New Roman"/>
              </w:rPr>
            </w:pPr>
          </w:p>
          <w:p w14:paraId="10BA0B6F" w14:textId="77777777" w:rsidR="00242DAB" w:rsidRPr="00FF3249" w:rsidRDefault="00242DAB" w:rsidP="00242DAB">
            <w:pPr>
              <w:rPr>
                <w:rFonts w:ascii="Times New Roman" w:hAnsi="Times New Roman" w:cs="Times New Roman"/>
              </w:rPr>
            </w:pPr>
          </w:p>
        </w:tc>
      </w:tr>
      <w:tr w:rsidR="00242DAB" w:rsidRPr="00FF3249" w14:paraId="5B8930F3" w14:textId="77777777" w:rsidTr="00AD0173">
        <w:tc>
          <w:tcPr>
            <w:tcW w:w="1579" w:type="dxa"/>
            <w:shd w:val="clear" w:color="auto" w:fill="auto"/>
          </w:tcPr>
          <w:p w14:paraId="012D07F1" w14:textId="77777777" w:rsidR="00242DAB" w:rsidRPr="00FF3249" w:rsidRDefault="00242DAB" w:rsidP="00242DAB">
            <w:pPr>
              <w:rPr>
                <w:rFonts w:ascii="Times New Roman" w:hAnsi="Times New Roman" w:cs="Times New Roman"/>
              </w:rPr>
            </w:pPr>
          </w:p>
          <w:p w14:paraId="37965595" w14:textId="77777777" w:rsidR="00242DAB" w:rsidRPr="00FF3249" w:rsidRDefault="00242DAB" w:rsidP="00242DAB">
            <w:pPr>
              <w:rPr>
                <w:rFonts w:ascii="Times New Roman" w:hAnsi="Times New Roman" w:cs="Times New Roman"/>
              </w:rPr>
            </w:pPr>
          </w:p>
          <w:p w14:paraId="1D5E1557" w14:textId="77777777" w:rsidR="00242DAB" w:rsidRPr="00FF3249" w:rsidRDefault="00242DAB" w:rsidP="00242DAB">
            <w:pPr>
              <w:rPr>
                <w:rFonts w:ascii="Times New Roman" w:hAnsi="Times New Roman" w:cs="Times New Roman"/>
              </w:rPr>
            </w:pPr>
          </w:p>
        </w:tc>
        <w:tc>
          <w:tcPr>
            <w:tcW w:w="1710" w:type="dxa"/>
            <w:shd w:val="clear" w:color="auto" w:fill="auto"/>
          </w:tcPr>
          <w:p w14:paraId="3D65723D" w14:textId="77777777" w:rsidR="00242DAB" w:rsidRPr="00FF3249" w:rsidRDefault="00242DAB" w:rsidP="00242DAB">
            <w:pPr>
              <w:rPr>
                <w:rFonts w:ascii="Times New Roman" w:hAnsi="Times New Roman" w:cs="Times New Roman"/>
              </w:rPr>
            </w:pPr>
          </w:p>
        </w:tc>
        <w:tc>
          <w:tcPr>
            <w:tcW w:w="6066" w:type="dxa"/>
            <w:shd w:val="clear" w:color="auto" w:fill="auto"/>
          </w:tcPr>
          <w:p w14:paraId="77DC5A82" w14:textId="77777777" w:rsidR="00242DAB" w:rsidRPr="00FF3249" w:rsidRDefault="00242DAB" w:rsidP="00242DAB">
            <w:pPr>
              <w:rPr>
                <w:rFonts w:ascii="Times New Roman" w:hAnsi="Times New Roman" w:cs="Times New Roman"/>
              </w:rPr>
            </w:pPr>
          </w:p>
        </w:tc>
      </w:tr>
    </w:tbl>
    <w:p w14:paraId="3FA77FA9" w14:textId="77777777" w:rsidR="001167AB" w:rsidRDefault="001167AB" w:rsidP="001167AB">
      <w:pPr>
        <w:pStyle w:val="Heading1"/>
        <w:rPr>
          <w:rFonts w:ascii="Times New Roman" w:hAnsi="Times New Roman" w:cs="Times New Roman"/>
        </w:rPr>
      </w:pPr>
    </w:p>
    <w:p w14:paraId="04C5B80B" w14:textId="77777777" w:rsidR="001167AB" w:rsidRDefault="001167AB">
      <w:pPr>
        <w:rPr>
          <w:rFonts w:ascii="Times New Roman" w:eastAsiaTheme="majorEastAsia" w:hAnsi="Times New Roman" w:cs="Times New Roman"/>
          <w:color w:val="2F5496" w:themeColor="accent1" w:themeShade="BF"/>
          <w:sz w:val="32"/>
          <w:szCs w:val="32"/>
        </w:rPr>
      </w:pPr>
      <w:r>
        <w:rPr>
          <w:rFonts w:ascii="Times New Roman" w:hAnsi="Times New Roman" w:cs="Times New Roman"/>
        </w:rPr>
        <w:br w:type="page"/>
      </w:r>
    </w:p>
    <w:p w14:paraId="3927C0B4" w14:textId="17D94200" w:rsidR="00DA552E" w:rsidRPr="00FF3249" w:rsidRDefault="00DA552E" w:rsidP="001167AB">
      <w:pPr>
        <w:pStyle w:val="Heading1"/>
        <w:jc w:val="center"/>
        <w:rPr>
          <w:rFonts w:ascii="Times New Roman" w:hAnsi="Times New Roman" w:cs="Times New Roman"/>
          <w:b/>
          <w:bCs/>
          <w:color w:val="auto"/>
          <w:sz w:val="28"/>
          <w:szCs w:val="28"/>
        </w:rPr>
      </w:pPr>
      <w:bookmarkStart w:id="3" w:name="_Toc952595683"/>
      <w:r w:rsidRPr="00FF3249">
        <w:rPr>
          <w:rFonts w:ascii="Times New Roman" w:hAnsi="Times New Roman" w:cs="Times New Roman"/>
          <w:b/>
          <w:bCs/>
          <w:color w:val="auto"/>
          <w:sz w:val="28"/>
          <w:szCs w:val="28"/>
        </w:rPr>
        <w:lastRenderedPageBreak/>
        <w:t xml:space="preserve">Form 3 – Public </w:t>
      </w:r>
      <w:r w:rsidR="009F5B72" w:rsidRPr="00FF3249">
        <w:rPr>
          <w:rFonts w:ascii="Times New Roman" w:hAnsi="Times New Roman" w:cs="Times New Roman"/>
          <w:b/>
          <w:bCs/>
          <w:color w:val="auto"/>
          <w:sz w:val="28"/>
          <w:szCs w:val="28"/>
        </w:rPr>
        <w:t>Announcements</w:t>
      </w:r>
      <w:bookmarkEnd w:id="3"/>
    </w:p>
    <w:p w14:paraId="45189ED8" w14:textId="4F0F1CF3" w:rsidR="00E2527B" w:rsidRPr="00555115" w:rsidRDefault="00192AA9" w:rsidP="001167AB">
      <w:pPr>
        <w:jc w:val="center"/>
        <w:rPr>
          <w:rFonts w:ascii="Times New Roman" w:hAnsi="Times New Roman" w:cs="Times New Roman"/>
          <w:b/>
        </w:rPr>
      </w:pPr>
      <w:r>
        <w:rPr>
          <w:rFonts w:ascii="Times New Roman" w:hAnsi="Times New Roman" w:cs="Times New Roman"/>
          <w:b/>
          <w:bCs/>
          <w:i/>
          <w:iCs/>
        </w:rPr>
        <w:t xml:space="preserve"> </w:t>
      </w:r>
      <w:r w:rsidRPr="00555115">
        <w:rPr>
          <w:rFonts w:ascii="Times New Roman" w:hAnsi="Times New Roman" w:cs="Times New Roman"/>
          <w:b/>
          <w:bCs/>
          <w:i/>
          <w:iCs/>
        </w:rPr>
        <w:t xml:space="preserve">Part </w:t>
      </w:r>
      <w:r w:rsidR="00AB2C18" w:rsidRPr="00555115">
        <w:rPr>
          <w:rFonts w:ascii="Times New Roman" w:hAnsi="Times New Roman" w:cs="Times New Roman"/>
          <w:b/>
          <w:bCs/>
          <w:i/>
          <w:iCs/>
        </w:rPr>
        <w:t>IV.B</w:t>
      </w:r>
      <w:r w:rsidR="00D72BD3" w:rsidRPr="00555115">
        <w:rPr>
          <w:rFonts w:ascii="Times New Roman" w:hAnsi="Times New Roman" w:cs="Times New Roman"/>
          <w:b/>
          <w:bCs/>
          <w:i/>
          <w:iCs/>
        </w:rPr>
        <w:t>.</w:t>
      </w:r>
      <w:r w:rsidR="00C24B1E" w:rsidRPr="00555115">
        <w:rPr>
          <w:rFonts w:ascii="Times New Roman" w:hAnsi="Times New Roman" w:cs="Times New Roman"/>
          <w:b/>
          <w:bCs/>
          <w:i/>
          <w:iCs/>
        </w:rPr>
        <w:t xml:space="preserve"> and C.</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360"/>
      </w:tblGrid>
      <w:tr w:rsidR="00150444" w:rsidRPr="00555115" w14:paraId="7F79D23F" w14:textId="77777777" w:rsidTr="00831A2E">
        <w:trPr>
          <w:trHeight w:val="669"/>
        </w:trPr>
        <w:tc>
          <w:tcPr>
            <w:tcW w:w="9360" w:type="dxa"/>
            <w:shd w:val="clear" w:color="auto" w:fill="E7E6E6" w:themeFill="background2"/>
          </w:tcPr>
          <w:p w14:paraId="5C929C0F" w14:textId="77777777" w:rsidR="00150444" w:rsidRPr="00555115" w:rsidRDefault="00150444" w:rsidP="006362FD">
            <w:pPr>
              <w:pStyle w:val="TableParagraph"/>
              <w:numPr>
                <w:ilvl w:val="0"/>
                <w:numId w:val="3"/>
              </w:numPr>
              <w:ind w:right="242"/>
              <w:rPr>
                <w:rFonts w:ascii="Times New Roman" w:hAnsi="Times New Roman" w:cs="Times New Roman"/>
                <w:sz w:val="24"/>
                <w:szCs w:val="24"/>
              </w:rPr>
            </w:pPr>
            <w:r w:rsidRPr="00555115">
              <w:rPr>
                <w:rFonts w:ascii="Times New Roman" w:hAnsi="Times New Roman" w:cs="Times New Roman"/>
                <w:sz w:val="24"/>
                <w:szCs w:val="24"/>
              </w:rPr>
              <w:t>Provide the link to the dedicated stormwater webpage for your municipality.</w:t>
            </w:r>
          </w:p>
        </w:tc>
      </w:tr>
      <w:tr w:rsidR="00150444" w:rsidRPr="00555115" w14:paraId="0EF6C34B" w14:textId="77777777" w:rsidTr="00831A2E">
        <w:trPr>
          <w:trHeight w:val="669"/>
        </w:trPr>
        <w:tc>
          <w:tcPr>
            <w:tcW w:w="9360" w:type="dxa"/>
            <w:shd w:val="clear" w:color="auto" w:fill="auto"/>
          </w:tcPr>
          <w:p w14:paraId="4442F912" w14:textId="6B2F9272" w:rsidR="00150444" w:rsidRPr="00555115" w:rsidRDefault="00150444">
            <w:pPr>
              <w:pStyle w:val="TableParagraph"/>
              <w:ind w:left="457" w:right="242"/>
              <w:rPr>
                <w:rFonts w:ascii="Times New Roman" w:hAnsi="Times New Roman" w:cs="Times New Roman"/>
                <w:i/>
              </w:rPr>
            </w:pPr>
          </w:p>
          <w:p w14:paraId="5859FAC9" w14:textId="4A657D81" w:rsidR="00150444" w:rsidRPr="00555115" w:rsidRDefault="00555115" w:rsidP="001648DF">
            <w:pPr>
              <w:pStyle w:val="TableParagraph"/>
              <w:ind w:left="457" w:right="242"/>
              <w:rPr>
                <w:rFonts w:ascii="Times New Roman" w:hAnsi="Times New Roman" w:cs="Times New Roman"/>
                <w:i/>
                <w:iCs/>
                <w:sz w:val="24"/>
                <w:szCs w:val="24"/>
              </w:rPr>
            </w:pPr>
            <w:r w:rsidRPr="00555115">
              <w:rPr>
                <w:rFonts w:ascii="Times New Roman" w:hAnsi="Times New Roman" w:cs="Times New Roman"/>
                <w:sz w:val="24"/>
                <w:szCs w:val="24"/>
              </w:rPr>
              <w:t>https://www.kinnelonboro.org/cn/webpage.cfm?TPID=8921</w:t>
            </w:r>
          </w:p>
        </w:tc>
      </w:tr>
      <w:tr w:rsidR="00150444" w:rsidRPr="00F545A1" w14:paraId="6DBA78A6" w14:textId="77777777" w:rsidTr="00831A2E">
        <w:trPr>
          <w:trHeight w:val="669"/>
        </w:trPr>
        <w:tc>
          <w:tcPr>
            <w:tcW w:w="9360" w:type="dxa"/>
            <w:shd w:val="clear" w:color="auto" w:fill="E7E6E6" w:themeFill="background2"/>
          </w:tcPr>
          <w:p w14:paraId="2BAED8A8" w14:textId="77777777" w:rsidR="00150444" w:rsidRPr="00555115" w:rsidRDefault="00150444" w:rsidP="006362FD">
            <w:pPr>
              <w:pStyle w:val="TableParagraph"/>
              <w:numPr>
                <w:ilvl w:val="0"/>
                <w:numId w:val="3"/>
              </w:numPr>
              <w:ind w:right="242"/>
              <w:rPr>
                <w:rFonts w:ascii="Times New Roman" w:hAnsi="Times New Roman" w:cs="Times New Roman"/>
                <w:iCs/>
                <w:sz w:val="24"/>
                <w:szCs w:val="24"/>
              </w:rPr>
            </w:pPr>
            <w:r w:rsidRPr="00555115">
              <w:rPr>
                <w:rFonts w:ascii="Times New Roman" w:hAnsi="Times New Roman" w:cs="Times New Roman"/>
                <w:sz w:val="24"/>
                <w:szCs w:val="24"/>
              </w:rPr>
              <w:t>List the name and title of person(s) responsible for stormwater webpage postings/updates.</w:t>
            </w:r>
          </w:p>
        </w:tc>
      </w:tr>
      <w:tr w:rsidR="00A93CD6" w:rsidRPr="00F545A1" w14:paraId="4CEB8C2A" w14:textId="77777777" w:rsidTr="00831A2E">
        <w:trPr>
          <w:trHeight w:val="669"/>
        </w:trPr>
        <w:tc>
          <w:tcPr>
            <w:tcW w:w="9360" w:type="dxa"/>
            <w:shd w:val="clear" w:color="auto" w:fill="auto"/>
          </w:tcPr>
          <w:p w14:paraId="3A22322C" w14:textId="11A848A8" w:rsidR="00A93CD6" w:rsidRPr="00676028" w:rsidRDefault="00555115" w:rsidP="00A93CD6">
            <w:pPr>
              <w:pStyle w:val="TableParagraph"/>
              <w:ind w:left="457" w:right="242"/>
              <w:rPr>
                <w:rFonts w:ascii="Times New Roman" w:hAnsi="Times New Roman" w:cs="Times New Roman"/>
                <w:iCs/>
                <w:sz w:val="24"/>
                <w:szCs w:val="24"/>
              </w:rPr>
            </w:pPr>
            <w:r w:rsidRPr="00676028">
              <w:rPr>
                <w:rFonts w:ascii="Times New Roman" w:hAnsi="Times New Roman" w:cs="Times New Roman"/>
                <w:i/>
                <w:sz w:val="24"/>
                <w:szCs w:val="24"/>
              </w:rPr>
              <w:t>Karen Iuele</w:t>
            </w:r>
            <w:r w:rsidR="00A93CD6" w:rsidRPr="00676028">
              <w:rPr>
                <w:rFonts w:ascii="Times New Roman" w:hAnsi="Times New Roman" w:cs="Times New Roman"/>
                <w:i/>
                <w:sz w:val="24"/>
                <w:szCs w:val="24"/>
              </w:rPr>
              <w:t>, Borough Clerk, Public Notice Coordinator, Local Public Education Coordinator</w:t>
            </w:r>
          </w:p>
        </w:tc>
      </w:tr>
      <w:tr w:rsidR="00A93CD6" w:rsidRPr="00F545A1" w14:paraId="06CD3966" w14:textId="77777777" w:rsidTr="00831A2E">
        <w:trPr>
          <w:trHeight w:val="669"/>
        </w:trPr>
        <w:tc>
          <w:tcPr>
            <w:tcW w:w="9360" w:type="dxa"/>
            <w:shd w:val="clear" w:color="auto" w:fill="E7E6E6" w:themeFill="background2"/>
          </w:tcPr>
          <w:p w14:paraId="036CFA5B" w14:textId="77777777" w:rsidR="00A93CD6" w:rsidRPr="00676028" w:rsidRDefault="00A93CD6" w:rsidP="00A93CD6">
            <w:pPr>
              <w:pStyle w:val="TableParagraph"/>
              <w:numPr>
                <w:ilvl w:val="0"/>
                <w:numId w:val="3"/>
              </w:numPr>
              <w:ind w:right="242"/>
              <w:rPr>
                <w:rFonts w:ascii="Times New Roman" w:hAnsi="Times New Roman" w:cs="Times New Roman"/>
                <w:iCs/>
                <w:sz w:val="24"/>
                <w:szCs w:val="24"/>
              </w:rPr>
            </w:pPr>
            <w:r w:rsidRPr="00676028">
              <w:rPr>
                <w:rFonts w:ascii="Times New Roman" w:hAnsi="Times New Roman" w:cs="Times New Roman"/>
                <w:sz w:val="24"/>
                <w:szCs w:val="24"/>
              </w:rPr>
              <w:t>List the newspapers, social media outlets, websites, direct mailings (Email or postal), and other communication approaches typically used to inform/educate the public on stormwater program information and related events/activities.</w:t>
            </w:r>
          </w:p>
        </w:tc>
      </w:tr>
      <w:tr w:rsidR="00A93CD6" w:rsidRPr="00F545A1" w14:paraId="0CC14F7D" w14:textId="77777777" w:rsidTr="00831A2E">
        <w:trPr>
          <w:trHeight w:val="669"/>
        </w:trPr>
        <w:tc>
          <w:tcPr>
            <w:tcW w:w="9360" w:type="dxa"/>
            <w:shd w:val="clear" w:color="auto" w:fill="auto"/>
          </w:tcPr>
          <w:p w14:paraId="7AD78BE5" w14:textId="77777777" w:rsidR="00A93CD6" w:rsidRPr="00676028" w:rsidRDefault="00A93CD6" w:rsidP="00A93CD6">
            <w:pPr>
              <w:pStyle w:val="TableParagraph"/>
              <w:ind w:left="166" w:right="242"/>
              <w:rPr>
                <w:rFonts w:ascii="Times New Roman" w:hAnsi="Times New Roman" w:cs="Times New Roman"/>
                <w:i/>
                <w:iCs/>
                <w:sz w:val="24"/>
                <w:szCs w:val="24"/>
              </w:rPr>
            </w:pPr>
          </w:p>
          <w:p w14:paraId="617534C3" w14:textId="2A9C9296" w:rsidR="00A93CD6" w:rsidRPr="00676028" w:rsidRDefault="00676028" w:rsidP="00676028">
            <w:pPr>
              <w:ind w:left="63"/>
              <w:rPr>
                <w:rFonts w:ascii="Times New Roman" w:hAnsi="Times New Roman" w:cs="Times New Roman"/>
                <w:i/>
                <w:sz w:val="24"/>
                <w:szCs w:val="24"/>
              </w:rPr>
            </w:pPr>
            <w:r w:rsidRPr="00676028">
              <w:rPr>
                <w:rFonts w:ascii="Times New Roman" w:hAnsi="Times New Roman" w:cs="Times New Roman"/>
                <w:i/>
                <w:sz w:val="24"/>
                <w:szCs w:val="24"/>
              </w:rPr>
              <w:t>Appropriate advertisements for each public education and outreach event are decided on a case-by-case basis. Refer to the Local Public Education and Outreach Log for the methods of advertising.</w:t>
            </w:r>
          </w:p>
          <w:p w14:paraId="1508CEE6" w14:textId="5591CF2A" w:rsidR="00A93CD6" w:rsidRPr="00676028" w:rsidRDefault="00676028" w:rsidP="00A93CD6">
            <w:pPr>
              <w:pStyle w:val="Inputs"/>
              <w:ind w:left="165"/>
            </w:pPr>
            <w:r w:rsidRPr="00676028">
              <w:t>Educational material is distributed in the Kinnelon Recycling, Sanitation &amp; Stormwater Information newsletter distributed yearly to every mailing address in the Borough. The text of the Illicit Connection and Improper Disposal of Waste are posted on the Borough Stormwater Page as well as on the Borough eCode service.</w:t>
            </w:r>
          </w:p>
          <w:p w14:paraId="12ED996C" w14:textId="77777777" w:rsidR="00676028" w:rsidRPr="00676028" w:rsidRDefault="00676028" w:rsidP="00A93CD6">
            <w:pPr>
              <w:pStyle w:val="Inputs"/>
              <w:ind w:left="165"/>
            </w:pPr>
          </w:p>
          <w:p w14:paraId="2AF84FEA" w14:textId="77777777" w:rsidR="00676028" w:rsidRPr="00676028" w:rsidRDefault="00676028" w:rsidP="00676028">
            <w:pPr>
              <w:ind w:left="153"/>
              <w:rPr>
                <w:rFonts w:ascii="Times New Roman" w:hAnsi="Times New Roman" w:cs="Times New Roman"/>
                <w:i/>
                <w:sz w:val="24"/>
                <w:szCs w:val="24"/>
              </w:rPr>
            </w:pPr>
            <w:r w:rsidRPr="00676028">
              <w:rPr>
                <w:rFonts w:ascii="Times New Roman" w:hAnsi="Times New Roman" w:cs="Times New Roman"/>
                <w:i/>
                <w:sz w:val="24"/>
                <w:szCs w:val="24"/>
              </w:rPr>
              <w:t>Public education and outreach are maintained by the Borough Clerk’s office.</w:t>
            </w:r>
          </w:p>
          <w:p w14:paraId="1C37338C" w14:textId="77777777" w:rsidR="00A93CD6" w:rsidRPr="00676028" w:rsidRDefault="00A93CD6" w:rsidP="00676028">
            <w:pPr>
              <w:pStyle w:val="TableParagraph"/>
              <w:ind w:left="0" w:right="242"/>
              <w:rPr>
                <w:rFonts w:ascii="Times New Roman" w:hAnsi="Times New Roman" w:cs="Times New Roman"/>
                <w:iCs/>
                <w:sz w:val="24"/>
                <w:szCs w:val="24"/>
              </w:rPr>
            </w:pPr>
          </w:p>
        </w:tc>
      </w:tr>
    </w:tbl>
    <w:p w14:paraId="6DAFAB93" w14:textId="77777777" w:rsidR="00E0391E" w:rsidRPr="00F545A1" w:rsidRDefault="00E0391E" w:rsidP="00E0391E">
      <w:pPr>
        <w:pStyle w:val="Heading1"/>
        <w:rPr>
          <w:rFonts w:ascii="Times New Roman" w:hAnsi="Times New Roman" w:cs="Times New Roman"/>
          <w:highlight w:val="green"/>
        </w:rPr>
      </w:pPr>
    </w:p>
    <w:p w14:paraId="0F7E3533" w14:textId="77777777" w:rsidR="00E0391E" w:rsidRPr="00F545A1" w:rsidRDefault="00E0391E">
      <w:pPr>
        <w:rPr>
          <w:rFonts w:ascii="Times New Roman" w:eastAsiaTheme="majorEastAsia" w:hAnsi="Times New Roman" w:cs="Times New Roman"/>
          <w:color w:val="2F5496" w:themeColor="accent1" w:themeShade="BF"/>
          <w:sz w:val="32"/>
          <w:szCs w:val="32"/>
          <w:highlight w:val="green"/>
        </w:rPr>
      </w:pPr>
      <w:r w:rsidRPr="00F545A1">
        <w:rPr>
          <w:rFonts w:ascii="Times New Roman" w:hAnsi="Times New Roman" w:cs="Times New Roman"/>
          <w:highlight w:val="green"/>
        </w:rPr>
        <w:br w:type="page"/>
      </w:r>
    </w:p>
    <w:p w14:paraId="7F401C68" w14:textId="07562961" w:rsidR="00281C6A" w:rsidRPr="007A6361" w:rsidRDefault="00281C6A" w:rsidP="00E0391E">
      <w:pPr>
        <w:pStyle w:val="Heading1"/>
        <w:jc w:val="center"/>
        <w:rPr>
          <w:rFonts w:ascii="Times New Roman" w:hAnsi="Times New Roman" w:cs="Times New Roman"/>
          <w:b/>
          <w:bCs/>
          <w:color w:val="auto"/>
          <w:sz w:val="28"/>
          <w:szCs w:val="28"/>
        </w:rPr>
      </w:pPr>
      <w:bookmarkStart w:id="4" w:name="_Toc5962208"/>
      <w:r w:rsidRPr="007A6361">
        <w:rPr>
          <w:rFonts w:ascii="Times New Roman" w:hAnsi="Times New Roman" w:cs="Times New Roman"/>
          <w:b/>
          <w:bCs/>
          <w:color w:val="auto"/>
          <w:sz w:val="28"/>
          <w:szCs w:val="28"/>
        </w:rPr>
        <w:lastRenderedPageBreak/>
        <w:t xml:space="preserve">Form </w:t>
      </w:r>
      <w:r w:rsidR="001A78D0" w:rsidRPr="007A6361">
        <w:rPr>
          <w:rFonts w:ascii="Times New Roman" w:hAnsi="Times New Roman" w:cs="Times New Roman"/>
          <w:b/>
          <w:bCs/>
          <w:color w:val="auto"/>
          <w:sz w:val="28"/>
          <w:szCs w:val="28"/>
        </w:rPr>
        <w:t>4</w:t>
      </w:r>
      <w:r w:rsidRPr="007A6361">
        <w:rPr>
          <w:rFonts w:ascii="Times New Roman" w:hAnsi="Times New Roman" w:cs="Times New Roman"/>
          <w:b/>
          <w:bCs/>
          <w:color w:val="auto"/>
          <w:sz w:val="28"/>
          <w:szCs w:val="28"/>
        </w:rPr>
        <w:t xml:space="preserve"> – Post-Construction Stormwater Management in New Development and Redevelopment</w:t>
      </w:r>
      <w:bookmarkEnd w:id="4"/>
    </w:p>
    <w:p w14:paraId="598EB7B8" w14:textId="09411742" w:rsidR="00281C6A" w:rsidRPr="007A6361" w:rsidRDefault="00192AA9" w:rsidP="00281C6A">
      <w:pPr>
        <w:jc w:val="center"/>
        <w:rPr>
          <w:rFonts w:ascii="Times New Roman" w:hAnsi="Times New Roman" w:cs="Times New Roman"/>
          <w:sz w:val="20"/>
          <w:szCs w:val="20"/>
        </w:rPr>
      </w:pPr>
      <w:r w:rsidRPr="007A6361">
        <w:rPr>
          <w:rFonts w:ascii="Times New Roman" w:hAnsi="Times New Roman" w:cs="Times New Roman"/>
          <w:b/>
          <w:bCs/>
          <w:i/>
          <w:iCs/>
        </w:rPr>
        <w:t xml:space="preserve"> Part </w:t>
      </w:r>
      <w:r w:rsidR="00B91D97" w:rsidRPr="007A6361">
        <w:rPr>
          <w:rFonts w:ascii="Times New Roman" w:hAnsi="Times New Roman" w:cs="Times New Roman"/>
          <w:b/>
          <w:bCs/>
          <w:i/>
          <w:iCs/>
        </w:rPr>
        <w:t>IV.</w:t>
      </w:r>
      <w:r w:rsidR="00AE78CD" w:rsidRPr="007A6361">
        <w:rPr>
          <w:rFonts w:ascii="Times New Roman" w:hAnsi="Times New Roman" w:cs="Times New Roman"/>
          <w:b/>
          <w:bCs/>
          <w:i/>
          <w:iCs/>
        </w:rPr>
        <w:t>E.</w:t>
      </w:r>
    </w:p>
    <w:tbl>
      <w:tblPr>
        <w:tblStyle w:val="TableGrid"/>
        <w:tblW w:w="5000" w:type="pct"/>
        <w:tblLook w:val="04A0" w:firstRow="1" w:lastRow="0" w:firstColumn="1" w:lastColumn="0" w:noHBand="0" w:noVBand="1"/>
      </w:tblPr>
      <w:tblGrid>
        <w:gridCol w:w="9350"/>
      </w:tblGrid>
      <w:tr w:rsidR="00150444" w:rsidRPr="007A6361" w14:paraId="42E8C24E" w14:textId="77777777" w:rsidTr="2D1810D0">
        <w:tc>
          <w:tcPr>
            <w:tcW w:w="5000" w:type="pct"/>
            <w:shd w:val="clear" w:color="auto" w:fill="E7E6E6" w:themeFill="background2"/>
          </w:tcPr>
          <w:p w14:paraId="17F8E7FE" w14:textId="3D4C0C59" w:rsidR="00150444" w:rsidRPr="007A6361" w:rsidRDefault="280E06D1" w:rsidP="006362FD">
            <w:pPr>
              <w:pStyle w:val="ListParagraph"/>
              <w:numPr>
                <w:ilvl w:val="0"/>
                <w:numId w:val="8"/>
              </w:numPr>
              <w:rPr>
                <w:rFonts w:ascii="Times New Roman" w:hAnsi="Times New Roman" w:cs="Times New Roman"/>
                <w:sz w:val="24"/>
                <w:szCs w:val="24"/>
              </w:rPr>
            </w:pPr>
            <w:r w:rsidRPr="007A6361">
              <w:rPr>
                <w:rFonts w:ascii="Times New Roman" w:hAnsi="Times New Roman" w:cs="Times New Roman"/>
                <w:sz w:val="24"/>
                <w:szCs w:val="24"/>
              </w:rPr>
              <w:t>How does</w:t>
            </w:r>
            <w:r w:rsidR="00150444" w:rsidRPr="007A6361">
              <w:rPr>
                <w:rFonts w:ascii="Times New Roman" w:hAnsi="Times New Roman" w:cs="Times New Roman"/>
                <w:sz w:val="24"/>
                <w:szCs w:val="24"/>
              </w:rPr>
              <w:t xml:space="preserve"> the municipality define “major development”</w:t>
            </w:r>
            <w:r w:rsidR="3B46AA9C" w:rsidRPr="007A6361">
              <w:rPr>
                <w:rFonts w:ascii="Times New Roman" w:hAnsi="Times New Roman" w:cs="Times New Roman"/>
                <w:sz w:val="24"/>
                <w:szCs w:val="24"/>
              </w:rPr>
              <w:t xml:space="preserve">? </w:t>
            </w:r>
            <w:r w:rsidR="53A4588E" w:rsidRPr="007A6361">
              <w:rPr>
                <w:rFonts w:ascii="Times New Roman" w:hAnsi="Times New Roman" w:cs="Times New Roman"/>
                <w:sz w:val="24"/>
                <w:szCs w:val="24"/>
              </w:rPr>
              <w:t>If it is different from the definition in N.J.A.C. 7:8, explain the difference.</w:t>
            </w:r>
          </w:p>
        </w:tc>
      </w:tr>
      <w:tr w:rsidR="00150444" w:rsidRPr="007A6361" w14:paraId="6269C71D" w14:textId="77777777" w:rsidTr="2D1810D0">
        <w:tc>
          <w:tcPr>
            <w:tcW w:w="5000" w:type="pct"/>
            <w:tcBorders>
              <w:bottom w:val="single" w:sz="4" w:space="0" w:color="auto"/>
            </w:tcBorders>
            <w:shd w:val="clear" w:color="auto" w:fill="auto"/>
          </w:tcPr>
          <w:p w14:paraId="251CD4C5" w14:textId="77777777" w:rsidR="00DB4098" w:rsidRPr="007A6361" w:rsidRDefault="00DB4098" w:rsidP="00A93CD6">
            <w:pPr>
              <w:rPr>
                <w:rFonts w:ascii="Times New Roman" w:hAnsi="Times New Roman" w:cs="Times New Roman"/>
                <w:i/>
                <w:iCs/>
                <w:sz w:val="24"/>
                <w:szCs w:val="24"/>
              </w:rPr>
            </w:pPr>
          </w:p>
          <w:p w14:paraId="6DEEE034" w14:textId="4622194B" w:rsidR="00A93CD6" w:rsidRPr="007A6361" w:rsidRDefault="00A93CD6" w:rsidP="00A93CD6">
            <w:pPr>
              <w:rPr>
                <w:rStyle w:val="HTMLDefinition"/>
                <w:rFonts w:ascii="Times New Roman" w:hAnsi="Times New Roman" w:cs="Times New Roman"/>
                <w:b/>
                <w:bCs/>
                <w:i w:val="0"/>
                <w:iCs w:val="0"/>
                <w:color w:val="333333"/>
                <w:sz w:val="24"/>
                <w:szCs w:val="24"/>
                <w:shd w:val="clear" w:color="auto" w:fill="FFFFFF"/>
              </w:rPr>
            </w:pPr>
            <w:r w:rsidRPr="007A6361">
              <w:rPr>
                <w:rFonts w:ascii="Times New Roman" w:hAnsi="Times New Roman" w:cs="Times New Roman"/>
                <w:i/>
                <w:iCs/>
                <w:sz w:val="24"/>
                <w:szCs w:val="24"/>
              </w:rPr>
              <w:t>Borough Code §</w:t>
            </w:r>
            <w:r w:rsidR="00676028" w:rsidRPr="007A6361">
              <w:rPr>
                <w:rFonts w:ascii="Times New Roman" w:hAnsi="Times New Roman" w:cs="Times New Roman"/>
                <w:i/>
                <w:iCs/>
                <w:sz w:val="24"/>
                <w:szCs w:val="24"/>
              </w:rPr>
              <w:t>172-5</w:t>
            </w:r>
            <w:r w:rsidR="00DB4098" w:rsidRPr="007A6361">
              <w:rPr>
                <w:rFonts w:ascii="Times New Roman" w:hAnsi="Times New Roman" w:cs="Times New Roman"/>
                <w:i/>
                <w:iCs/>
                <w:sz w:val="24"/>
                <w:szCs w:val="24"/>
              </w:rPr>
              <w:t xml:space="preserve"> defines</w:t>
            </w:r>
            <w:r w:rsidR="001F6E6A" w:rsidRPr="007A6361">
              <w:rPr>
                <w:rFonts w:ascii="Times New Roman" w:hAnsi="Times New Roman" w:cs="Times New Roman"/>
                <w:i/>
                <w:iCs/>
                <w:sz w:val="24"/>
                <w:szCs w:val="24"/>
              </w:rPr>
              <w:t xml:space="preserve"> a Major Development</w:t>
            </w:r>
            <w:r w:rsidR="00DB4098" w:rsidRPr="007A6361">
              <w:rPr>
                <w:rFonts w:ascii="Times New Roman" w:hAnsi="Times New Roman" w:cs="Times New Roman"/>
                <w:i/>
                <w:iCs/>
                <w:sz w:val="24"/>
                <w:szCs w:val="24"/>
              </w:rPr>
              <w:t xml:space="preserve"> a</w:t>
            </w:r>
            <w:r w:rsidR="001F6E6A" w:rsidRPr="007A6361">
              <w:rPr>
                <w:rFonts w:ascii="Times New Roman" w:hAnsi="Times New Roman" w:cs="Times New Roman"/>
                <w:i/>
                <w:iCs/>
                <w:sz w:val="24"/>
                <w:szCs w:val="24"/>
              </w:rPr>
              <w:t>s</w:t>
            </w:r>
            <w:r w:rsidR="00676028" w:rsidRPr="007A6361">
              <w:rPr>
                <w:rFonts w:ascii="Times New Roman" w:hAnsi="Times New Roman" w:cs="Times New Roman"/>
                <w:i/>
                <w:iCs/>
                <w:sz w:val="24"/>
                <w:szCs w:val="24"/>
              </w:rPr>
              <w:t>:</w:t>
            </w:r>
          </w:p>
          <w:p w14:paraId="4EC8C1DA" w14:textId="77777777" w:rsidR="00A93CD6" w:rsidRPr="007A6361" w:rsidRDefault="00A93CD6" w:rsidP="00A93CD6">
            <w:pPr>
              <w:rPr>
                <w:rStyle w:val="HTMLDefinition"/>
                <w:rFonts w:ascii="Times New Roman" w:hAnsi="Times New Roman" w:cs="Times New Roman"/>
                <w:b/>
                <w:bCs/>
                <w:sz w:val="24"/>
                <w:szCs w:val="24"/>
                <w:shd w:val="clear" w:color="auto" w:fill="FFFFFF"/>
              </w:rPr>
            </w:pPr>
          </w:p>
          <w:p w14:paraId="5C90DB8A" w14:textId="77777777" w:rsidR="00676028" w:rsidRPr="007A6361" w:rsidRDefault="009E74CD" w:rsidP="00676028">
            <w:pPr>
              <w:rPr>
                <w:rFonts w:ascii="Times New Roman" w:hAnsi="Times New Roman" w:cs="Times New Roman"/>
                <w:sz w:val="24"/>
                <w:szCs w:val="24"/>
              </w:rPr>
            </w:pPr>
            <w:hyperlink r:id="rId14" w:anchor="37278825" w:history="1">
              <w:r w:rsidR="00676028" w:rsidRPr="007A6361">
                <w:rPr>
                  <w:rStyle w:val="Hyperlink"/>
                  <w:rFonts w:ascii="Times New Roman" w:hAnsi="Times New Roman" w:cs="Times New Roman"/>
                  <w:b/>
                  <w:bCs/>
                  <w:color w:val="333333"/>
                  <w:sz w:val="24"/>
                  <w:szCs w:val="24"/>
                </w:rPr>
                <w:t>MAJOR DEVELOPMENT</w:t>
              </w:r>
            </w:hyperlink>
          </w:p>
          <w:p w14:paraId="3C4332EC" w14:textId="77777777" w:rsidR="00676028" w:rsidRPr="007A6361" w:rsidRDefault="009E74CD" w:rsidP="00676028">
            <w:pPr>
              <w:shd w:val="clear" w:color="auto" w:fill="FFFFFF"/>
              <w:rPr>
                <w:rFonts w:ascii="Times New Roman" w:hAnsi="Times New Roman" w:cs="Times New Roman"/>
                <w:color w:val="333333"/>
                <w:sz w:val="24"/>
                <w:szCs w:val="24"/>
              </w:rPr>
            </w:pPr>
            <w:hyperlink r:id="rId15" w:anchor="37278826" w:history="1">
              <w:r w:rsidR="00676028" w:rsidRPr="007A6361">
                <w:rPr>
                  <w:rStyle w:val="Hyperlink"/>
                  <w:rFonts w:ascii="Times New Roman" w:hAnsi="Times New Roman" w:cs="Times New Roman"/>
                  <w:b/>
                  <w:bCs/>
                  <w:color w:val="333333"/>
                  <w:sz w:val="24"/>
                  <w:szCs w:val="24"/>
                </w:rPr>
                <w:t>A. </w:t>
              </w:r>
            </w:hyperlink>
          </w:p>
          <w:p w14:paraId="7DE8F415" w14:textId="77777777" w:rsidR="007A6361" w:rsidRPr="007A6361" w:rsidRDefault="00676028" w:rsidP="007A6361">
            <w:pPr>
              <w:shd w:val="clear" w:color="auto" w:fill="FFFFFF"/>
              <w:spacing w:line="330" w:lineRule="atLeast"/>
              <w:jc w:val="both"/>
              <w:rPr>
                <w:rFonts w:ascii="Times New Roman" w:hAnsi="Times New Roman" w:cs="Times New Roman"/>
                <w:color w:val="333333"/>
                <w:sz w:val="24"/>
                <w:szCs w:val="24"/>
              </w:rPr>
            </w:pPr>
            <w:r w:rsidRPr="007A6361">
              <w:rPr>
                <w:rFonts w:ascii="Times New Roman" w:hAnsi="Times New Roman" w:cs="Times New Roman"/>
                <w:color w:val="333333"/>
                <w:sz w:val="24"/>
                <w:szCs w:val="24"/>
              </w:rPr>
              <w:t>An individual development, as well as multiple developments that individually or collectively result in:</w:t>
            </w:r>
          </w:p>
          <w:p w14:paraId="4EFF31B3" w14:textId="77777777" w:rsidR="007A6361" w:rsidRPr="007A6361" w:rsidRDefault="00676028" w:rsidP="007A6361">
            <w:pPr>
              <w:pStyle w:val="ListParagraph"/>
              <w:numPr>
                <w:ilvl w:val="0"/>
                <w:numId w:val="26"/>
              </w:numPr>
              <w:shd w:val="clear" w:color="auto" w:fill="FFFFFF"/>
              <w:spacing w:line="330" w:lineRule="atLeast"/>
              <w:jc w:val="both"/>
              <w:rPr>
                <w:rFonts w:ascii="Times New Roman" w:hAnsi="Times New Roman" w:cs="Times New Roman"/>
                <w:color w:val="333333"/>
                <w:sz w:val="24"/>
                <w:szCs w:val="24"/>
              </w:rPr>
            </w:pPr>
            <w:r w:rsidRPr="007A6361">
              <w:rPr>
                <w:rFonts w:ascii="Times New Roman" w:hAnsi="Times New Roman" w:cs="Times New Roman"/>
                <w:color w:val="333333"/>
                <w:sz w:val="24"/>
                <w:szCs w:val="24"/>
              </w:rPr>
              <w:t>The disturbance of one or more acres of land since February 2, 2004;</w:t>
            </w:r>
          </w:p>
          <w:p w14:paraId="0004D942" w14:textId="77777777" w:rsidR="007A6361" w:rsidRPr="007A6361" w:rsidRDefault="00676028" w:rsidP="007A6361">
            <w:pPr>
              <w:pStyle w:val="ListParagraph"/>
              <w:numPr>
                <w:ilvl w:val="0"/>
                <w:numId w:val="26"/>
              </w:numPr>
              <w:shd w:val="clear" w:color="auto" w:fill="FFFFFF"/>
              <w:spacing w:line="330" w:lineRule="atLeast"/>
              <w:jc w:val="both"/>
              <w:rPr>
                <w:rFonts w:ascii="Times New Roman" w:hAnsi="Times New Roman" w:cs="Times New Roman"/>
                <w:color w:val="333333"/>
                <w:sz w:val="24"/>
                <w:szCs w:val="24"/>
              </w:rPr>
            </w:pPr>
            <w:r w:rsidRPr="007A6361">
              <w:rPr>
                <w:rFonts w:ascii="Times New Roman" w:hAnsi="Times New Roman" w:cs="Times New Roman"/>
                <w:color w:val="333333"/>
                <w:sz w:val="24"/>
                <w:szCs w:val="24"/>
              </w:rPr>
              <w:t>The creation of 1/4 acre or more of regulated impervious surface since February 2, 2004;</w:t>
            </w:r>
          </w:p>
          <w:p w14:paraId="5C67C6B9" w14:textId="77777777" w:rsidR="007A6361" w:rsidRPr="007A6361" w:rsidRDefault="00676028" w:rsidP="004C271A">
            <w:pPr>
              <w:pStyle w:val="ListParagraph"/>
              <w:numPr>
                <w:ilvl w:val="0"/>
                <w:numId w:val="26"/>
              </w:numPr>
              <w:shd w:val="clear" w:color="auto" w:fill="FFFFFF"/>
              <w:spacing w:line="330" w:lineRule="atLeast"/>
              <w:jc w:val="both"/>
              <w:rPr>
                <w:rFonts w:ascii="Times New Roman" w:hAnsi="Times New Roman" w:cs="Times New Roman"/>
                <w:color w:val="333333"/>
                <w:sz w:val="24"/>
                <w:szCs w:val="24"/>
              </w:rPr>
            </w:pPr>
            <w:r w:rsidRPr="007A6361">
              <w:rPr>
                <w:rFonts w:ascii="Times New Roman" w:hAnsi="Times New Roman" w:cs="Times New Roman"/>
                <w:color w:val="333333"/>
                <w:sz w:val="24"/>
                <w:szCs w:val="24"/>
              </w:rPr>
              <w:t>The creation of 1/4 acre or more of regulated motor vehicle surface since March 2, 2021, or the effective date of this chapter, whichever is earlier; or</w:t>
            </w:r>
          </w:p>
          <w:p w14:paraId="4E61D1E5" w14:textId="76209E5A" w:rsidR="00676028" w:rsidRPr="007A6361" w:rsidRDefault="00676028" w:rsidP="004C271A">
            <w:pPr>
              <w:pStyle w:val="ListParagraph"/>
              <w:numPr>
                <w:ilvl w:val="0"/>
                <w:numId w:val="26"/>
              </w:numPr>
              <w:shd w:val="clear" w:color="auto" w:fill="FFFFFF"/>
              <w:spacing w:line="330" w:lineRule="atLeast"/>
              <w:jc w:val="both"/>
              <w:rPr>
                <w:rFonts w:ascii="Times New Roman" w:hAnsi="Times New Roman" w:cs="Times New Roman"/>
                <w:color w:val="333333"/>
                <w:sz w:val="24"/>
                <w:szCs w:val="24"/>
              </w:rPr>
            </w:pPr>
            <w:r w:rsidRPr="007A6361">
              <w:rPr>
                <w:rFonts w:ascii="Times New Roman" w:hAnsi="Times New Roman" w:cs="Times New Roman"/>
                <w:color w:val="333333"/>
                <w:sz w:val="24"/>
                <w:szCs w:val="24"/>
              </w:rPr>
              <w:t>A combination of Subsection </w:t>
            </w:r>
            <w:hyperlink r:id="rId16" w:anchor="37278828" w:history="1">
              <w:r w:rsidRPr="007A6361">
                <w:rPr>
                  <w:rStyle w:val="Hyperlink"/>
                  <w:rFonts w:ascii="Times New Roman" w:hAnsi="Times New Roman" w:cs="Times New Roman"/>
                  <w:b/>
                  <w:bCs/>
                  <w:color w:val="333333"/>
                  <w:sz w:val="24"/>
                  <w:szCs w:val="24"/>
                </w:rPr>
                <w:t>A(2)</w:t>
              </w:r>
            </w:hyperlink>
            <w:r w:rsidRPr="007A6361">
              <w:rPr>
                <w:rFonts w:ascii="Times New Roman" w:hAnsi="Times New Roman" w:cs="Times New Roman"/>
                <w:color w:val="333333"/>
                <w:sz w:val="24"/>
                <w:szCs w:val="24"/>
              </w:rPr>
              <w:t> and </w:t>
            </w:r>
            <w:hyperlink r:id="rId17" w:anchor="37278829" w:history="1">
              <w:r w:rsidRPr="007A6361">
                <w:rPr>
                  <w:rStyle w:val="Hyperlink"/>
                  <w:rFonts w:ascii="Times New Roman" w:hAnsi="Times New Roman" w:cs="Times New Roman"/>
                  <w:b/>
                  <w:bCs/>
                  <w:color w:val="333333"/>
                  <w:sz w:val="24"/>
                  <w:szCs w:val="24"/>
                </w:rPr>
                <w:t>(3)</w:t>
              </w:r>
            </w:hyperlink>
            <w:r w:rsidRPr="007A6361">
              <w:rPr>
                <w:rFonts w:ascii="Times New Roman" w:hAnsi="Times New Roman" w:cs="Times New Roman"/>
                <w:color w:val="333333"/>
                <w:sz w:val="24"/>
                <w:szCs w:val="24"/>
              </w:rPr>
              <w:t> above that totals an area of 1/4 acre or more. The same surface shall not be counted twice when determining if the combination area equals 1/4 acre or more.</w:t>
            </w:r>
          </w:p>
          <w:p w14:paraId="19BE1B1B" w14:textId="77777777" w:rsidR="00676028" w:rsidRPr="007A6361" w:rsidRDefault="009E74CD" w:rsidP="00676028">
            <w:pPr>
              <w:shd w:val="clear" w:color="auto" w:fill="FFFFFF"/>
              <w:rPr>
                <w:rFonts w:ascii="Times New Roman" w:hAnsi="Times New Roman" w:cs="Times New Roman"/>
                <w:color w:val="333333"/>
                <w:sz w:val="24"/>
                <w:szCs w:val="24"/>
              </w:rPr>
            </w:pPr>
            <w:hyperlink r:id="rId18" w:anchor="37278831" w:history="1">
              <w:r w:rsidR="00676028" w:rsidRPr="007A6361">
                <w:rPr>
                  <w:rStyle w:val="Hyperlink"/>
                  <w:rFonts w:ascii="Times New Roman" w:hAnsi="Times New Roman" w:cs="Times New Roman"/>
                  <w:b/>
                  <w:bCs/>
                  <w:color w:val="333333"/>
                  <w:sz w:val="24"/>
                  <w:szCs w:val="24"/>
                </w:rPr>
                <w:t>B. </w:t>
              </w:r>
            </w:hyperlink>
          </w:p>
          <w:p w14:paraId="2D229747" w14:textId="42006BD5" w:rsidR="00676028" w:rsidRPr="007A6361" w:rsidRDefault="00676028" w:rsidP="00676028">
            <w:pPr>
              <w:shd w:val="clear" w:color="auto" w:fill="FFFFFF"/>
              <w:spacing w:line="330" w:lineRule="atLeast"/>
              <w:jc w:val="both"/>
              <w:rPr>
                <w:rFonts w:ascii="Arial" w:hAnsi="Arial" w:cs="Arial"/>
                <w:color w:val="333333"/>
                <w:sz w:val="36"/>
                <w:szCs w:val="36"/>
              </w:rPr>
            </w:pPr>
            <w:r w:rsidRPr="007A6361">
              <w:rPr>
                <w:rFonts w:ascii="Times New Roman" w:hAnsi="Times New Roman" w:cs="Times New Roman"/>
                <w:color w:val="333333"/>
                <w:sz w:val="24"/>
                <w:szCs w:val="24"/>
              </w:rPr>
              <w:t>Major development includes all developments that are part of a common plan of development or sale (for example, phased residential development) that collectively or individually meet any one or more of Subsection </w:t>
            </w:r>
            <w:hyperlink r:id="rId19" w:anchor="37278827" w:history="1">
              <w:r w:rsidRPr="007A6361">
                <w:rPr>
                  <w:rStyle w:val="Hyperlink"/>
                  <w:rFonts w:ascii="Times New Roman" w:hAnsi="Times New Roman" w:cs="Times New Roman"/>
                  <w:b/>
                  <w:bCs/>
                  <w:color w:val="333333"/>
                  <w:sz w:val="24"/>
                  <w:szCs w:val="24"/>
                </w:rPr>
                <w:t>A(1)</w:t>
              </w:r>
            </w:hyperlink>
            <w:r w:rsidRPr="007A6361">
              <w:rPr>
                <w:rFonts w:ascii="Times New Roman" w:hAnsi="Times New Roman" w:cs="Times New Roman"/>
                <w:color w:val="333333"/>
                <w:sz w:val="24"/>
                <w:szCs w:val="24"/>
              </w:rPr>
              <w:t>, </w:t>
            </w:r>
            <w:hyperlink r:id="rId20" w:anchor="37278828" w:history="1">
              <w:r w:rsidRPr="007A6361">
                <w:rPr>
                  <w:rStyle w:val="Hyperlink"/>
                  <w:rFonts w:ascii="Times New Roman" w:hAnsi="Times New Roman" w:cs="Times New Roman"/>
                  <w:b/>
                  <w:bCs/>
                  <w:color w:val="333333"/>
                  <w:sz w:val="24"/>
                  <w:szCs w:val="24"/>
                </w:rPr>
                <w:t>(2)</w:t>
              </w:r>
            </w:hyperlink>
            <w:r w:rsidRPr="007A6361">
              <w:rPr>
                <w:rFonts w:ascii="Times New Roman" w:hAnsi="Times New Roman" w:cs="Times New Roman"/>
                <w:color w:val="333333"/>
                <w:sz w:val="24"/>
                <w:szCs w:val="24"/>
              </w:rPr>
              <w:t>, </w:t>
            </w:r>
            <w:hyperlink r:id="rId21" w:anchor="37278829" w:history="1">
              <w:r w:rsidRPr="007A6361">
                <w:rPr>
                  <w:rStyle w:val="Hyperlink"/>
                  <w:rFonts w:ascii="Times New Roman" w:hAnsi="Times New Roman" w:cs="Times New Roman"/>
                  <w:b/>
                  <w:bCs/>
                  <w:color w:val="333333"/>
                  <w:sz w:val="24"/>
                  <w:szCs w:val="24"/>
                </w:rPr>
                <w:t>(3)</w:t>
              </w:r>
            </w:hyperlink>
            <w:r w:rsidRPr="007A6361">
              <w:rPr>
                <w:rFonts w:ascii="Times New Roman" w:hAnsi="Times New Roman" w:cs="Times New Roman"/>
                <w:color w:val="333333"/>
                <w:sz w:val="24"/>
                <w:szCs w:val="24"/>
              </w:rPr>
              <w:t> or </w:t>
            </w:r>
            <w:hyperlink r:id="rId22" w:anchor="37278830" w:history="1">
              <w:r w:rsidRPr="007A6361">
                <w:rPr>
                  <w:rStyle w:val="Hyperlink"/>
                  <w:rFonts w:ascii="Times New Roman" w:hAnsi="Times New Roman" w:cs="Times New Roman"/>
                  <w:b/>
                  <w:bCs/>
                  <w:color w:val="333333"/>
                  <w:sz w:val="24"/>
                  <w:szCs w:val="24"/>
                </w:rPr>
                <w:t>(4)</w:t>
              </w:r>
            </w:hyperlink>
            <w:r w:rsidRPr="007A6361">
              <w:rPr>
                <w:rFonts w:ascii="Times New Roman" w:hAnsi="Times New Roman" w:cs="Times New Roman"/>
                <w:color w:val="333333"/>
                <w:sz w:val="24"/>
                <w:szCs w:val="24"/>
              </w:rPr>
              <w:t> above. Projects undertaken by any government agency that otherwise meet the definition of "major development" but which do not require</w:t>
            </w:r>
            <w:r w:rsidR="00BC0289">
              <w:rPr>
                <w:rFonts w:ascii="Times New Roman" w:hAnsi="Times New Roman" w:cs="Times New Roman"/>
                <w:color w:val="333333"/>
                <w:sz w:val="24"/>
                <w:szCs w:val="24"/>
              </w:rPr>
              <w:t xml:space="preserve"> approval under the Municipal Land Use Law, N.J.S.A. 40:55D-1 et seq., are also considered major development. </w:t>
            </w:r>
          </w:p>
          <w:p w14:paraId="589B8C7F" w14:textId="53D18791" w:rsidR="001648DF" w:rsidRPr="007A6361" w:rsidRDefault="001648DF" w:rsidP="001648DF">
            <w:pPr>
              <w:tabs>
                <w:tab w:val="left" w:pos="1590"/>
              </w:tabs>
              <w:jc w:val="both"/>
              <w:rPr>
                <w:rFonts w:ascii="Times New Roman" w:hAnsi="Times New Roman" w:cs="Times New Roman"/>
                <w:i/>
                <w:sz w:val="24"/>
                <w:szCs w:val="24"/>
              </w:rPr>
            </w:pPr>
          </w:p>
        </w:tc>
      </w:tr>
      <w:tr w:rsidR="351AD4AD" w:rsidRPr="00F545A1" w14:paraId="446C3221" w14:textId="77777777" w:rsidTr="2D1810D0">
        <w:trPr>
          <w:trHeight w:val="300"/>
        </w:trPr>
        <w:tc>
          <w:tcPr>
            <w:tcW w:w="5000" w:type="pct"/>
            <w:tcBorders>
              <w:bottom w:val="single" w:sz="4" w:space="0" w:color="auto"/>
            </w:tcBorders>
            <w:shd w:val="clear" w:color="auto" w:fill="E7E6E6" w:themeFill="background2"/>
          </w:tcPr>
          <w:p w14:paraId="20148659" w14:textId="2B6ADE2A" w:rsidR="006F33BD" w:rsidRPr="00BC0289" w:rsidRDefault="3B9B08E9" w:rsidP="006362FD">
            <w:pPr>
              <w:pStyle w:val="ListParagraph"/>
              <w:numPr>
                <w:ilvl w:val="0"/>
                <w:numId w:val="8"/>
              </w:numPr>
              <w:rPr>
                <w:rFonts w:ascii="Times New Roman" w:hAnsi="Times New Roman" w:cs="Times New Roman"/>
                <w:sz w:val="24"/>
                <w:szCs w:val="24"/>
              </w:rPr>
            </w:pPr>
            <w:r w:rsidRPr="00BC0289">
              <w:rPr>
                <w:rFonts w:ascii="Times New Roman" w:hAnsi="Times New Roman" w:cs="Times New Roman"/>
                <w:sz w:val="24"/>
                <w:szCs w:val="24"/>
              </w:rPr>
              <w:t xml:space="preserve">Is the municipality’s </w:t>
            </w:r>
            <w:r w:rsidR="0095660D" w:rsidRPr="00BC0289">
              <w:rPr>
                <w:rFonts w:ascii="Times New Roman" w:hAnsi="Times New Roman" w:cs="Times New Roman"/>
                <w:sz w:val="24"/>
                <w:szCs w:val="24"/>
              </w:rPr>
              <w:t>stormwater control ordinance (</w:t>
            </w:r>
            <w:r w:rsidRPr="00BC0289">
              <w:rPr>
                <w:rFonts w:ascii="Times New Roman" w:hAnsi="Times New Roman" w:cs="Times New Roman"/>
                <w:sz w:val="24"/>
                <w:szCs w:val="24"/>
              </w:rPr>
              <w:t>SCO</w:t>
            </w:r>
            <w:r w:rsidR="0095660D" w:rsidRPr="00BC0289">
              <w:rPr>
                <w:rFonts w:ascii="Times New Roman" w:hAnsi="Times New Roman" w:cs="Times New Roman"/>
                <w:sz w:val="24"/>
                <w:szCs w:val="24"/>
              </w:rPr>
              <w:t>)</w:t>
            </w:r>
            <w:r w:rsidRPr="00BC0289">
              <w:rPr>
                <w:rFonts w:ascii="Times New Roman" w:hAnsi="Times New Roman" w:cs="Times New Roman"/>
                <w:sz w:val="24"/>
                <w:szCs w:val="24"/>
              </w:rPr>
              <w:t xml:space="preserve"> the same as or more stringent than NJDEP’s model SCO?  If</w:t>
            </w:r>
            <w:r w:rsidR="6365F2FB" w:rsidRPr="00BC0289">
              <w:rPr>
                <w:rFonts w:ascii="Times New Roman" w:hAnsi="Times New Roman" w:cs="Times New Roman"/>
                <w:sz w:val="24"/>
                <w:szCs w:val="24"/>
              </w:rPr>
              <w:t xml:space="preserve"> </w:t>
            </w:r>
            <w:r w:rsidR="00B50D71" w:rsidRPr="00BC0289">
              <w:rPr>
                <w:rFonts w:ascii="Times New Roman" w:hAnsi="Times New Roman" w:cs="Times New Roman"/>
                <w:sz w:val="24"/>
                <w:szCs w:val="24"/>
              </w:rPr>
              <w:t>more stringent</w:t>
            </w:r>
            <w:r w:rsidRPr="00BC0289">
              <w:rPr>
                <w:rFonts w:ascii="Times New Roman" w:hAnsi="Times New Roman" w:cs="Times New Roman"/>
                <w:sz w:val="24"/>
                <w:szCs w:val="24"/>
              </w:rPr>
              <w:t>, explain the differenc</w:t>
            </w:r>
            <w:r w:rsidR="00AB0C41" w:rsidRPr="00BC0289">
              <w:rPr>
                <w:rFonts w:ascii="Times New Roman" w:hAnsi="Times New Roman" w:cs="Times New Roman"/>
                <w:sz w:val="24"/>
                <w:szCs w:val="24"/>
              </w:rPr>
              <w:t>e.</w:t>
            </w:r>
          </w:p>
          <w:p w14:paraId="50BFE5B5" w14:textId="0238F3D8" w:rsidR="351AD4AD" w:rsidRPr="00BC0289" w:rsidRDefault="351AD4AD" w:rsidP="351AD4AD">
            <w:pPr>
              <w:rPr>
                <w:rFonts w:ascii="Times New Roman" w:hAnsi="Times New Roman" w:cs="Times New Roman"/>
                <w:i/>
                <w:iCs/>
                <w:sz w:val="24"/>
                <w:szCs w:val="24"/>
              </w:rPr>
            </w:pPr>
          </w:p>
        </w:tc>
      </w:tr>
      <w:tr w:rsidR="351AD4AD" w:rsidRPr="00F545A1" w14:paraId="4EACE57D" w14:textId="77777777" w:rsidTr="2D1810D0">
        <w:trPr>
          <w:trHeight w:val="300"/>
        </w:trPr>
        <w:tc>
          <w:tcPr>
            <w:tcW w:w="5000" w:type="pct"/>
            <w:tcBorders>
              <w:bottom w:val="single" w:sz="4" w:space="0" w:color="auto"/>
            </w:tcBorders>
            <w:shd w:val="clear" w:color="auto" w:fill="auto"/>
          </w:tcPr>
          <w:p w14:paraId="47328680" w14:textId="77777777" w:rsidR="00DB296E" w:rsidRPr="00BC0289" w:rsidRDefault="00DB296E" w:rsidP="001648DF">
            <w:pPr>
              <w:rPr>
                <w:rFonts w:ascii="Times New Roman" w:hAnsi="Times New Roman" w:cs="Times New Roman"/>
                <w:i/>
                <w:iCs/>
                <w:sz w:val="24"/>
                <w:szCs w:val="24"/>
              </w:rPr>
            </w:pPr>
          </w:p>
          <w:p w14:paraId="62471324" w14:textId="064D23FB" w:rsidR="001648DF" w:rsidRPr="00BC0289" w:rsidRDefault="00DB4098" w:rsidP="001648DF">
            <w:pPr>
              <w:rPr>
                <w:rFonts w:ascii="Times New Roman" w:hAnsi="Times New Roman" w:cs="Times New Roman"/>
                <w:i/>
                <w:iCs/>
                <w:sz w:val="24"/>
                <w:szCs w:val="24"/>
              </w:rPr>
            </w:pPr>
            <w:r w:rsidRPr="00BC0289">
              <w:rPr>
                <w:rFonts w:ascii="Times New Roman" w:hAnsi="Times New Roman" w:cs="Times New Roman"/>
                <w:i/>
                <w:iCs/>
                <w:sz w:val="24"/>
                <w:szCs w:val="24"/>
              </w:rPr>
              <w:t>The Borough’s stormwater control ordinance matches the NJDEP model SCO.</w:t>
            </w:r>
          </w:p>
          <w:p w14:paraId="2420D9F0" w14:textId="16797FED" w:rsidR="001648DF" w:rsidRPr="00BC0289" w:rsidRDefault="001648DF" w:rsidP="001648DF">
            <w:pPr>
              <w:rPr>
                <w:rFonts w:ascii="Times New Roman" w:hAnsi="Times New Roman" w:cs="Times New Roman"/>
                <w:i/>
                <w:iCs/>
                <w:sz w:val="24"/>
                <w:szCs w:val="24"/>
              </w:rPr>
            </w:pPr>
          </w:p>
        </w:tc>
      </w:tr>
      <w:tr w:rsidR="00150444" w:rsidRPr="00F545A1" w14:paraId="5930BED3" w14:textId="77777777" w:rsidTr="2D1810D0">
        <w:tc>
          <w:tcPr>
            <w:tcW w:w="5000" w:type="pct"/>
            <w:shd w:val="clear" w:color="auto" w:fill="E7E6E6" w:themeFill="background2"/>
          </w:tcPr>
          <w:p w14:paraId="0F08A1B8" w14:textId="77777777" w:rsidR="00150444" w:rsidRPr="00BC0289" w:rsidRDefault="00150444" w:rsidP="006362FD">
            <w:pPr>
              <w:pStyle w:val="ListParagraph"/>
              <w:numPr>
                <w:ilvl w:val="0"/>
                <w:numId w:val="8"/>
              </w:numPr>
              <w:rPr>
                <w:rFonts w:ascii="Times New Roman" w:hAnsi="Times New Roman" w:cs="Times New Roman"/>
                <w:sz w:val="24"/>
                <w:szCs w:val="24"/>
              </w:rPr>
            </w:pPr>
            <w:r w:rsidRPr="00BC0289">
              <w:rPr>
                <w:rFonts w:ascii="Times New Roman" w:hAnsi="Times New Roman" w:cs="Times New Roman"/>
                <w:sz w:val="24"/>
                <w:szCs w:val="24"/>
              </w:rPr>
              <w:t>Describe the process for reviewing major development project applications for compliance with the SCO and Residential Site Improvement Standards (RSIS).</w:t>
            </w:r>
          </w:p>
        </w:tc>
      </w:tr>
      <w:tr w:rsidR="00150444" w:rsidRPr="00F545A1" w14:paraId="6A89F9BE" w14:textId="77777777" w:rsidTr="2D1810D0">
        <w:tc>
          <w:tcPr>
            <w:tcW w:w="5000" w:type="pct"/>
            <w:tcBorders>
              <w:bottom w:val="single" w:sz="4" w:space="0" w:color="auto"/>
            </w:tcBorders>
            <w:shd w:val="clear" w:color="auto" w:fill="auto"/>
          </w:tcPr>
          <w:p w14:paraId="3E157A39" w14:textId="77777777" w:rsidR="00150444" w:rsidRPr="00BC0289" w:rsidRDefault="00150444">
            <w:pPr>
              <w:jc w:val="center"/>
              <w:rPr>
                <w:rFonts w:ascii="Times New Roman" w:hAnsi="Times New Roman" w:cs="Times New Roman"/>
                <w:sz w:val="20"/>
                <w:szCs w:val="20"/>
              </w:rPr>
            </w:pPr>
          </w:p>
          <w:p w14:paraId="7905B1FC" w14:textId="2AF8C492" w:rsidR="001648DF" w:rsidRPr="00BC0289" w:rsidRDefault="00BC0289" w:rsidP="00BC0289">
            <w:pPr>
              <w:pStyle w:val="TableParagraph"/>
              <w:ind w:left="105"/>
              <w:rPr>
                <w:rFonts w:ascii="Times New Roman" w:hAnsi="Times New Roman" w:cs="Times New Roman"/>
                <w:sz w:val="20"/>
                <w:szCs w:val="20"/>
              </w:rPr>
            </w:pPr>
            <w:r w:rsidRPr="00BC0289">
              <w:rPr>
                <w:rFonts w:ascii="Times New Roman"/>
                <w:i/>
                <w:sz w:val="24"/>
                <w:szCs w:val="24"/>
              </w:rPr>
              <w:t xml:space="preserve">Our planning and zoning boards ensure such compliance before issuing preliminary or final subdivision or site plan approvals under the Municipal Land Use Law. We ensure that all new major development and redevelopment projects that are subject to the Residential Site Improvement Standards (and Borough Stormwater Control Requirements) for stormwater management (including the NJDEP Stormwater Management rules, N.J.A.C. 7:8, referenced in those standards) are in compliance with those standards. </w:t>
            </w:r>
          </w:p>
        </w:tc>
      </w:tr>
      <w:tr w:rsidR="00150444" w:rsidRPr="00F545A1" w14:paraId="6B687730" w14:textId="77777777" w:rsidTr="2D1810D0">
        <w:tc>
          <w:tcPr>
            <w:tcW w:w="5000" w:type="pct"/>
            <w:shd w:val="clear" w:color="auto" w:fill="E7E6E6" w:themeFill="background2"/>
          </w:tcPr>
          <w:p w14:paraId="4A3EEF20" w14:textId="4120D2C1" w:rsidR="00150444" w:rsidRPr="00BC0289" w:rsidRDefault="00150444" w:rsidP="006362FD">
            <w:pPr>
              <w:pStyle w:val="ListParagraph"/>
              <w:numPr>
                <w:ilvl w:val="0"/>
                <w:numId w:val="8"/>
              </w:numPr>
              <w:rPr>
                <w:rFonts w:ascii="Times New Roman" w:eastAsiaTheme="minorEastAsia" w:hAnsi="Times New Roman" w:cs="Times New Roman"/>
                <w:sz w:val="24"/>
                <w:szCs w:val="24"/>
              </w:rPr>
            </w:pPr>
            <w:r w:rsidRPr="00BC0289">
              <w:rPr>
                <w:rFonts w:ascii="Times New Roman" w:hAnsi="Times New Roman" w:cs="Times New Roman"/>
                <w:sz w:val="24"/>
                <w:szCs w:val="24"/>
              </w:rPr>
              <w:lastRenderedPageBreak/>
              <w:t>Does your municipality have a mitigation plan included in your Municipal Stormwater Management Plan and S</w:t>
            </w:r>
            <w:r w:rsidR="00364DA9" w:rsidRPr="00BC0289">
              <w:rPr>
                <w:rFonts w:ascii="Times New Roman" w:hAnsi="Times New Roman" w:cs="Times New Roman"/>
                <w:sz w:val="24"/>
                <w:szCs w:val="24"/>
              </w:rPr>
              <w:t xml:space="preserve">tormwater </w:t>
            </w:r>
            <w:r w:rsidRPr="00BC0289">
              <w:rPr>
                <w:rFonts w:ascii="Times New Roman" w:hAnsi="Times New Roman" w:cs="Times New Roman"/>
                <w:sz w:val="24"/>
                <w:szCs w:val="24"/>
              </w:rPr>
              <w:t>C</w:t>
            </w:r>
            <w:r w:rsidR="00364DA9" w:rsidRPr="00BC0289">
              <w:rPr>
                <w:rFonts w:ascii="Times New Roman" w:hAnsi="Times New Roman" w:cs="Times New Roman"/>
                <w:sz w:val="24"/>
                <w:szCs w:val="24"/>
              </w:rPr>
              <w:t xml:space="preserve">ontrol </w:t>
            </w:r>
            <w:r w:rsidRPr="00BC0289">
              <w:rPr>
                <w:rFonts w:ascii="Times New Roman" w:hAnsi="Times New Roman" w:cs="Times New Roman"/>
                <w:sz w:val="24"/>
                <w:szCs w:val="24"/>
              </w:rPr>
              <w:t>O</w:t>
            </w:r>
            <w:r w:rsidR="00364DA9" w:rsidRPr="00BC0289">
              <w:rPr>
                <w:rFonts w:ascii="Times New Roman" w:hAnsi="Times New Roman" w:cs="Times New Roman"/>
                <w:sz w:val="24"/>
                <w:szCs w:val="24"/>
              </w:rPr>
              <w:t>rdinance</w:t>
            </w:r>
            <w:r w:rsidRPr="00BC0289">
              <w:rPr>
                <w:rFonts w:ascii="Times New Roman" w:hAnsi="Times New Roman" w:cs="Times New Roman"/>
                <w:sz w:val="24"/>
                <w:szCs w:val="24"/>
              </w:rPr>
              <w:t xml:space="preserve">? </w:t>
            </w:r>
            <w:r w:rsidR="00C417C5" w:rsidRPr="00BC0289">
              <w:rPr>
                <w:rFonts w:ascii="Times New Roman" w:hAnsi="Times New Roman" w:cs="Times New Roman"/>
                <w:sz w:val="24"/>
                <w:szCs w:val="24"/>
              </w:rPr>
              <w:t xml:space="preserve"> Indicate the location of </w:t>
            </w:r>
            <w:r w:rsidR="000F01C3" w:rsidRPr="00BC0289">
              <w:rPr>
                <w:rFonts w:ascii="Times New Roman" w:hAnsi="Times New Roman" w:cs="Times New Roman"/>
                <w:sz w:val="24"/>
                <w:szCs w:val="24"/>
              </w:rPr>
              <w:t xml:space="preserve">records of all </w:t>
            </w:r>
            <w:r w:rsidR="00C417C5" w:rsidRPr="00BC0289">
              <w:rPr>
                <w:rFonts w:ascii="Times New Roman" w:hAnsi="Times New Roman" w:cs="Times New Roman"/>
                <w:sz w:val="24"/>
                <w:szCs w:val="24"/>
              </w:rPr>
              <w:t xml:space="preserve">variances </w:t>
            </w:r>
            <w:r w:rsidR="000F01C3" w:rsidRPr="00BC0289">
              <w:rPr>
                <w:rFonts w:ascii="Times New Roman" w:hAnsi="Times New Roman" w:cs="Times New Roman"/>
                <w:sz w:val="24"/>
                <w:szCs w:val="24"/>
              </w:rPr>
              <w:t>granted.</w:t>
            </w:r>
          </w:p>
        </w:tc>
      </w:tr>
      <w:tr w:rsidR="00150444" w:rsidRPr="00F545A1" w14:paraId="4EFA909C" w14:textId="77777777" w:rsidTr="2D1810D0">
        <w:trPr>
          <w:trHeight w:val="953"/>
        </w:trPr>
        <w:tc>
          <w:tcPr>
            <w:tcW w:w="5000" w:type="pct"/>
            <w:tcBorders>
              <w:bottom w:val="single" w:sz="4" w:space="0" w:color="auto"/>
            </w:tcBorders>
            <w:shd w:val="clear" w:color="auto" w:fill="auto"/>
          </w:tcPr>
          <w:p w14:paraId="216F96A6" w14:textId="5A47FFAD" w:rsidR="001648DF" w:rsidRPr="00551461" w:rsidRDefault="00BC0289" w:rsidP="00BC0289">
            <w:pPr>
              <w:pStyle w:val="TableParagraph"/>
              <w:ind w:left="0"/>
              <w:jc w:val="both"/>
              <w:rPr>
                <w:rFonts w:ascii="Times New Roman" w:hAnsi="Times New Roman" w:cs="Times New Roman"/>
                <w:sz w:val="24"/>
                <w:szCs w:val="24"/>
              </w:rPr>
            </w:pPr>
            <w:r w:rsidRPr="00551461">
              <w:rPr>
                <w:rFonts w:ascii="Times New Roman"/>
                <w:i/>
                <w:sz w:val="24"/>
                <w:szCs w:val="24"/>
              </w:rPr>
              <w:t>The MSWMP does not include a Mitigation Plan. The Borough Planning Board and Zoning Board of Adjustment do not grant variances or waivers from the Stormwater Control Ordinance (Chapter 172)</w:t>
            </w:r>
          </w:p>
          <w:p w14:paraId="51EEBDF7" w14:textId="68C9D14E" w:rsidR="001648DF" w:rsidRPr="00551461" w:rsidRDefault="001648DF" w:rsidP="001648DF">
            <w:pPr>
              <w:pStyle w:val="ListParagraph"/>
              <w:rPr>
                <w:rFonts w:ascii="Times New Roman" w:hAnsi="Times New Roman" w:cs="Times New Roman"/>
                <w:sz w:val="24"/>
                <w:szCs w:val="24"/>
              </w:rPr>
            </w:pPr>
          </w:p>
        </w:tc>
      </w:tr>
      <w:tr w:rsidR="001876D1" w:rsidRPr="00F545A1" w14:paraId="69AF425F" w14:textId="77777777" w:rsidTr="2D1810D0">
        <w:tc>
          <w:tcPr>
            <w:tcW w:w="5000" w:type="pct"/>
            <w:shd w:val="clear" w:color="auto" w:fill="E7E6E6" w:themeFill="background2"/>
          </w:tcPr>
          <w:p w14:paraId="07AF4323" w14:textId="37CD2636" w:rsidR="001876D1" w:rsidRPr="00551461" w:rsidRDefault="001F46BA" w:rsidP="006362FD">
            <w:pPr>
              <w:pStyle w:val="ListParagraph"/>
              <w:numPr>
                <w:ilvl w:val="0"/>
                <w:numId w:val="8"/>
              </w:numPr>
              <w:rPr>
                <w:rFonts w:ascii="Times New Roman" w:hAnsi="Times New Roman" w:cs="Times New Roman"/>
                <w:iCs/>
                <w:sz w:val="24"/>
                <w:szCs w:val="24"/>
              </w:rPr>
            </w:pPr>
            <w:r w:rsidRPr="00551461">
              <w:rPr>
                <w:rFonts w:ascii="Times New Roman" w:hAnsi="Times New Roman" w:cs="Times New Roman"/>
                <w:iCs/>
                <w:sz w:val="24"/>
                <w:szCs w:val="24"/>
              </w:rPr>
              <w:t xml:space="preserve">Indicate </w:t>
            </w:r>
            <w:r w:rsidR="008F3B1C" w:rsidRPr="00551461">
              <w:rPr>
                <w:rFonts w:ascii="Times New Roman" w:hAnsi="Times New Roman" w:cs="Times New Roman"/>
                <w:iCs/>
                <w:sz w:val="24"/>
                <w:szCs w:val="24"/>
              </w:rPr>
              <w:t xml:space="preserve">the dates of each iteration of the township’s Stormwater Control Ordinance, starting with the initial adoption and including </w:t>
            </w:r>
            <w:r w:rsidR="007828C2" w:rsidRPr="00551461">
              <w:rPr>
                <w:rFonts w:ascii="Times New Roman" w:hAnsi="Times New Roman" w:cs="Times New Roman"/>
                <w:iCs/>
                <w:sz w:val="24"/>
                <w:szCs w:val="24"/>
              </w:rPr>
              <w:t>revisions.</w:t>
            </w:r>
          </w:p>
        </w:tc>
      </w:tr>
      <w:tr w:rsidR="001876D1" w:rsidRPr="00F545A1" w14:paraId="18BEC97C" w14:textId="77777777" w:rsidTr="2D1810D0">
        <w:tc>
          <w:tcPr>
            <w:tcW w:w="5000" w:type="pct"/>
            <w:tcBorders>
              <w:bottom w:val="single" w:sz="4" w:space="0" w:color="auto"/>
            </w:tcBorders>
            <w:shd w:val="clear" w:color="auto" w:fill="auto"/>
          </w:tcPr>
          <w:p w14:paraId="3411F7E2" w14:textId="77777777" w:rsidR="00B02E1A" w:rsidRPr="00551461" w:rsidRDefault="00B02E1A">
            <w:pPr>
              <w:pStyle w:val="ListParagraph"/>
              <w:ind w:left="63"/>
              <w:rPr>
                <w:rFonts w:ascii="Times New Roman" w:hAnsi="Times New Roman" w:cs="Times New Roman"/>
                <w:i/>
                <w:sz w:val="24"/>
                <w:szCs w:val="24"/>
              </w:rPr>
            </w:pPr>
          </w:p>
          <w:p w14:paraId="74179EC9" w14:textId="379DAFE2" w:rsidR="00427717" w:rsidRPr="00551461" w:rsidRDefault="00BD3888" w:rsidP="001648DF">
            <w:pPr>
              <w:pStyle w:val="ListParagraph"/>
              <w:ind w:left="63"/>
              <w:rPr>
                <w:rFonts w:ascii="Times New Roman" w:hAnsi="Times New Roman" w:cs="Times New Roman"/>
                <w:i/>
                <w:sz w:val="24"/>
                <w:szCs w:val="24"/>
              </w:rPr>
            </w:pPr>
            <w:r w:rsidRPr="00551461">
              <w:rPr>
                <w:rFonts w:ascii="Times New Roman" w:hAnsi="Times New Roman" w:cs="Times New Roman"/>
                <w:i/>
                <w:sz w:val="24"/>
                <w:szCs w:val="24"/>
              </w:rPr>
              <w:t xml:space="preserve">February </w:t>
            </w:r>
            <w:r w:rsidR="00427717" w:rsidRPr="00551461">
              <w:rPr>
                <w:rFonts w:ascii="Times New Roman" w:hAnsi="Times New Roman" w:cs="Times New Roman"/>
                <w:i/>
                <w:sz w:val="24"/>
                <w:szCs w:val="24"/>
              </w:rPr>
              <w:t>20</w:t>
            </w:r>
            <w:r w:rsidRPr="00551461">
              <w:rPr>
                <w:rFonts w:ascii="Times New Roman" w:hAnsi="Times New Roman" w:cs="Times New Roman"/>
                <w:i/>
                <w:sz w:val="24"/>
                <w:szCs w:val="24"/>
              </w:rPr>
              <w:t>05</w:t>
            </w:r>
            <w:r w:rsidR="00427717" w:rsidRPr="00551461">
              <w:rPr>
                <w:rFonts w:ascii="Times New Roman" w:hAnsi="Times New Roman" w:cs="Times New Roman"/>
                <w:i/>
                <w:sz w:val="24"/>
                <w:szCs w:val="24"/>
              </w:rPr>
              <w:t xml:space="preserve"> – Initial adoption</w:t>
            </w:r>
          </w:p>
          <w:p w14:paraId="3149668A" w14:textId="5D35B526" w:rsidR="00427717" w:rsidRPr="00551461" w:rsidRDefault="00BD3888" w:rsidP="001648DF">
            <w:pPr>
              <w:pStyle w:val="ListParagraph"/>
              <w:ind w:left="63"/>
              <w:rPr>
                <w:rFonts w:ascii="Times New Roman" w:hAnsi="Times New Roman" w:cs="Times New Roman"/>
                <w:i/>
                <w:sz w:val="24"/>
                <w:szCs w:val="24"/>
              </w:rPr>
            </w:pPr>
            <w:r w:rsidRPr="00551461">
              <w:rPr>
                <w:rFonts w:ascii="Times New Roman" w:hAnsi="Times New Roman" w:cs="Times New Roman"/>
                <w:i/>
                <w:sz w:val="24"/>
                <w:szCs w:val="24"/>
              </w:rPr>
              <w:t>October</w:t>
            </w:r>
            <w:r w:rsidR="00427717" w:rsidRPr="00551461">
              <w:rPr>
                <w:rFonts w:ascii="Times New Roman" w:hAnsi="Times New Roman" w:cs="Times New Roman"/>
                <w:i/>
                <w:sz w:val="24"/>
                <w:szCs w:val="24"/>
              </w:rPr>
              <w:t xml:space="preserve"> 20</w:t>
            </w:r>
            <w:r w:rsidRPr="00551461">
              <w:rPr>
                <w:rFonts w:ascii="Times New Roman" w:hAnsi="Times New Roman" w:cs="Times New Roman"/>
                <w:i/>
                <w:sz w:val="24"/>
                <w:szCs w:val="24"/>
              </w:rPr>
              <w:t>06</w:t>
            </w:r>
            <w:r w:rsidR="00427717" w:rsidRPr="00551461">
              <w:rPr>
                <w:rFonts w:ascii="Times New Roman" w:hAnsi="Times New Roman" w:cs="Times New Roman"/>
                <w:i/>
                <w:sz w:val="24"/>
                <w:szCs w:val="24"/>
              </w:rPr>
              <w:t xml:space="preserve"> – Revision</w:t>
            </w:r>
          </w:p>
          <w:p w14:paraId="757DE126" w14:textId="73A050A9" w:rsidR="00551461" w:rsidRPr="00551461" w:rsidRDefault="00551461" w:rsidP="001648DF">
            <w:pPr>
              <w:pStyle w:val="ListParagraph"/>
              <w:ind w:left="63"/>
              <w:rPr>
                <w:rFonts w:ascii="Times New Roman" w:hAnsi="Times New Roman" w:cs="Times New Roman"/>
                <w:i/>
                <w:sz w:val="24"/>
                <w:szCs w:val="24"/>
              </w:rPr>
            </w:pPr>
            <w:r w:rsidRPr="00551461">
              <w:rPr>
                <w:rFonts w:ascii="Times New Roman" w:hAnsi="Times New Roman" w:cs="Times New Roman"/>
                <w:i/>
                <w:sz w:val="24"/>
                <w:szCs w:val="24"/>
              </w:rPr>
              <w:t>April 2007 – Revision</w:t>
            </w:r>
          </w:p>
          <w:p w14:paraId="7B73605C" w14:textId="21C90F28" w:rsidR="00551461" w:rsidRPr="00551461" w:rsidRDefault="00551461" w:rsidP="001648DF">
            <w:pPr>
              <w:pStyle w:val="ListParagraph"/>
              <w:ind w:left="63"/>
              <w:rPr>
                <w:rFonts w:ascii="Times New Roman" w:hAnsi="Times New Roman" w:cs="Times New Roman"/>
                <w:i/>
                <w:sz w:val="24"/>
                <w:szCs w:val="24"/>
              </w:rPr>
            </w:pPr>
            <w:r w:rsidRPr="00551461">
              <w:rPr>
                <w:rFonts w:ascii="Times New Roman" w:hAnsi="Times New Roman" w:cs="Times New Roman"/>
                <w:i/>
                <w:sz w:val="24"/>
                <w:szCs w:val="24"/>
              </w:rPr>
              <w:t>August 2009 – Revision</w:t>
            </w:r>
          </w:p>
          <w:p w14:paraId="13D9F5E6" w14:textId="1F3A7C8E" w:rsidR="00BD3888" w:rsidRPr="00551461" w:rsidRDefault="00551461" w:rsidP="001648DF">
            <w:pPr>
              <w:pStyle w:val="ListParagraph"/>
              <w:ind w:left="63"/>
              <w:rPr>
                <w:rFonts w:ascii="Times New Roman" w:hAnsi="Times New Roman" w:cs="Times New Roman"/>
                <w:i/>
                <w:sz w:val="24"/>
                <w:szCs w:val="24"/>
              </w:rPr>
            </w:pPr>
            <w:r w:rsidRPr="00551461">
              <w:rPr>
                <w:rFonts w:ascii="Times New Roman" w:hAnsi="Times New Roman" w:cs="Times New Roman"/>
                <w:i/>
                <w:sz w:val="24"/>
                <w:szCs w:val="24"/>
              </w:rPr>
              <w:t>March 2020 - Revision</w:t>
            </w:r>
          </w:p>
          <w:p w14:paraId="34F67C83" w14:textId="66C063B3" w:rsidR="001648DF" w:rsidRPr="00551461" w:rsidRDefault="00427717" w:rsidP="001648DF">
            <w:pPr>
              <w:pStyle w:val="ListParagraph"/>
              <w:ind w:left="63"/>
              <w:rPr>
                <w:rFonts w:ascii="Times New Roman" w:hAnsi="Times New Roman" w:cs="Times New Roman"/>
                <w:i/>
                <w:sz w:val="24"/>
                <w:szCs w:val="24"/>
              </w:rPr>
            </w:pPr>
            <w:r w:rsidRPr="00551461">
              <w:rPr>
                <w:rFonts w:ascii="Times New Roman" w:hAnsi="Times New Roman" w:cs="Times New Roman"/>
                <w:i/>
                <w:sz w:val="24"/>
                <w:szCs w:val="24"/>
              </w:rPr>
              <w:t>April 2024 – Latest revision date</w:t>
            </w:r>
          </w:p>
          <w:p w14:paraId="039225BF" w14:textId="626E1A5E" w:rsidR="001648DF" w:rsidRPr="00551461" w:rsidRDefault="001648DF" w:rsidP="001648DF">
            <w:pPr>
              <w:pStyle w:val="ListParagraph"/>
              <w:ind w:left="63"/>
              <w:rPr>
                <w:rFonts w:ascii="Times New Roman" w:hAnsi="Times New Roman" w:cs="Times New Roman"/>
                <w:iCs/>
                <w:sz w:val="24"/>
                <w:szCs w:val="24"/>
              </w:rPr>
            </w:pPr>
          </w:p>
        </w:tc>
      </w:tr>
      <w:tr w:rsidR="007828C2" w:rsidRPr="00F545A1" w14:paraId="1A04E3AC" w14:textId="77777777" w:rsidTr="2D1810D0">
        <w:tc>
          <w:tcPr>
            <w:tcW w:w="5000" w:type="pct"/>
            <w:shd w:val="clear" w:color="auto" w:fill="E7E6E6" w:themeFill="background2"/>
          </w:tcPr>
          <w:p w14:paraId="2B814A1C" w14:textId="3041408C" w:rsidR="007828C2" w:rsidRPr="00551461" w:rsidRDefault="007828C2" w:rsidP="006362FD">
            <w:pPr>
              <w:pStyle w:val="ListParagraph"/>
              <w:numPr>
                <w:ilvl w:val="0"/>
                <w:numId w:val="8"/>
              </w:numPr>
              <w:rPr>
                <w:rFonts w:ascii="Times New Roman" w:hAnsi="Times New Roman" w:cs="Times New Roman"/>
                <w:iCs/>
                <w:sz w:val="24"/>
                <w:szCs w:val="24"/>
              </w:rPr>
            </w:pPr>
            <w:r w:rsidRPr="00551461">
              <w:rPr>
                <w:rFonts w:ascii="Times New Roman" w:hAnsi="Times New Roman" w:cs="Times New Roman"/>
                <w:iCs/>
                <w:sz w:val="24"/>
                <w:szCs w:val="24"/>
              </w:rPr>
              <w:t xml:space="preserve">Indicate the dates of each iteration of the township’s </w:t>
            </w:r>
            <w:r w:rsidR="00B24CAF" w:rsidRPr="00551461">
              <w:rPr>
                <w:rFonts w:ascii="Times New Roman" w:hAnsi="Times New Roman" w:cs="Times New Roman"/>
                <w:iCs/>
                <w:sz w:val="24"/>
                <w:szCs w:val="24"/>
              </w:rPr>
              <w:t>Municipal Stormwater Management Plan</w:t>
            </w:r>
            <w:r w:rsidRPr="00551461">
              <w:rPr>
                <w:rFonts w:ascii="Times New Roman" w:hAnsi="Times New Roman" w:cs="Times New Roman"/>
                <w:iCs/>
                <w:sz w:val="24"/>
                <w:szCs w:val="24"/>
              </w:rPr>
              <w:t>, starting with the initial adoption and including revisions.</w:t>
            </w:r>
          </w:p>
        </w:tc>
      </w:tr>
      <w:tr w:rsidR="007828C2" w:rsidRPr="00FF3249" w14:paraId="18B38F52" w14:textId="77777777" w:rsidTr="2D1810D0">
        <w:trPr>
          <w:trHeight w:val="854"/>
        </w:trPr>
        <w:tc>
          <w:tcPr>
            <w:tcW w:w="5000" w:type="pct"/>
            <w:shd w:val="clear" w:color="auto" w:fill="auto"/>
          </w:tcPr>
          <w:p w14:paraId="0A98B566" w14:textId="77777777" w:rsidR="008D6EA2" w:rsidRPr="00551461" w:rsidRDefault="008D6EA2" w:rsidP="001D2858">
            <w:pPr>
              <w:rPr>
                <w:rFonts w:ascii="Times New Roman" w:hAnsi="Times New Roman" w:cs="Times New Roman"/>
                <w:i/>
                <w:sz w:val="24"/>
                <w:szCs w:val="24"/>
              </w:rPr>
            </w:pPr>
          </w:p>
          <w:p w14:paraId="3DA25B28" w14:textId="2DBD165D" w:rsidR="00427717" w:rsidRPr="00551461" w:rsidRDefault="00551461" w:rsidP="001D2858">
            <w:pPr>
              <w:rPr>
                <w:rFonts w:ascii="Times New Roman" w:hAnsi="Times New Roman" w:cs="Times New Roman"/>
                <w:i/>
                <w:sz w:val="24"/>
                <w:szCs w:val="24"/>
              </w:rPr>
            </w:pPr>
            <w:r w:rsidRPr="00551461">
              <w:rPr>
                <w:rFonts w:ascii="Times New Roman" w:hAnsi="Times New Roman" w:cs="Times New Roman"/>
                <w:i/>
                <w:sz w:val="24"/>
                <w:szCs w:val="24"/>
              </w:rPr>
              <w:t>June</w:t>
            </w:r>
            <w:r w:rsidR="00427717" w:rsidRPr="00551461">
              <w:rPr>
                <w:rFonts w:ascii="Times New Roman" w:hAnsi="Times New Roman" w:cs="Times New Roman"/>
                <w:i/>
                <w:sz w:val="24"/>
                <w:szCs w:val="24"/>
              </w:rPr>
              <w:t xml:space="preserve"> 2006 - Initial adoption </w:t>
            </w:r>
          </w:p>
          <w:p w14:paraId="10314050" w14:textId="1DE2008B" w:rsidR="001648DF" w:rsidRPr="00551461" w:rsidRDefault="00551461" w:rsidP="001D2858">
            <w:pPr>
              <w:rPr>
                <w:rFonts w:ascii="Times New Roman" w:hAnsi="Times New Roman" w:cs="Times New Roman"/>
                <w:i/>
                <w:sz w:val="24"/>
                <w:szCs w:val="24"/>
              </w:rPr>
            </w:pPr>
            <w:r w:rsidRPr="00551461">
              <w:rPr>
                <w:rFonts w:ascii="Times New Roman" w:hAnsi="Times New Roman" w:cs="Times New Roman"/>
                <w:i/>
                <w:sz w:val="24"/>
                <w:szCs w:val="24"/>
              </w:rPr>
              <w:t>February</w:t>
            </w:r>
            <w:r w:rsidR="00427717" w:rsidRPr="00551461">
              <w:rPr>
                <w:rFonts w:ascii="Times New Roman" w:hAnsi="Times New Roman" w:cs="Times New Roman"/>
                <w:i/>
                <w:sz w:val="24"/>
                <w:szCs w:val="24"/>
              </w:rPr>
              <w:t xml:space="preserve"> 2007 - Latest revision date.</w:t>
            </w:r>
          </w:p>
          <w:p w14:paraId="6E3EE5A9" w14:textId="77777777" w:rsidR="001648DF" w:rsidRPr="00551461" w:rsidRDefault="001648DF" w:rsidP="001D2858">
            <w:pPr>
              <w:rPr>
                <w:rFonts w:ascii="Times New Roman" w:hAnsi="Times New Roman" w:cs="Times New Roman"/>
                <w:i/>
                <w:sz w:val="24"/>
                <w:szCs w:val="24"/>
              </w:rPr>
            </w:pPr>
          </w:p>
          <w:p w14:paraId="489F0C9C" w14:textId="4C7CE3E0" w:rsidR="001648DF" w:rsidRPr="00551461" w:rsidRDefault="001648DF" w:rsidP="001D2858">
            <w:pPr>
              <w:rPr>
                <w:rFonts w:ascii="Times New Roman" w:hAnsi="Times New Roman" w:cs="Times New Roman"/>
                <w:i/>
                <w:sz w:val="24"/>
                <w:szCs w:val="24"/>
              </w:rPr>
            </w:pPr>
          </w:p>
        </w:tc>
      </w:tr>
    </w:tbl>
    <w:p w14:paraId="450D7737" w14:textId="77777777" w:rsidR="0003679D" w:rsidRDefault="0003679D" w:rsidP="0003679D">
      <w:pPr>
        <w:pStyle w:val="Heading1"/>
        <w:rPr>
          <w:rFonts w:ascii="Times New Roman" w:hAnsi="Times New Roman" w:cs="Times New Roman"/>
        </w:rPr>
      </w:pPr>
    </w:p>
    <w:p w14:paraId="05FA84F7" w14:textId="77777777" w:rsidR="0003679D" w:rsidRDefault="0003679D">
      <w:pPr>
        <w:rPr>
          <w:rFonts w:ascii="Times New Roman" w:eastAsiaTheme="majorEastAsia" w:hAnsi="Times New Roman" w:cs="Times New Roman"/>
          <w:color w:val="2F5496" w:themeColor="accent1" w:themeShade="BF"/>
          <w:sz w:val="32"/>
          <w:szCs w:val="32"/>
        </w:rPr>
      </w:pPr>
      <w:r>
        <w:rPr>
          <w:rFonts w:ascii="Times New Roman" w:hAnsi="Times New Roman" w:cs="Times New Roman"/>
        </w:rPr>
        <w:br w:type="page"/>
      </w:r>
    </w:p>
    <w:p w14:paraId="16B46AC7" w14:textId="30A35B83" w:rsidR="00A53425" w:rsidRPr="00551461" w:rsidRDefault="00A53425" w:rsidP="0003679D">
      <w:pPr>
        <w:pStyle w:val="Heading1"/>
        <w:jc w:val="center"/>
        <w:rPr>
          <w:rFonts w:ascii="Times New Roman" w:hAnsi="Times New Roman" w:cs="Times New Roman"/>
          <w:b/>
          <w:bCs/>
          <w:color w:val="auto"/>
          <w:sz w:val="28"/>
          <w:szCs w:val="28"/>
          <w:highlight w:val="green"/>
        </w:rPr>
      </w:pPr>
      <w:bookmarkStart w:id="5" w:name="_Toc308328276"/>
      <w:r w:rsidRPr="00551461">
        <w:rPr>
          <w:rFonts w:ascii="Times New Roman" w:hAnsi="Times New Roman" w:cs="Times New Roman"/>
          <w:b/>
          <w:bCs/>
          <w:color w:val="auto"/>
          <w:sz w:val="28"/>
          <w:szCs w:val="28"/>
          <w:highlight w:val="green"/>
        </w:rPr>
        <w:lastRenderedPageBreak/>
        <w:t xml:space="preserve">Form </w:t>
      </w:r>
      <w:r w:rsidR="001A78D0" w:rsidRPr="00551461">
        <w:rPr>
          <w:rFonts w:ascii="Times New Roman" w:hAnsi="Times New Roman" w:cs="Times New Roman"/>
          <w:b/>
          <w:bCs/>
          <w:color w:val="auto"/>
          <w:sz w:val="28"/>
          <w:szCs w:val="28"/>
          <w:highlight w:val="green"/>
        </w:rPr>
        <w:t>5</w:t>
      </w:r>
      <w:r w:rsidRPr="00551461">
        <w:rPr>
          <w:rFonts w:ascii="Times New Roman" w:hAnsi="Times New Roman" w:cs="Times New Roman"/>
          <w:b/>
          <w:bCs/>
          <w:color w:val="auto"/>
          <w:sz w:val="28"/>
          <w:szCs w:val="28"/>
          <w:highlight w:val="green"/>
        </w:rPr>
        <w:t xml:space="preserve"> – Ordinances</w:t>
      </w:r>
      <w:bookmarkEnd w:id="5"/>
    </w:p>
    <w:p w14:paraId="22711C3A" w14:textId="69B4BBAF" w:rsidR="00A53425" w:rsidRPr="00551461" w:rsidRDefault="00192AA9" w:rsidP="00A53425">
      <w:pPr>
        <w:jc w:val="center"/>
        <w:rPr>
          <w:rFonts w:ascii="Times New Roman" w:hAnsi="Times New Roman" w:cs="Times New Roman"/>
          <w:b/>
          <w:bCs/>
          <w:i/>
          <w:iCs/>
          <w:highlight w:val="green"/>
        </w:rPr>
      </w:pPr>
      <w:r w:rsidRPr="00551461">
        <w:rPr>
          <w:rFonts w:ascii="Times New Roman" w:hAnsi="Times New Roman" w:cs="Times New Roman"/>
          <w:b/>
          <w:bCs/>
          <w:i/>
          <w:iCs/>
          <w:highlight w:val="green"/>
        </w:rPr>
        <w:t xml:space="preserve">Part </w:t>
      </w:r>
      <w:r w:rsidR="003E75DD" w:rsidRPr="00551461">
        <w:rPr>
          <w:rFonts w:ascii="Times New Roman" w:hAnsi="Times New Roman" w:cs="Times New Roman"/>
          <w:b/>
          <w:bCs/>
          <w:i/>
          <w:iCs/>
          <w:highlight w:val="green"/>
        </w:rPr>
        <w:t>IV.F</w:t>
      </w:r>
      <w:r w:rsidR="00882C34" w:rsidRPr="00551461">
        <w:rPr>
          <w:rFonts w:ascii="Times New Roman" w:hAnsi="Times New Roman" w:cs="Times New Roman"/>
          <w:b/>
          <w:bCs/>
          <w:i/>
          <w:iCs/>
          <w:highlight w:val="green"/>
        </w:rPr>
        <w:t>.1</w:t>
      </w:r>
      <w:r w:rsidR="003E75DD" w:rsidRPr="00551461">
        <w:rPr>
          <w:rFonts w:ascii="Times New Roman" w:hAnsi="Times New Roman" w:cs="Times New Roman"/>
          <w:b/>
          <w:bCs/>
          <w:i/>
          <w:iCs/>
          <w:highlight w:val="green"/>
        </w:rPr>
        <w:t>.</w:t>
      </w:r>
    </w:p>
    <w:tbl>
      <w:tblPr>
        <w:tblStyle w:val="TableGrid"/>
        <w:tblW w:w="5000" w:type="pct"/>
        <w:tblLook w:val="04A0" w:firstRow="1" w:lastRow="0" w:firstColumn="1" w:lastColumn="0" w:noHBand="0" w:noVBand="1"/>
      </w:tblPr>
      <w:tblGrid>
        <w:gridCol w:w="2189"/>
        <w:gridCol w:w="1310"/>
        <w:gridCol w:w="2919"/>
        <w:gridCol w:w="2056"/>
        <w:gridCol w:w="876"/>
      </w:tblGrid>
      <w:tr w:rsidR="00150444" w:rsidRPr="00551461" w14:paraId="23C1568B" w14:textId="77777777" w:rsidTr="00B0652B">
        <w:trPr>
          <w:trHeight w:val="917"/>
        </w:trPr>
        <w:tc>
          <w:tcPr>
            <w:tcW w:w="1217" w:type="pct"/>
            <w:shd w:val="clear" w:color="auto" w:fill="E7E6E6" w:themeFill="background2"/>
            <w:vAlign w:val="center"/>
          </w:tcPr>
          <w:p w14:paraId="167BE7B3" w14:textId="77777777" w:rsidR="00150444" w:rsidRPr="00950106" w:rsidRDefault="00150444">
            <w:pPr>
              <w:spacing w:before="120"/>
              <w:jc w:val="center"/>
              <w:rPr>
                <w:rFonts w:ascii="Times New Roman" w:hAnsi="Times New Roman" w:cs="Times New Roman"/>
                <w:b/>
                <w:bCs/>
                <w:sz w:val="24"/>
                <w:szCs w:val="24"/>
              </w:rPr>
            </w:pPr>
            <w:r w:rsidRPr="00950106">
              <w:rPr>
                <w:rFonts w:ascii="Times New Roman" w:hAnsi="Times New Roman" w:cs="Times New Roman"/>
                <w:b/>
                <w:bCs/>
                <w:sz w:val="24"/>
                <w:szCs w:val="24"/>
              </w:rPr>
              <w:t>Ordinance</w:t>
            </w:r>
          </w:p>
          <w:p w14:paraId="2A748536" w14:textId="77777777" w:rsidR="00150444" w:rsidRPr="00950106" w:rsidRDefault="00150444">
            <w:pPr>
              <w:jc w:val="center"/>
              <w:rPr>
                <w:rFonts w:ascii="Times New Roman" w:hAnsi="Times New Roman" w:cs="Times New Roman"/>
                <w:b/>
                <w:bCs/>
                <w:sz w:val="24"/>
                <w:szCs w:val="24"/>
              </w:rPr>
            </w:pPr>
          </w:p>
        </w:tc>
        <w:tc>
          <w:tcPr>
            <w:tcW w:w="128" w:type="pct"/>
            <w:shd w:val="clear" w:color="auto" w:fill="E7E6E6" w:themeFill="background2"/>
            <w:vAlign w:val="center"/>
          </w:tcPr>
          <w:p w14:paraId="53273186" w14:textId="2E4EA6EB" w:rsidR="00A87BAF" w:rsidRPr="00950106" w:rsidRDefault="00150444" w:rsidP="001F2666">
            <w:pPr>
              <w:spacing w:before="100" w:beforeAutospacing="1"/>
              <w:jc w:val="center"/>
              <w:rPr>
                <w:rFonts w:ascii="Times New Roman" w:hAnsi="Times New Roman" w:cs="Times New Roman"/>
                <w:b/>
                <w:bCs/>
                <w:sz w:val="24"/>
                <w:szCs w:val="24"/>
              </w:rPr>
            </w:pPr>
            <w:r w:rsidRPr="00950106">
              <w:rPr>
                <w:rFonts w:ascii="Times New Roman" w:hAnsi="Times New Roman" w:cs="Times New Roman"/>
                <w:b/>
                <w:bCs/>
                <w:sz w:val="24"/>
                <w:szCs w:val="24"/>
              </w:rPr>
              <w:t>Date</w:t>
            </w:r>
            <w:r w:rsidR="00F03F67" w:rsidRPr="00950106">
              <w:rPr>
                <w:rFonts w:ascii="Times New Roman" w:hAnsi="Times New Roman" w:cs="Times New Roman"/>
                <w:b/>
                <w:bCs/>
                <w:sz w:val="24"/>
                <w:szCs w:val="24"/>
              </w:rPr>
              <w:t xml:space="preserve"> Adopted</w:t>
            </w:r>
          </w:p>
        </w:tc>
        <w:tc>
          <w:tcPr>
            <w:tcW w:w="2299" w:type="pct"/>
            <w:shd w:val="clear" w:color="auto" w:fill="E7E6E6" w:themeFill="background2"/>
          </w:tcPr>
          <w:p w14:paraId="21A3B168" w14:textId="0EE96ECB" w:rsidR="00150444" w:rsidRPr="00950106" w:rsidRDefault="00150444">
            <w:pPr>
              <w:jc w:val="center"/>
              <w:rPr>
                <w:rFonts w:ascii="Times New Roman" w:hAnsi="Times New Roman" w:cs="Times New Roman"/>
                <w:b/>
                <w:bCs/>
                <w:sz w:val="24"/>
                <w:szCs w:val="24"/>
              </w:rPr>
            </w:pPr>
            <w:r w:rsidRPr="00950106">
              <w:rPr>
                <w:rFonts w:ascii="Times New Roman" w:hAnsi="Times New Roman" w:cs="Times New Roman"/>
                <w:b/>
                <w:bCs/>
                <w:sz w:val="24"/>
                <w:szCs w:val="24"/>
              </w:rPr>
              <w:t>Was the DEP model adopted</w:t>
            </w:r>
            <w:r w:rsidR="003C2B40" w:rsidRPr="00950106">
              <w:rPr>
                <w:rFonts w:ascii="Times New Roman" w:hAnsi="Times New Roman" w:cs="Times New Roman"/>
                <w:b/>
                <w:bCs/>
                <w:sz w:val="24"/>
                <w:szCs w:val="24"/>
              </w:rPr>
              <w:t xml:space="preserve"> without change</w:t>
            </w:r>
            <w:r w:rsidRPr="00950106">
              <w:rPr>
                <w:rFonts w:ascii="Times New Roman" w:hAnsi="Times New Roman" w:cs="Times New Roman"/>
                <w:b/>
                <w:bCs/>
                <w:sz w:val="24"/>
                <w:szCs w:val="24"/>
              </w:rPr>
              <w:t xml:space="preserve">? If not, explain how </w:t>
            </w:r>
            <w:r w:rsidR="00B4677A" w:rsidRPr="00950106">
              <w:rPr>
                <w:rFonts w:ascii="Times New Roman" w:hAnsi="Times New Roman" w:cs="Times New Roman"/>
                <w:b/>
                <w:bCs/>
                <w:sz w:val="24"/>
                <w:szCs w:val="24"/>
              </w:rPr>
              <w:t xml:space="preserve">the </w:t>
            </w:r>
            <w:r w:rsidR="5619B975" w:rsidRPr="00950106">
              <w:rPr>
                <w:rFonts w:ascii="Times New Roman" w:hAnsi="Times New Roman" w:cs="Times New Roman"/>
                <w:b/>
                <w:bCs/>
                <w:sz w:val="24"/>
                <w:szCs w:val="24"/>
              </w:rPr>
              <w:t>municipality’s</w:t>
            </w:r>
            <w:r w:rsidRPr="00950106">
              <w:rPr>
                <w:rFonts w:ascii="Times New Roman" w:hAnsi="Times New Roman" w:cs="Times New Roman"/>
                <w:b/>
                <w:bCs/>
                <w:sz w:val="24"/>
                <w:szCs w:val="24"/>
              </w:rPr>
              <w:t xml:space="preserve"> is more stringent.</w:t>
            </w:r>
          </w:p>
        </w:tc>
        <w:tc>
          <w:tcPr>
            <w:tcW w:w="888" w:type="pct"/>
            <w:shd w:val="clear" w:color="auto" w:fill="E7E6E6" w:themeFill="background2"/>
            <w:vAlign w:val="center"/>
          </w:tcPr>
          <w:p w14:paraId="1FD9A073" w14:textId="218F8CD9" w:rsidR="00150444" w:rsidRPr="00950106" w:rsidRDefault="1DF5656A">
            <w:pPr>
              <w:jc w:val="center"/>
              <w:rPr>
                <w:rFonts w:ascii="Times New Roman" w:hAnsi="Times New Roman" w:cs="Times New Roman"/>
                <w:b/>
                <w:bCs/>
                <w:sz w:val="24"/>
                <w:szCs w:val="24"/>
              </w:rPr>
            </w:pPr>
            <w:r w:rsidRPr="00950106">
              <w:rPr>
                <w:rFonts w:ascii="Times New Roman" w:hAnsi="Times New Roman" w:cs="Times New Roman"/>
                <w:b/>
                <w:bCs/>
                <w:sz w:val="24"/>
                <w:szCs w:val="24"/>
              </w:rPr>
              <w:t>Entit</w:t>
            </w:r>
            <w:r w:rsidR="6C43C896" w:rsidRPr="00950106">
              <w:rPr>
                <w:rFonts w:ascii="Times New Roman" w:hAnsi="Times New Roman" w:cs="Times New Roman"/>
                <w:b/>
                <w:bCs/>
                <w:sz w:val="24"/>
                <w:szCs w:val="24"/>
              </w:rPr>
              <w:t>y</w:t>
            </w:r>
            <w:r w:rsidR="00150444" w:rsidRPr="00950106">
              <w:rPr>
                <w:rFonts w:ascii="Times New Roman" w:hAnsi="Times New Roman" w:cs="Times New Roman"/>
                <w:b/>
                <w:bCs/>
                <w:sz w:val="24"/>
                <w:szCs w:val="24"/>
              </w:rPr>
              <w:t xml:space="preserve"> Responsible for Enforcement</w:t>
            </w:r>
          </w:p>
        </w:tc>
        <w:tc>
          <w:tcPr>
            <w:tcW w:w="468" w:type="pct"/>
            <w:shd w:val="clear" w:color="auto" w:fill="E7E6E6" w:themeFill="background2"/>
          </w:tcPr>
          <w:p w14:paraId="764081D2" w14:textId="1FE4D02C" w:rsidR="009B3FC7" w:rsidRPr="00950106" w:rsidRDefault="4BA77241" w:rsidP="006A6B8B">
            <w:pPr>
              <w:spacing w:before="120"/>
              <w:jc w:val="center"/>
              <w:rPr>
                <w:rFonts w:ascii="Times New Roman" w:hAnsi="Times New Roman" w:cs="Times New Roman"/>
                <w:b/>
                <w:i/>
                <w:sz w:val="24"/>
                <w:szCs w:val="24"/>
              </w:rPr>
            </w:pPr>
            <w:r w:rsidRPr="00950106">
              <w:rPr>
                <w:rFonts w:ascii="Times New Roman" w:hAnsi="Times New Roman" w:cs="Times New Roman"/>
                <w:b/>
                <w:bCs/>
                <w:sz w:val="24"/>
                <w:szCs w:val="24"/>
              </w:rPr>
              <w:t>F</w:t>
            </w:r>
            <w:r w:rsidR="2F903913" w:rsidRPr="00950106">
              <w:rPr>
                <w:rFonts w:ascii="Times New Roman" w:hAnsi="Times New Roman" w:cs="Times New Roman"/>
                <w:b/>
                <w:bCs/>
                <w:sz w:val="24"/>
                <w:szCs w:val="24"/>
              </w:rPr>
              <w:t>ees</w:t>
            </w:r>
            <w:r w:rsidR="3A64267E" w:rsidRPr="00950106">
              <w:rPr>
                <w:rFonts w:ascii="Times New Roman" w:hAnsi="Times New Roman" w:cs="Times New Roman"/>
                <w:b/>
                <w:bCs/>
                <w:sz w:val="24"/>
                <w:szCs w:val="24"/>
              </w:rPr>
              <w:t xml:space="preserve"> </w:t>
            </w:r>
            <w:r w:rsidR="7DCBADD9" w:rsidRPr="00950106">
              <w:rPr>
                <w:rFonts w:ascii="Times New Roman" w:hAnsi="Times New Roman" w:cs="Times New Roman"/>
                <w:b/>
                <w:bCs/>
                <w:sz w:val="24"/>
                <w:szCs w:val="24"/>
              </w:rPr>
              <w:t>&amp;</w:t>
            </w:r>
            <w:r w:rsidR="3A64267E" w:rsidRPr="00950106">
              <w:rPr>
                <w:rFonts w:ascii="Times New Roman" w:hAnsi="Times New Roman" w:cs="Times New Roman"/>
                <w:b/>
                <w:bCs/>
                <w:sz w:val="24"/>
                <w:szCs w:val="24"/>
              </w:rPr>
              <w:t xml:space="preserve"> </w:t>
            </w:r>
            <w:r w:rsidR="6B2130FB" w:rsidRPr="00950106">
              <w:rPr>
                <w:rFonts w:ascii="Times New Roman" w:hAnsi="Times New Roman" w:cs="Times New Roman"/>
                <w:b/>
                <w:bCs/>
                <w:sz w:val="24"/>
                <w:szCs w:val="24"/>
              </w:rPr>
              <w:t>F</w:t>
            </w:r>
            <w:r w:rsidR="1DF5656A" w:rsidRPr="00950106">
              <w:rPr>
                <w:rFonts w:ascii="Times New Roman" w:hAnsi="Times New Roman" w:cs="Times New Roman"/>
                <w:b/>
                <w:bCs/>
                <w:sz w:val="24"/>
                <w:szCs w:val="24"/>
              </w:rPr>
              <w:t>ines</w:t>
            </w:r>
          </w:p>
        </w:tc>
      </w:tr>
      <w:tr w:rsidR="00E75D6F" w:rsidRPr="00551461" w14:paraId="786A9805" w14:textId="77777777" w:rsidTr="00B0652B">
        <w:trPr>
          <w:trHeight w:val="549"/>
        </w:trPr>
        <w:tc>
          <w:tcPr>
            <w:tcW w:w="1217" w:type="pct"/>
            <w:shd w:val="clear" w:color="auto" w:fill="E7E6E6" w:themeFill="background2"/>
            <w:vAlign w:val="center"/>
          </w:tcPr>
          <w:p w14:paraId="4B21D2B6" w14:textId="77777777" w:rsidR="00E75D6F" w:rsidRPr="00950106" w:rsidRDefault="00E75D6F" w:rsidP="00E75D6F">
            <w:pPr>
              <w:pStyle w:val="ListParagraph"/>
              <w:widowControl/>
              <w:numPr>
                <w:ilvl w:val="0"/>
                <w:numId w:val="4"/>
              </w:numPr>
              <w:autoSpaceDE/>
              <w:autoSpaceDN/>
              <w:rPr>
                <w:rFonts w:ascii="Times New Roman" w:hAnsi="Times New Roman" w:cs="Times New Roman"/>
                <w:sz w:val="24"/>
                <w:szCs w:val="24"/>
              </w:rPr>
            </w:pPr>
            <w:r w:rsidRPr="00950106">
              <w:rPr>
                <w:rFonts w:ascii="Times New Roman" w:hAnsi="Times New Roman" w:cs="Times New Roman"/>
                <w:sz w:val="24"/>
                <w:szCs w:val="24"/>
              </w:rPr>
              <w:t>Pet Waste</w:t>
            </w:r>
          </w:p>
          <w:p w14:paraId="6B9D5D24" w14:textId="77777777" w:rsidR="00E75D6F" w:rsidRPr="00950106" w:rsidRDefault="00E75D6F" w:rsidP="00E75D6F">
            <w:pPr>
              <w:pStyle w:val="ListParagraph"/>
              <w:widowControl/>
              <w:autoSpaceDE/>
              <w:autoSpaceDN/>
              <w:ind w:left="720"/>
              <w:rPr>
                <w:rFonts w:ascii="Times New Roman" w:hAnsi="Times New Roman" w:cs="Times New Roman"/>
                <w:sz w:val="24"/>
                <w:szCs w:val="24"/>
              </w:rPr>
            </w:pPr>
          </w:p>
        </w:tc>
        <w:tc>
          <w:tcPr>
            <w:tcW w:w="128" w:type="pct"/>
            <w:shd w:val="clear" w:color="auto" w:fill="auto"/>
          </w:tcPr>
          <w:p w14:paraId="0F0B23CB" w14:textId="18C83989" w:rsidR="00E75D6F" w:rsidRPr="00950106" w:rsidRDefault="00D22334" w:rsidP="00E75D6F">
            <w:pPr>
              <w:jc w:val="center"/>
              <w:rPr>
                <w:rFonts w:ascii="Times New Roman" w:hAnsi="Times New Roman" w:cs="Times New Roman"/>
                <w:i/>
                <w:iCs/>
                <w:sz w:val="24"/>
                <w:szCs w:val="24"/>
              </w:rPr>
            </w:pPr>
            <w:r w:rsidRPr="00950106">
              <w:rPr>
                <w:rFonts w:ascii="Times New Roman" w:hAnsi="Times New Roman" w:cs="Times New Roman"/>
                <w:i/>
                <w:sz w:val="24"/>
                <w:szCs w:val="24"/>
              </w:rPr>
              <w:t>12/15/2005</w:t>
            </w:r>
          </w:p>
        </w:tc>
        <w:tc>
          <w:tcPr>
            <w:tcW w:w="2299" w:type="pct"/>
            <w:shd w:val="clear" w:color="auto" w:fill="auto"/>
          </w:tcPr>
          <w:p w14:paraId="3968E402" w14:textId="34EC2C18" w:rsidR="00E75D6F" w:rsidRPr="00950106" w:rsidRDefault="00E75D6F" w:rsidP="00E75D6F">
            <w:pPr>
              <w:jc w:val="center"/>
              <w:rPr>
                <w:rFonts w:ascii="Times New Roman" w:hAnsi="Times New Roman" w:cs="Times New Roman"/>
                <w:i/>
                <w:sz w:val="24"/>
                <w:szCs w:val="24"/>
              </w:rPr>
            </w:pPr>
            <w:r w:rsidRPr="00950106">
              <w:rPr>
                <w:rFonts w:ascii="Times New Roman" w:hAnsi="Times New Roman" w:cs="Times New Roman"/>
                <w:iCs/>
                <w:sz w:val="24"/>
                <w:szCs w:val="24"/>
              </w:rPr>
              <w:t>Yes</w:t>
            </w:r>
          </w:p>
        </w:tc>
        <w:tc>
          <w:tcPr>
            <w:tcW w:w="888" w:type="pct"/>
            <w:shd w:val="clear" w:color="auto" w:fill="auto"/>
          </w:tcPr>
          <w:p w14:paraId="08000296" w14:textId="5CF7C4CE" w:rsidR="00E75D6F" w:rsidRPr="00950106" w:rsidRDefault="00950106" w:rsidP="00E75D6F">
            <w:pPr>
              <w:jc w:val="center"/>
              <w:rPr>
                <w:rFonts w:ascii="Times New Roman" w:hAnsi="Times New Roman" w:cs="Times New Roman"/>
                <w:i/>
                <w:iCs/>
                <w:sz w:val="24"/>
                <w:szCs w:val="24"/>
              </w:rPr>
            </w:pPr>
            <w:r w:rsidRPr="00950106">
              <w:rPr>
                <w:rFonts w:ascii="Times New Roman" w:hAnsi="Times New Roman" w:cs="Times New Roman"/>
                <w:i/>
                <w:sz w:val="20"/>
                <w:szCs w:val="20"/>
              </w:rPr>
              <w:t>Borough Animal Control Officer/ Police Department</w:t>
            </w:r>
          </w:p>
        </w:tc>
        <w:tc>
          <w:tcPr>
            <w:tcW w:w="468" w:type="pct"/>
            <w:shd w:val="clear" w:color="auto" w:fill="auto"/>
          </w:tcPr>
          <w:p w14:paraId="272B9C7D" w14:textId="568C3DA3" w:rsidR="00E75D6F" w:rsidRPr="00950106" w:rsidRDefault="00E75D6F" w:rsidP="00E75D6F">
            <w:pPr>
              <w:jc w:val="center"/>
              <w:rPr>
                <w:rFonts w:ascii="Times New Roman" w:hAnsi="Times New Roman" w:cs="Times New Roman"/>
                <w:i/>
                <w:iCs/>
                <w:sz w:val="24"/>
                <w:szCs w:val="24"/>
              </w:rPr>
            </w:pPr>
            <w:r w:rsidRPr="00950106">
              <w:rPr>
                <w:rFonts w:ascii="Times New Roman" w:hAnsi="Times New Roman" w:cs="Times New Roman"/>
                <w:i/>
                <w:iCs/>
                <w:sz w:val="24"/>
                <w:szCs w:val="24"/>
              </w:rPr>
              <w:t>$1</w:t>
            </w:r>
            <w:r w:rsidR="002131EC" w:rsidRPr="00950106">
              <w:rPr>
                <w:rFonts w:ascii="Times New Roman" w:hAnsi="Times New Roman" w:cs="Times New Roman"/>
                <w:i/>
                <w:iCs/>
                <w:sz w:val="24"/>
                <w:szCs w:val="24"/>
              </w:rPr>
              <w:t>,</w:t>
            </w:r>
            <w:r w:rsidRPr="00950106">
              <w:rPr>
                <w:rFonts w:ascii="Times New Roman" w:hAnsi="Times New Roman" w:cs="Times New Roman"/>
                <w:i/>
                <w:iCs/>
                <w:sz w:val="24"/>
                <w:szCs w:val="24"/>
              </w:rPr>
              <w:t>000</w:t>
            </w:r>
          </w:p>
          <w:p w14:paraId="036FF084" w14:textId="07591A06" w:rsidR="00E75D6F" w:rsidRPr="00950106" w:rsidRDefault="00E75D6F" w:rsidP="00E75D6F">
            <w:pPr>
              <w:jc w:val="center"/>
              <w:rPr>
                <w:rFonts w:ascii="Times New Roman" w:hAnsi="Times New Roman" w:cs="Times New Roman"/>
                <w:i/>
                <w:sz w:val="24"/>
                <w:szCs w:val="24"/>
              </w:rPr>
            </w:pPr>
          </w:p>
        </w:tc>
      </w:tr>
      <w:tr w:rsidR="00E75D6F" w:rsidRPr="00551461" w14:paraId="524F955A" w14:textId="77777777" w:rsidTr="00B0652B">
        <w:trPr>
          <w:trHeight w:val="543"/>
        </w:trPr>
        <w:tc>
          <w:tcPr>
            <w:tcW w:w="1217" w:type="pct"/>
            <w:shd w:val="clear" w:color="auto" w:fill="E7E6E6" w:themeFill="background2"/>
          </w:tcPr>
          <w:p w14:paraId="2C56EE21" w14:textId="77777777" w:rsidR="00E75D6F" w:rsidRPr="00950106" w:rsidRDefault="00E75D6F" w:rsidP="00E75D6F">
            <w:pPr>
              <w:pStyle w:val="ListParagraph"/>
              <w:widowControl/>
              <w:numPr>
                <w:ilvl w:val="0"/>
                <w:numId w:val="4"/>
              </w:numPr>
              <w:autoSpaceDE/>
              <w:autoSpaceDN/>
              <w:rPr>
                <w:rFonts w:ascii="Times New Roman" w:hAnsi="Times New Roman" w:cs="Times New Roman"/>
                <w:sz w:val="24"/>
                <w:szCs w:val="24"/>
              </w:rPr>
            </w:pPr>
            <w:r w:rsidRPr="00950106">
              <w:rPr>
                <w:rFonts w:ascii="Times New Roman" w:hAnsi="Times New Roman" w:cs="Times New Roman"/>
                <w:sz w:val="24"/>
                <w:szCs w:val="24"/>
              </w:rPr>
              <w:t>Wildlife Feeding</w:t>
            </w:r>
          </w:p>
        </w:tc>
        <w:tc>
          <w:tcPr>
            <w:tcW w:w="128" w:type="pct"/>
            <w:shd w:val="clear" w:color="auto" w:fill="auto"/>
          </w:tcPr>
          <w:p w14:paraId="1DFA3AA3" w14:textId="4BA55234" w:rsidR="00E75D6F" w:rsidRPr="00950106" w:rsidRDefault="00950106" w:rsidP="00E75D6F">
            <w:pPr>
              <w:jc w:val="center"/>
              <w:rPr>
                <w:rFonts w:ascii="Times New Roman" w:hAnsi="Times New Roman" w:cs="Times New Roman"/>
                <w:i/>
                <w:sz w:val="24"/>
                <w:szCs w:val="24"/>
              </w:rPr>
            </w:pPr>
            <w:r w:rsidRPr="00950106">
              <w:rPr>
                <w:rFonts w:ascii="Times New Roman" w:hAnsi="Times New Roman" w:cs="Times New Roman"/>
                <w:i/>
                <w:sz w:val="24"/>
                <w:szCs w:val="24"/>
              </w:rPr>
              <w:t>12/15/2005</w:t>
            </w:r>
          </w:p>
        </w:tc>
        <w:tc>
          <w:tcPr>
            <w:tcW w:w="2299" w:type="pct"/>
            <w:shd w:val="clear" w:color="auto" w:fill="auto"/>
          </w:tcPr>
          <w:p w14:paraId="23A8401B" w14:textId="63645D53" w:rsidR="00E75D6F" w:rsidRPr="00950106" w:rsidRDefault="00E75D6F" w:rsidP="00E75D6F">
            <w:pPr>
              <w:jc w:val="center"/>
              <w:rPr>
                <w:rFonts w:ascii="Times New Roman" w:hAnsi="Times New Roman" w:cs="Times New Roman"/>
                <w:i/>
                <w:sz w:val="24"/>
                <w:szCs w:val="24"/>
              </w:rPr>
            </w:pPr>
            <w:r w:rsidRPr="00950106">
              <w:rPr>
                <w:rFonts w:ascii="Times New Roman" w:hAnsi="Times New Roman" w:cs="Times New Roman"/>
                <w:iCs/>
                <w:sz w:val="24"/>
                <w:szCs w:val="24"/>
              </w:rPr>
              <w:t>Yes</w:t>
            </w:r>
          </w:p>
        </w:tc>
        <w:tc>
          <w:tcPr>
            <w:tcW w:w="888" w:type="pct"/>
            <w:shd w:val="clear" w:color="auto" w:fill="auto"/>
          </w:tcPr>
          <w:p w14:paraId="08B00AD4" w14:textId="1A6D640C" w:rsidR="00E75D6F" w:rsidRPr="00950106" w:rsidRDefault="00950106" w:rsidP="00E75D6F">
            <w:pPr>
              <w:jc w:val="center"/>
              <w:rPr>
                <w:rFonts w:ascii="Times New Roman" w:hAnsi="Times New Roman" w:cs="Times New Roman"/>
                <w:i/>
                <w:sz w:val="24"/>
                <w:szCs w:val="24"/>
              </w:rPr>
            </w:pPr>
            <w:r w:rsidRPr="00950106">
              <w:rPr>
                <w:rFonts w:ascii="Times New Roman" w:hAnsi="Times New Roman" w:cs="Times New Roman"/>
                <w:i/>
                <w:sz w:val="20"/>
                <w:szCs w:val="20"/>
              </w:rPr>
              <w:t>Borough Animal Control Officer/ Police Department</w:t>
            </w:r>
          </w:p>
        </w:tc>
        <w:tc>
          <w:tcPr>
            <w:tcW w:w="468" w:type="pct"/>
            <w:shd w:val="clear" w:color="auto" w:fill="auto"/>
          </w:tcPr>
          <w:p w14:paraId="40DAB36B" w14:textId="5D257393" w:rsidR="00E75D6F" w:rsidRPr="00950106" w:rsidRDefault="00E75D6F" w:rsidP="00E75D6F">
            <w:pPr>
              <w:jc w:val="center"/>
              <w:rPr>
                <w:rFonts w:ascii="Times New Roman" w:hAnsi="Times New Roman" w:cs="Times New Roman"/>
                <w:i/>
                <w:iCs/>
                <w:sz w:val="24"/>
                <w:szCs w:val="24"/>
              </w:rPr>
            </w:pPr>
            <w:r w:rsidRPr="00950106">
              <w:rPr>
                <w:rFonts w:ascii="Times New Roman" w:hAnsi="Times New Roman" w:cs="Times New Roman"/>
                <w:i/>
                <w:iCs/>
                <w:sz w:val="24"/>
                <w:szCs w:val="24"/>
              </w:rPr>
              <w:t>$1</w:t>
            </w:r>
            <w:r w:rsidR="002131EC" w:rsidRPr="00950106">
              <w:rPr>
                <w:rFonts w:ascii="Times New Roman" w:hAnsi="Times New Roman" w:cs="Times New Roman"/>
                <w:i/>
                <w:iCs/>
                <w:sz w:val="24"/>
                <w:szCs w:val="24"/>
              </w:rPr>
              <w:t>,</w:t>
            </w:r>
            <w:r w:rsidRPr="00950106">
              <w:rPr>
                <w:rFonts w:ascii="Times New Roman" w:hAnsi="Times New Roman" w:cs="Times New Roman"/>
                <w:i/>
                <w:iCs/>
                <w:sz w:val="24"/>
                <w:szCs w:val="24"/>
              </w:rPr>
              <w:t>000</w:t>
            </w:r>
          </w:p>
          <w:p w14:paraId="649C1146" w14:textId="05FF242D" w:rsidR="00E75D6F" w:rsidRPr="00950106" w:rsidRDefault="00E75D6F" w:rsidP="00E75D6F">
            <w:pPr>
              <w:jc w:val="center"/>
              <w:rPr>
                <w:rFonts w:ascii="Times New Roman" w:hAnsi="Times New Roman" w:cs="Times New Roman"/>
                <w:i/>
                <w:sz w:val="24"/>
                <w:szCs w:val="24"/>
              </w:rPr>
            </w:pPr>
          </w:p>
        </w:tc>
      </w:tr>
      <w:tr w:rsidR="00E75D6F" w:rsidRPr="00551461" w14:paraId="23632634" w14:textId="77777777" w:rsidTr="00B0652B">
        <w:trPr>
          <w:trHeight w:val="549"/>
        </w:trPr>
        <w:tc>
          <w:tcPr>
            <w:tcW w:w="1217" w:type="pct"/>
            <w:shd w:val="clear" w:color="auto" w:fill="E7E6E6" w:themeFill="background2"/>
          </w:tcPr>
          <w:p w14:paraId="52217F40" w14:textId="77777777" w:rsidR="00E75D6F" w:rsidRPr="00722A5A" w:rsidRDefault="00E75D6F" w:rsidP="00E75D6F">
            <w:pPr>
              <w:pStyle w:val="ListParagraph"/>
              <w:widowControl/>
              <w:numPr>
                <w:ilvl w:val="0"/>
                <w:numId w:val="4"/>
              </w:numPr>
              <w:autoSpaceDE/>
              <w:autoSpaceDN/>
              <w:rPr>
                <w:rFonts w:ascii="Times New Roman" w:hAnsi="Times New Roman" w:cs="Times New Roman"/>
                <w:sz w:val="24"/>
                <w:szCs w:val="24"/>
              </w:rPr>
            </w:pPr>
            <w:r w:rsidRPr="00722A5A">
              <w:rPr>
                <w:rFonts w:ascii="Times New Roman" w:hAnsi="Times New Roman" w:cs="Times New Roman"/>
                <w:sz w:val="24"/>
                <w:szCs w:val="24"/>
              </w:rPr>
              <w:t>Litter Control</w:t>
            </w:r>
          </w:p>
        </w:tc>
        <w:tc>
          <w:tcPr>
            <w:tcW w:w="128" w:type="pct"/>
            <w:shd w:val="clear" w:color="auto" w:fill="auto"/>
          </w:tcPr>
          <w:p w14:paraId="6A1BA71E" w14:textId="6C284975" w:rsidR="00E75D6F" w:rsidRPr="00722A5A" w:rsidRDefault="00812912" w:rsidP="00E75D6F">
            <w:pPr>
              <w:jc w:val="center"/>
              <w:rPr>
                <w:rFonts w:ascii="Times New Roman" w:hAnsi="Times New Roman" w:cs="Times New Roman"/>
                <w:i/>
                <w:sz w:val="24"/>
                <w:szCs w:val="24"/>
              </w:rPr>
            </w:pPr>
            <w:r w:rsidRPr="00722A5A">
              <w:rPr>
                <w:rFonts w:ascii="Times New Roman" w:hAnsi="Times New Roman" w:cs="Times New Roman"/>
                <w:i/>
                <w:sz w:val="24"/>
                <w:szCs w:val="24"/>
              </w:rPr>
              <w:t>12/15/2005</w:t>
            </w:r>
          </w:p>
        </w:tc>
        <w:tc>
          <w:tcPr>
            <w:tcW w:w="2299" w:type="pct"/>
            <w:shd w:val="clear" w:color="auto" w:fill="auto"/>
          </w:tcPr>
          <w:p w14:paraId="41E7272E" w14:textId="1C5D135E" w:rsidR="00E75D6F" w:rsidRPr="00722A5A" w:rsidRDefault="00E75D6F" w:rsidP="00E75D6F">
            <w:pPr>
              <w:jc w:val="center"/>
              <w:rPr>
                <w:rFonts w:ascii="Times New Roman" w:hAnsi="Times New Roman" w:cs="Times New Roman"/>
                <w:i/>
                <w:sz w:val="24"/>
                <w:szCs w:val="24"/>
              </w:rPr>
            </w:pPr>
            <w:r w:rsidRPr="00722A5A">
              <w:rPr>
                <w:rFonts w:ascii="Times New Roman" w:hAnsi="Times New Roman" w:cs="Times New Roman"/>
                <w:iCs/>
                <w:sz w:val="24"/>
                <w:szCs w:val="24"/>
              </w:rPr>
              <w:t>Yes</w:t>
            </w:r>
          </w:p>
        </w:tc>
        <w:tc>
          <w:tcPr>
            <w:tcW w:w="888" w:type="pct"/>
            <w:shd w:val="clear" w:color="auto" w:fill="auto"/>
          </w:tcPr>
          <w:p w14:paraId="5BD6DE29" w14:textId="7C631213" w:rsidR="00E75D6F" w:rsidRPr="00722A5A" w:rsidRDefault="00722A5A" w:rsidP="00722A5A">
            <w:pPr>
              <w:jc w:val="center"/>
              <w:rPr>
                <w:rFonts w:ascii="Times New Roman" w:hAnsi="Times New Roman" w:cs="Times New Roman"/>
                <w:i/>
                <w:sz w:val="24"/>
                <w:szCs w:val="24"/>
              </w:rPr>
            </w:pPr>
            <w:r w:rsidRPr="00722A5A">
              <w:rPr>
                <w:rFonts w:ascii="Times New Roman" w:hAnsi="Times New Roman" w:cs="Times New Roman"/>
                <w:i/>
                <w:sz w:val="20"/>
                <w:szCs w:val="20"/>
              </w:rPr>
              <w:t>Police Department</w:t>
            </w:r>
          </w:p>
        </w:tc>
        <w:tc>
          <w:tcPr>
            <w:tcW w:w="468" w:type="pct"/>
            <w:shd w:val="clear" w:color="auto" w:fill="auto"/>
          </w:tcPr>
          <w:p w14:paraId="5D15AB8D" w14:textId="3E7F5333" w:rsidR="00E75D6F" w:rsidRPr="00722A5A" w:rsidRDefault="00E75D6F" w:rsidP="00E75D6F">
            <w:pPr>
              <w:jc w:val="center"/>
              <w:rPr>
                <w:rFonts w:ascii="Times New Roman" w:hAnsi="Times New Roman" w:cs="Times New Roman"/>
                <w:i/>
                <w:sz w:val="24"/>
                <w:szCs w:val="24"/>
              </w:rPr>
            </w:pPr>
            <w:r w:rsidRPr="00722A5A">
              <w:rPr>
                <w:rFonts w:ascii="Times New Roman" w:hAnsi="Times New Roman" w:cs="Times New Roman"/>
                <w:i/>
                <w:sz w:val="24"/>
                <w:szCs w:val="24"/>
              </w:rPr>
              <w:t>$</w:t>
            </w:r>
            <w:r w:rsidR="007C02EE" w:rsidRPr="00722A5A">
              <w:rPr>
                <w:rFonts w:ascii="Times New Roman" w:hAnsi="Times New Roman" w:cs="Times New Roman"/>
                <w:i/>
                <w:sz w:val="24"/>
                <w:szCs w:val="24"/>
              </w:rPr>
              <w:t>1,000</w:t>
            </w:r>
          </w:p>
        </w:tc>
      </w:tr>
      <w:tr w:rsidR="007C02EE" w:rsidRPr="00551461" w14:paraId="6E07AE55" w14:textId="77777777" w:rsidTr="00B0652B">
        <w:trPr>
          <w:trHeight w:val="823"/>
        </w:trPr>
        <w:tc>
          <w:tcPr>
            <w:tcW w:w="1217" w:type="pct"/>
            <w:shd w:val="clear" w:color="auto" w:fill="E7E6E6" w:themeFill="background2"/>
          </w:tcPr>
          <w:p w14:paraId="2DBD5489" w14:textId="77777777" w:rsidR="007C02EE" w:rsidRPr="00722A5A" w:rsidRDefault="007C02EE" w:rsidP="007C02EE">
            <w:pPr>
              <w:pStyle w:val="ListParagraph"/>
              <w:widowControl/>
              <w:numPr>
                <w:ilvl w:val="0"/>
                <w:numId w:val="4"/>
              </w:numPr>
              <w:autoSpaceDE/>
              <w:autoSpaceDN/>
              <w:rPr>
                <w:rFonts w:ascii="Times New Roman" w:hAnsi="Times New Roman" w:cs="Times New Roman"/>
                <w:sz w:val="24"/>
                <w:szCs w:val="24"/>
              </w:rPr>
            </w:pPr>
            <w:r w:rsidRPr="00722A5A">
              <w:rPr>
                <w:rFonts w:ascii="Times New Roman" w:hAnsi="Times New Roman" w:cs="Times New Roman"/>
                <w:sz w:val="24"/>
                <w:szCs w:val="24"/>
              </w:rPr>
              <w:t>Improper Disposal of Waste</w:t>
            </w:r>
          </w:p>
        </w:tc>
        <w:tc>
          <w:tcPr>
            <w:tcW w:w="128" w:type="pct"/>
            <w:shd w:val="clear" w:color="auto" w:fill="auto"/>
          </w:tcPr>
          <w:p w14:paraId="44F3FEC3" w14:textId="213E735A" w:rsidR="007C02EE" w:rsidRPr="00722A5A" w:rsidRDefault="00722A5A" w:rsidP="007C02EE">
            <w:pPr>
              <w:jc w:val="center"/>
              <w:rPr>
                <w:rFonts w:ascii="Times New Roman" w:hAnsi="Times New Roman" w:cs="Times New Roman"/>
                <w:i/>
                <w:sz w:val="24"/>
                <w:szCs w:val="24"/>
              </w:rPr>
            </w:pPr>
            <w:r w:rsidRPr="00722A5A">
              <w:rPr>
                <w:rFonts w:ascii="Times New Roman" w:hAnsi="Times New Roman" w:cs="Times New Roman"/>
                <w:i/>
                <w:sz w:val="24"/>
                <w:szCs w:val="24"/>
              </w:rPr>
              <w:t>12/15/2005</w:t>
            </w:r>
          </w:p>
        </w:tc>
        <w:tc>
          <w:tcPr>
            <w:tcW w:w="2299" w:type="pct"/>
            <w:shd w:val="clear" w:color="auto" w:fill="auto"/>
          </w:tcPr>
          <w:p w14:paraId="5F814F89" w14:textId="39BCCB4D" w:rsidR="007C02EE" w:rsidRPr="00722A5A" w:rsidRDefault="007C02EE" w:rsidP="007C02EE">
            <w:pPr>
              <w:jc w:val="center"/>
              <w:rPr>
                <w:rFonts w:ascii="Times New Roman" w:hAnsi="Times New Roman" w:cs="Times New Roman"/>
                <w:i/>
                <w:sz w:val="24"/>
                <w:szCs w:val="24"/>
              </w:rPr>
            </w:pPr>
            <w:r w:rsidRPr="00722A5A">
              <w:rPr>
                <w:rFonts w:ascii="Times New Roman" w:hAnsi="Times New Roman" w:cs="Times New Roman"/>
                <w:iCs/>
                <w:sz w:val="24"/>
                <w:szCs w:val="24"/>
              </w:rPr>
              <w:t>Yes</w:t>
            </w:r>
          </w:p>
        </w:tc>
        <w:tc>
          <w:tcPr>
            <w:tcW w:w="888" w:type="pct"/>
            <w:shd w:val="clear" w:color="auto" w:fill="auto"/>
          </w:tcPr>
          <w:p w14:paraId="7ED52CA8" w14:textId="709FC095" w:rsidR="007C02EE" w:rsidRPr="00722A5A" w:rsidRDefault="00722A5A" w:rsidP="007C02EE">
            <w:pPr>
              <w:jc w:val="center"/>
              <w:rPr>
                <w:rFonts w:ascii="Times New Roman" w:hAnsi="Times New Roman" w:cs="Times New Roman"/>
                <w:i/>
                <w:sz w:val="24"/>
                <w:szCs w:val="24"/>
              </w:rPr>
            </w:pPr>
            <w:r w:rsidRPr="00722A5A">
              <w:rPr>
                <w:rFonts w:ascii="Times New Roman" w:hAnsi="Times New Roman" w:cs="Times New Roman"/>
                <w:i/>
                <w:sz w:val="20"/>
                <w:szCs w:val="20"/>
              </w:rPr>
              <w:t>Police Department</w:t>
            </w:r>
          </w:p>
        </w:tc>
        <w:tc>
          <w:tcPr>
            <w:tcW w:w="468" w:type="pct"/>
            <w:shd w:val="clear" w:color="auto" w:fill="auto"/>
          </w:tcPr>
          <w:p w14:paraId="531F2CD4" w14:textId="38EA82C0" w:rsidR="007C02EE" w:rsidRPr="00722A5A" w:rsidRDefault="007C02EE" w:rsidP="007C02EE">
            <w:pPr>
              <w:jc w:val="center"/>
              <w:rPr>
                <w:rFonts w:ascii="Times New Roman" w:hAnsi="Times New Roman" w:cs="Times New Roman"/>
                <w:i/>
                <w:sz w:val="24"/>
                <w:szCs w:val="24"/>
              </w:rPr>
            </w:pPr>
            <w:r w:rsidRPr="00722A5A">
              <w:rPr>
                <w:rFonts w:ascii="Times New Roman" w:hAnsi="Times New Roman" w:cs="Times New Roman"/>
                <w:i/>
                <w:sz w:val="24"/>
                <w:szCs w:val="24"/>
              </w:rPr>
              <w:t>$1,000</w:t>
            </w:r>
          </w:p>
        </w:tc>
      </w:tr>
      <w:tr w:rsidR="007C02EE" w:rsidRPr="00551461" w14:paraId="7BCAFF0F" w14:textId="77777777" w:rsidTr="00B0652B">
        <w:trPr>
          <w:trHeight w:val="549"/>
        </w:trPr>
        <w:tc>
          <w:tcPr>
            <w:tcW w:w="1217" w:type="pct"/>
            <w:shd w:val="clear" w:color="auto" w:fill="E7E6E6" w:themeFill="background2"/>
          </w:tcPr>
          <w:p w14:paraId="37B7F39B" w14:textId="77777777" w:rsidR="007C02EE" w:rsidRPr="00722A5A" w:rsidRDefault="007C02EE" w:rsidP="007C02EE">
            <w:pPr>
              <w:pStyle w:val="ListParagraph"/>
              <w:widowControl/>
              <w:numPr>
                <w:ilvl w:val="0"/>
                <w:numId w:val="4"/>
              </w:numPr>
              <w:autoSpaceDE/>
              <w:autoSpaceDN/>
              <w:rPr>
                <w:rFonts w:ascii="Times New Roman" w:hAnsi="Times New Roman" w:cs="Times New Roman"/>
                <w:sz w:val="24"/>
                <w:szCs w:val="24"/>
              </w:rPr>
            </w:pPr>
            <w:r w:rsidRPr="00722A5A">
              <w:rPr>
                <w:rFonts w:ascii="Times New Roman" w:hAnsi="Times New Roman" w:cs="Times New Roman"/>
                <w:sz w:val="24"/>
                <w:szCs w:val="24"/>
              </w:rPr>
              <w:t>Yard Waste</w:t>
            </w:r>
          </w:p>
          <w:p w14:paraId="5B82B55A" w14:textId="77777777" w:rsidR="007C02EE" w:rsidRPr="00722A5A" w:rsidRDefault="007C02EE" w:rsidP="007C02EE">
            <w:pPr>
              <w:pStyle w:val="ListParagraph"/>
              <w:widowControl/>
              <w:autoSpaceDE/>
              <w:autoSpaceDN/>
              <w:ind w:left="720"/>
              <w:rPr>
                <w:rFonts w:ascii="Times New Roman" w:hAnsi="Times New Roman" w:cs="Times New Roman"/>
                <w:sz w:val="24"/>
                <w:szCs w:val="24"/>
              </w:rPr>
            </w:pPr>
          </w:p>
          <w:p w14:paraId="2D568E57" w14:textId="612ECD31" w:rsidR="007C02EE" w:rsidRPr="00722A5A" w:rsidRDefault="007C02EE" w:rsidP="007C02EE">
            <w:pPr>
              <w:pStyle w:val="ListParagraph"/>
              <w:widowControl/>
              <w:autoSpaceDE/>
              <w:autoSpaceDN/>
              <w:ind w:left="720"/>
              <w:rPr>
                <w:rFonts w:ascii="Times New Roman" w:hAnsi="Times New Roman" w:cs="Times New Roman"/>
                <w:sz w:val="24"/>
                <w:szCs w:val="24"/>
              </w:rPr>
            </w:pPr>
          </w:p>
        </w:tc>
        <w:tc>
          <w:tcPr>
            <w:tcW w:w="128" w:type="pct"/>
            <w:shd w:val="clear" w:color="auto" w:fill="auto"/>
          </w:tcPr>
          <w:p w14:paraId="6C9F6835" w14:textId="1EA92D71" w:rsidR="007C02EE" w:rsidRPr="00722A5A" w:rsidRDefault="00722A5A" w:rsidP="007C02EE">
            <w:pPr>
              <w:jc w:val="center"/>
              <w:rPr>
                <w:rFonts w:ascii="Times New Roman" w:hAnsi="Times New Roman" w:cs="Times New Roman"/>
                <w:i/>
                <w:sz w:val="24"/>
                <w:szCs w:val="24"/>
              </w:rPr>
            </w:pPr>
            <w:r w:rsidRPr="00722A5A">
              <w:rPr>
                <w:rFonts w:ascii="Times New Roman" w:hAnsi="Times New Roman" w:cs="Times New Roman"/>
                <w:i/>
                <w:sz w:val="24"/>
                <w:szCs w:val="24"/>
              </w:rPr>
              <w:t>03/20/2008</w:t>
            </w:r>
          </w:p>
        </w:tc>
        <w:tc>
          <w:tcPr>
            <w:tcW w:w="2299" w:type="pct"/>
            <w:shd w:val="clear" w:color="auto" w:fill="auto"/>
          </w:tcPr>
          <w:p w14:paraId="3A6DB9D5" w14:textId="1AD00DC2" w:rsidR="007C02EE" w:rsidRPr="00722A5A" w:rsidRDefault="007C02EE" w:rsidP="007C02EE">
            <w:pPr>
              <w:jc w:val="center"/>
              <w:rPr>
                <w:rFonts w:ascii="Times New Roman" w:hAnsi="Times New Roman" w:cs="Times New Roman"/>
                <w:i/>
                <w:sz w:val="24"/>
                <w:szCs w:val="24"/>
              </w:rPr>
            </w:pPr>
            <w:r w:rsidRPr="00722A5A">
              <w:rPr>
                <w:rFonts w:ascii="Times New Roman" w:hAnsi="Times New Roman" w:cs="Times New Roman"/>
                <w:iCs/>
                <w:sz w:val="24"/>
                <w:szCs w:val="24"/>
              </w:rPr>
              <w:t>Yes</w:t>
            </w:r>
          </w:p>
        </w:tc>
        <w:tc>
          <w:tcPr>
            <w:tcW w:w="888" w:type="pct"/>
            <w:shd w:val="clear" w:color="auto" w:fill="auto"/>
          </w:tcPr>
          <w:p w14:paraId="1E7EEE88" w14:textId="312D793C" w:rsidR="007C02EE" w:rsidRPr="00722A5A" w:rsidRDefault="004647EC" w:rsidP="007C02EE">
            <w:pPr>
              <w:jc w:val="center"/>
              <w:rPr>
                <w:rFonts w:ascii="Times New Roman" w:hAnsi="Times New Roman" w:cs="Times New Roman"/>
                <w:i/>
                <w:sz w:val="24"/>
                <w:szCs w:val="24"/>
              </w:rPr>
            </w:pPr>
            <w:r w:rsidRPr="00722A5A">
              <w:rPr>
                <w:rFonts w:ascii="Times New Roman" w:hAnsi="Times New Roman" w:cs="Times New Roman"/>
                <w:i/>
                <w:sz w:val="24"/>
                <w:szCs w:val="24"/>
              </w:rPr>
              <w:t>Police Department</w:t>
            </w:r>
          </w:p>
        </w:tc>
        <w:tc>
          <w:tcPr>
            <w:tcW w:w="468" w:type="pct"/>
            <w:shd w:val="clear" w:color="auto" w:fill="auto"/>
          </w:tcPr>
          <w:p w14:paraId="1B21D3E7" w14:textId="3FF0D4ED" w:rsidR="007C02EE" w:rsidRPr="00722A5A" w:rsidRDefault="007C02EE" w:rsidP="007C02EE">
            <w:pPr>
              <w:jc w:val="center"/>
              <w:rPr>
                <w:rFonts w:ascii="Times New Roman" w:hAnsi="Times New Roman" w:cs="Times New Roman"/>
                <w:i/>
                <w:sz w:val="24"/>
                <w:szCs w:val="24"/>
              </w:rPr>
            </w:pPr>
            <w:r w:rsidRPr="00722A5A">
              <w:rPr>
                <w:rFonts w:ascii="Times New Roman" w:hAnsi="Times New Roman" w:cs="Times New Roman"/>
                <w:i/>
                <w:iCs/>
                <w:sz w:val="24"/>
                <w:szCs w:val="24"/>
              </w:rPr>
              <w:t>$</w:t>
            </w:r>
            <w:r w:rsidR="004647EC" w:rsidRPr="00722A5A">
              <w:rPr>
                <w:rFonts w:ascii="Times New Roman" w:hAnsi="Times New Roman" w:cs="Times New Roman"/>
                <w:i/>
                <w:iCs/>
                <w:sz w:val="24"/>
                <w:szCs w:val="24"/>
              </w:rPr>
              <w:t>1,000</w:t>
            </w:r>
          </w:p>
        </w:tc>
      </w:tr>
      <w:tr w:rsidR="007C02EE" w:rsidRPr="00551461" w14:paraId="52DD83A5" w14:textId="77777777" w:rsidTr="00B0652B">
        <w:trPr>
          <w:trHeight w:val="817"/>
        </w:trPr>
        <w:tc>
          <w:tcPr>
            <w:tcW w:w="1217" w:type="pct"/>
            <w:shd w:val="clear" w:color="auto" w:fill="E7E6E6" w:themeFill="background2"/>
          </w:tcPr>
          <w:p w14:paraId="35A7E0DB" w14:textId="77777777" w:rsidR="007C02EE" w:rsidRPr="00D22334" w:rsidRDefault="007C02EE" w:rsidP="007C02EE">
            <w:pPr>
              <w:pStyle w:val="ListParagraph"/>
              <w:widowControl/>
              <w:numPr>
                <w:ilvl w:val="0"/>
                <w:numId w:val="4"/>
              </w:numPr>
              <w:autoSpaceDE/>
              <w:autoSpaceDN/>
              <w:rPr>
                <w:rFonts w:ascii="Times New Roman" w:hAnsi="Times New Roman" w:cs="Times New Roman"/>
                <w:sz w:val="24"/>
                <w:szCs w:val="24"/>
              </w:rPr>
            </w:pPr>
            <w:r w:rsidRPr="00D22334">
              <w:rPr>
                <w:rFonts w:ascii="Times New Roman" w:hAnsi="Times New Roman" w:cs="Times New Roman"/>
                <w:sz w:val="24"/>
                <w:szCs w:val="24"/>
              </w:rPr>
              <w:t>Private Storm Drain Inlet Retrofitting</w:t>
            </w:r>
          </w:p>
        </w:tc>
        <w:tc>
          <w:tcPr>
            <w:tcW w:w="128" w:type="pct"/>
            <w:shd w:val="clear" w:color="auto" w:fill="auto"/>
          </w:tcPr>
          <w:p w14:paraId="0469F586" w14:textId="75078EEA" w:rsidR="007C02EE" w:rsidRPr="00D22334" w:rsidRDefault="00D22334" w:rsidP="007C02EE">
            <w:pPr>
              <w:jc w:val="center"/>
              <w:rPr>
                <w:rFonts w:ascii="Times New Roman" w:hAnsi="Times New Roman" w:cs="Times New Roman"/>
                <w:i/>
                <w:sz w:val="24"/>
                <w:szCs w:val="24"/>
              </w:rPr>
            </w:pPr>
            <w:r w:rsidRPr="00D22334">
              <w:rPr>
                <w:rFonts w:ascii="Times New Roman" w:hAnsi="Times New Roman" w:cs="Times New Roman"/>
                <w:i/>
                <w:sz w:val="24"/>
                <w:szCs w:val="24"/>
              </w:rPr>
              <w:t>3</w:t>
            </w:r>
            <w:r w:rsidR="007C02EE" w:rsidRPr="00D22334">
              <w:rPr>
                <w:rFonts w:ascii="Times New Roman" w:hAnsi="Times New Roman" w:cs="Times New Roman"/>
                <w:i/>
                <w:sz w:val="24"/>
                <w:szCs w:val="24"/>
              </w:rPr>
              <w:t>-</w:t>
            </w:r>
            <w:r w:rsidRPr="00D22334">
              <w:rPr>
                <w:rFonts w:ascii="Times New Roman" w:hAnsi="Times New Roman" w:cs="Times New Roman"/>
                <w:i/>
                <w:sz w:val="24"/>
                <w:szCs w:val="24"/>
              </w:rPr>
              <w:t>18</w:t>
            </w:r>
            <w:r w:rsidR="007C02EE" w:rsidRPr="00D22334">
              <w:rPr>
                <w:rFonts w:ascii="Times New Roman" w:hAnsi="Times New Roman" w:cs="Times New Roman"/>
                <w:i/>
                <w:sz w:val="24"/>
                <w:szCs w:val="24"/>
              </w:rPr>
              <w:t>-</w:t>
            </w:r>
            <w:r>
              <w:rPr>
                <w:rFonts w:ascii="Times New Roman" w:hAnsi="Times New Roman" w:cs="Times New Roman"/>
                <w:i/>
                <w:sz w:val="24"/>
                <w:szCs w:val="24"/>
              </w:rPr>
              <w:t>20</w:t>
            </w:r>
            <w:r w:rsidR="007C02EE" w:rsidRPr="00D22334">
              <w:rPr>
                <w:rFonts w:ascii="Times New Roman" w:hAnsi="Times New Roman" w:cs="Times New Roman"/>
                <w:i/>
                <w:sz w:val="24"/>
                <w:szCs w:val="24"/>
              </w:rPr>
              <w:t>1</w:t>
            </w:r>
            <w:r w:rsidRPr="00D22334">
              <w:rPr>
                <w:rFonts w:ascii="Times New Roman" w:hAnsi="Times New Roman" w:cs="Times New Roman"/>
                <w:i/>
                <w:sz w:val="24"/>
                <w:szCs w:val="24"/>
              </w:rPr>
              <w:t>0</w:t>
            </w:r>
          </w:p>
        </w:tc>
        <w:tc>
          <w:tcPr>
            <w:tcW w:w="2299" w:type="pct"/>
            <w:shd w:val="clear" w:color="auto" w:fill="auto"/>
          </w:tcPr>
          <w:p w14:paraId="6FFCBF7D" w14:textId="3AAC9B93" w:rsidR="007C02EE" w:rsidRPr="00D22334" w:rsidRDefault="007C02EE" w:rsidP="007C02EE">
            <w:pPr>
              <w:jc w:val="center"/>
              <w:rPr>
                <w:rFonts w:ascii="Times New Roman" w:hAnsi="Times New Roman" w:cs="Times New Roman"/>
                <w:i/>
                <w:sz w:val="24"/>
                <w:szCs w:val="24"/>
              </w:rPr>
            </w:pPr>
            <w:r w:rsidRPr="00D22334">
              <w:rPr>
                <w:rFonts w:ascii="Times New Roman" w:hAnsi="Times New Roman" w:cs="Times New Roman"/>
                <w:iCs/>
                <w:sz w:val="24"/>
                <w:szCs w:val="24"/>
              </w:rPr>
              <w:t>Yes</w:t>
            </w:r>
          </w:p>
        </w:tc>
        <w:tc>
          <w:tcPr>
            <w:tcW w:w="888" w:type="pct"/>
            <w:shd w:val="clear" w:color="auto" w:fill="auto"/>
          </w:tcPr>
          <w:p w14:paraId="4E4B05E3" w14:textId="709E72B7" w:rsidR="007C02EE" w:rsidRPr="00D22334" w:rsidRDefault="007C02EE" w:rsidP="007C02EE">
            <w:pPr>
              <w:jc w:val="center"/>
              <w:rPr>
                <w:rFonts w:ascii="Times New Roman" w:hAnsi="Times New Roman" w:cs="Times New Roman"/>
                <w:i/>
                <w:sz w:val="24"/>
                <w:szCs w:val="24"/>
              </w:rPr>
            </w:pPr>
            <w:r w:rsidRPr="00D22334">
              <w:rPr>
                <w:rFonts w:ascii="Times New Roman" w:hAnsi="Times New Roman" w:cs="Times New Roman"/>
                <w:i/>
                <w:iCs/>
                <w:sz w:val="24"/>
                <w:szCs w:val="24"/>
              </w:rPr>
              <w:t>Police Department</w:t>
            </w:r>
          </w:p>
        </w:tc>
        <w:tc>
          <w:tcPr>
            <w:tcW w:w="468" w:type="pct"/>
            <w:shd w:val="clear" w:color="auto" w:fill="auto"/>
          </w:tcPr>
          <w:p w14:paraId="6A424128" w14:textId="133E1673" w:rsidR="007C02EE" w:rsidRPr="00D22334" w:rsidRDefault="007C02EE" w:rsidP="007C02EE">
            <w:pPr>
              <w:jc w:val="center"/>
              <w:rPr>
                <w:rFonts w:ascii="Times New Roman" w:hAnsi="Times New Roman" w:cs="Times New Roman"/>
                <w:i/>
                <w:iCs/>
                <w:sz w:val="24"/>
                <w:szCs w:val="24"/>
              </w:rPr>
            </w:pPr>
            <w:r w:rsidRPr="00D22334">
              <w:rPr>
                <w:rFonts w:ascii="Times New Roman" w:hAnsi="Times New Roman" w:cs="Times New Roman"/>
                <w:i/>
                <w:iCs/>
                <w:sz w:val="24"/>
                <w:szCs w:val="24"/>
              </w:rPr>
              <w:t>$</w:t>
            </w:r>
            <w:r w:rsidR="00D22334" w:rsidRPr="00D22334">
              <w:rPr>
                <w:rFonts w:ascii="Times New Roman" w:hAnsi="Times New Roman" w:cs="Times New Roman"/>
                <w:i/>
                <w:iCs/>
                <w:sz w:val="24"/>
                <w:szCs w:val="24"/>
              </w:rPr>
              <w:t>1,00</w:t>
            </w:r>
            <w:r w:rsidR="004647EC" w:rsidRPr="00D22334">
              <w:rPr>
                <w:rFonts w:ascii="Times New Roman" w:hAnsi="Times New Roman" w:cs="Times New Roman"/>
                <w:i/>
                <w:iCs/>
                <w:sz w:val="24"/>
                <w:szCs w:val="24"/>
              </w:rPr>
              <w:t>0</w:t>
            </w:r>
          </w:p>
          <w:p w14:paraId="05CADF19" w14:textId="2C292B5B" w:rsidR="007C02EE" w:rsidRPr="00D22334" w:rsidRDefault="007C02EE" w:rsidP="007C02EE">
            <w:pPr>
              <w:jc w:val="center"/>
              <w:rPr>
                <w:rFonts w:ascii="Times New Roman" w:hAnsi="Times New Roman" w:cs="Times New Roman"/>
                <w:i/>
                <w:sz w:val="24"/>
                <w:szCs w:val="24"/>
              </w:rPr>
            </w:pPr>
          </w:p>
        </w:tc>
      </w:tr>
      <w:tr w:rsidR="007C02EE" w:rsidRPr="00551461" w14:paraId="1D82B01F" w14:textId="77777777" w:rsidTr="00B0652B">
        <w:trPr>
          <w:trHeight w:val="823"/>
        </w:trPr>
        <w:tc>
          <w:tcPr>
            <w:tcW w:w="1217" w:type="pct"/>
            <w:shd w:val="clear" w:color="auto" w:fill="E7E6E6" w:themeFill="background2"/>
          </w:tcPr>
          <w:p w14:paraId="17102850" w14:textId="77777777" w:rsidR="007C02EE" w:rsidRPr="00722A5A" w:rsidRDefault="007C02EE" w:rsidP="007C02EE">
            <w:pPr>
              <w:pStyle w:val="ListParagraph"/>
              <w:numPr>
                <w:ilvl w:val="0"/>
                <w:numId w:val="4"/>
              </w:numPr>
              <w:rPr>
                <w:rFonts w:ascii="Times New Roman" w:eastAsia="Times New Roman" w:hAnsi="Times New Roman" w:cs="Times New Roman"/>
                <w:sz w:val="24"/>
                <w:szCs w:val="24"/>
              </w:rPr>
            </w:pPr>
            <w:r w:rsidRPr="00722A5A">
              <w:rPr>
                <w:rFonts w:ascii="Times New Roman" w:eastAsia="Times New Roman" w:hAnsi="Times New Roman" w:cs="Times New Roman"/>
                <w:sz w:val="24"/>
                <w:szCs w:val="24"/>
              </w:rPr>
              <w:t>Illicit Connections</w:t>
            </w:r>
          </w:p>
        </w:tc>
        <w:tc>
          <w:tcPr>
            <w:tcW w:w="128" w:type="pct"/>
            <w:shd w:val="clear" w:color="auto" w:fill="auto"/>
          </w:tcPr>
          <w:p w14:paraId="61E73098" w14:textId="77F7AE31" w:rsidR="007C02EE" w:rsidRPr="00722A5A" w:rsidRDefault="00722A5A" w:rsidP="007C02EE">
            <w:pPr>
              <w:jc w:val="center"/>
              <w:rPr>
                <w:rFonts w:ascii="Times New Roman" w:hAnsi="Times New Roman" w:cs="Times New Roman"/>
                <w:i/>
                <w:sz w:val="24"/>
                <w:szCs w:val="24"/>
              </w:rPr>
            </w:pPr>
            <w:r w:rsidRPr="00722A5A">
              <w:rPr>
                <w:rFonts w:ascii="Times New Roman" w:hAnsi="Times New Roman" w:cs="Times New Roman"/>
                <w:i/>
                <w:sz w:val="24"/>
                <w:szCs w:val="24"/>
              </w:rPr>
              <w:t>12/15/2005</w:t>
            </w:r>
          </w:p>
        </w:tc>
        <w:tc>
          <w:tcPr>
            <w:tcW w:w="2299" w:type="pct"/>
            <w:shd w:val="clear" w:color="auto" w:fill="auto"/>
          </w:tcPr>
          <w:p w14:paraId="7D402583" w14:textId="0AD936EA" w:rsidR="007C02EE" w:rsidRPr="00722A5A" w:rsidRDefault="007C02EE" w:rsidP="007C02EE">
            <w:pPr>
              <w:jc w:val="center"/>
              <w:rPr>
                <w:rFonts w:ascii="Times New Roman" w:hAnsi="Times New Roman" w:cs="Times New Roman"/>
                <w:i/>
                <w:sz w:val="24"/>
                <w:szCs w:val="24"/>
              </w:rPr>
            </w:pPr>
            <w:r w:rsidRPr="00722A5A">
              <w:rPr>
                <w:rFonts w:ascii="Times New Roman" w:hAnsi="Times New Roman" w:cs="Times New Roman"/>
                <w:iCs/>
                <w:sz w:val="24"/>
                <w:szCs w:val="24"/>
              </w:rPr>
              <w:t>Yes</w:t>
            </w:r>
          </w:p>
        </w:tc>
        <w:tc>
          <w:tcPr>
            <w:tcW w:w="888" w:type="pct"/>
            <w:shd w:val="clear" w:color="auto" w:fill="auto"/>
          </w:tcPr>
          <w:p w14:paraId="20EBFAD1" w14:textId="3F5C0C82" w:rsidR="007C02EE" w:rsidRPr="00722A5A" w:rsidRDefault="00722A5A" w:rsidP="007C02EE">
            <w:pPr>
              <w:jc w:val="center"/>
              <w:rPr>
                <w:rFonts w:ascii="Times New Roman" w:hAnsi="Times New Roman" w:cs="Times New Roman"/>
                <w:i/>
                <w:iCs/>
                <w:sz w:val="24"/>
                <w:szCs w:val="24"/>
              </w:rPr>
            </w:pPr>
            <w:r w:rsidRPr="00722A5A">
              <w:rPr>
                <w:rFonts w:ascii="Times New Roman" w:hAnsi="Times New Roman" w:cs="Times New Roman"/>
                <w:i/>
                <w:iCs/>
                <w:sz w:val="24"/>
                <w:szCs w:val="24"/>
              </w:rPr>
              <w:t>Police Department/Public Works Department</w:t>
            </w:r>
          </w:p>
        </w:tc>
        <w:tc>
          <w:tcPr>
            <w:tcW w:w="468" w:type="pct"/>
            <w:shd w:val="clear" w:color="auto" w:fill="auto"/>
          </w:tcPr>
          <w:p w14:paraId="45BAE0AB" w14:textId="56CB0350" w:rsidR="007C02EE" w:rsidRPr="00722A5A" w:rsidRDefault="007C02EE" w:rsidP="007C02EE">
            <w:pPr>
              <w:jc w:val="center"/>
              <w:rPr>
                <w:rFonts w:ascii="Times New Roman" w:hAnsi="Times New Roman" w:cs="Times New Roman"/>
                <w:i/>
                <w:iCs/>
                <w:sz w:val="24"/>
                <w:szCs w:val="24"/>
              </w:rPr>
            </w:pPr>
            <w:r w:rsidRPr="00722A5A">
              <w:rPr>
                <w:rFonts w:ascii="Times New Roman" w:hAnsi="Times New Roman" w:cs="Times New Roman"/>
                <w:i/>
                <w:iCs/>
                <w:sz w:val="24"/>
                <w:szCs w:val="24"/>
              </w:rPr>
              <w:t>$</w:t>
            </w:r>
            <w:r w:rsidR="004647EC" w:rsidRPr="00722A5A">
              <w:rPr>
                <w:rFonts w:ascii="Times New Roman" w:hAnsi="Times New Roman" w:cs="Times New Roman"/>
                <w:i/>
                <w:iCs/>
                <w:sz w:val="24"/>
                <w:szCs w:val="24"/>
              </w:rPr>
              <w:t>1,000</w:t>
            </w:r>
          </w:p>
          <w:p w14:paraId="1801F0E1" w14:textId="04A4B20B" w:rsidR="007C02EE" w:rsidRPr="00722A5A" w:rsidRDefault="007C02EE" w:rsidP="007C02EE">
            <w:pPr>
              <w:jc w:val="center"/>
              <w:rPr>
                <w:rFonts w:ascii="Times New Roman" w:hAnsi="Times New Roman" w:cs="Times New Roman"/>
                <w:i/>
                <w:iCs/>
                <w:sz w:val="24"/>
                <w:szCs w:val="24"/>
              </w:rPr>
            </w:pPr>
          </w:p>
        </w:tc>
      </w:tr>
      <w:tr w:rsidR="007C02EE" w:rsidRPr="00551461" w14:paraId="4F6EA7BE" w14:textId="77777777" w:rsidTr="00B0652B">
        <w:trPr>
          <w:trHeight w:val="823"/>
        </w:trPr>
        <w:tc>
          <w:tcPr>
            <w:tcW w:w="1217" w:type="pct"/>
            <w:shd w:val="clear" w:color="auto" w:fill="E7E6E6" w:themeFill="background2"/>
          </w:tcPr>
          <w:p w14:paraId="39AB5A92" w14:textId="77777777" w:rsidR="007C02EE" w:rsidRPr="00551461" w:rsidRDefault="007C02EE" w:rsidP="007C02EE">
            <w:pPr>
              <w:pStyle w:val="ListParagraph"/>
              <w:widowControl/>
              <w:numPr>
                <w:ilvl w:val="0"/>
                <w:numId w:val="4"/>
              </w:numPr>
              <w:autoSpaceDE/>
              <w:autoSpaceDN/>
              <w:rPr>
                <w:rFonts w:ascii="Times New Roman" w:hAnsi="Times New Roman" w:cs="Times New Roman"/>
                <w:sz w:val="24"/>
                <w:szCs w:val="24"/>
                <w:highlight w:val="green"/>
              </w:rPr>
            </w:pPr>
            <w:r w:rsidRPr="00551461">
              <w:rPr>
                <w:rFonts w:ascii="Times New Roman" w:hAnsi="Times New Roman" w:cs="Times New Roman"/>
                <w:sz w:val="24"/>
                <w:szCs w:val="24"/>
                <w:highlight w:val="green"/>
              </w:rPr>
              <w:t>Privately-Owned Salt Storage</w:t>
            </w:r>
          </w:p>
        </w:tc>
        <w:tc>
          <w:tcPr>
            <w:tcW w:w="128" w:type="pct"/>
            <w:shd w:val="clear" w:color="auto" w:fill="auto"/>
          </w:tcPr>
          <w:p w14:paraId="7DBE6D8D" w14:textId="504CD5FD" w:rsidR="007C02EE" w:rsidRPr="00551461" w:rsidRDefault="007C02EE" w:rsidP="007C02EE">
            <w:pPr>
              <w:jc w:val="center"/>
              <w:rPr>
                <w:rFonts w:ascii="Times New Roman" w:hAnsi="Times New Roman" w:cs="Times New Roman"/>
                <w:i/>
                <w:sz w:val="24"/>
                <w:szCs w:val="24"/>
                <w:highlight w:val="green"/>
              </w:rPr>
            </w:pPr>
          </w:p>
        </w:tc>
        <w:tc>
          <w:tcPr>
            <w:tcW w:w="2299" w:type="pct"/>
            <w:shd w:val="clear" w:color="auto" w:fill="auto"/>
          </w:tcPr>
          <w:p w14:paraId="0D7DA440" w14:textId="4A1C60AF" w:rsidR="007C02EE" w:rsidRPr="00551461" w:rsidRDefault="007C02EE" w:rsidP="007C02EE">
            <w:pPr>
              <w:jc w:val="center"/>
              <w:rPr>
                <w:rFonts w:ascii="Times New Roman" w:hAnsi="Times New Roman" w:cs="Times New Roman"/>
                <w:i/>
                <w:sz w:val="24"/>
                <w:szCs w:val="24"/>
                <w:highlight w:val="green"/>
              </w:rPr>
            </w:pPr>
            <w:r w:rsidRPr="00551461">
              <w:rPr>
                <w:rFonts w:ascii="Times New Roman" w:hAnsi="Times New Roman" w:cs="Times New Roman"/>
                <w:iCs/>
                <w:sz w:val="24"/>
                <w:szCs w:val="24"/>
                <w:highlight w:val="green"/>
              </w:rPr>
              <w:t>Yes</w:t>
            </w:r>
          </w:p>
        </w:tc>
        <w:tc>
          <w:tcPr>
            <w:tcW w:w="888" w:type="pct"/>
            <w:shd w:val="clear" w:color="auto" w:fill="auto"/>
          </w:tcPr>
          <w:p w14:paraId="2812DFA0" w14:textId="1046ECC7" w:rsidR="007C02EE" w:rsidRPr="00551461" w:rsidRDefault="007C02EE" w:rsidP="007C02EE">
            <w:pPr>
              <w:jc w:val="center"/>
              <w:rPr>
                <w:rFonts w:ascii="Times New Roman" w:hAnsi="Times New Roman" w:cs="Times New Roman"/>
                <w:i/>
                <w:sz w:val="24"/>
                <w:szCs w:val="24"/>
                <w:highlight w:val="green"/>
              </w:rPr>
            </w:pPr>
          </w:p>
        </w:tc>
        <w:tc>
          <w:tcPr>
            <w:tcW w:w="468" w:type="pct"/>
            <w:shd w:val="clear" w:color="auto" w:fill="auto"/>
          </w:tcPr>
          <w:p w14:paraId="7719D5B0" w14:textId="35969B74" w:rsidR="007C02EE" w:rsidRPr="00551461" w:rsidRDefault="007C02EE" w:rsidP="007C02EE">
            <w:pPr>
              <w:jc w:val="center"/>
              <w:rPr>
                <w:rFonts w:ascii="Times New Roman" w:hAnsi="Times New Roman" w:cs="Times New Roman"/>
                <w:i/>
                <w:iCs/>
                <w:sz w:val="24"/>
                <w:szCs w:val="24"/>
                <w:highlight w:val="green"/>
              </w:rPr>
            </w:pPr>
            <w:r w:rsidRPr="00551461">
              <w:rPr>
                <w:rFonts w:ascii="Times New Roman" w:hAnsi="Times New Roman" w:cs="Times New Roman"/>
                <w:i/>
                <w:iCs/>
                <w:sz w:val="24"/>
                <w:szCs w:val="24"/>
                <w:highlight w:val="green"/>
              </w:rPr>
              <w:t>$___</w:t>
            </w:r>
          </w:p>
          <w:p w14:paraId="3527B59A" w14:textId="77777777" w:rsidR="007C02EE" w:rsidRPr="00551461" w:rsidRDefault="007C02EE" w:rsidP="007C02EE">
            <w:pPr>
              <w:jc w:val="center"/>
              <w:rPr>
                <w:rFonts w:ascii="Times New Roman" w:hAnsi="Times New Roman" w:cs="Times New Roman"/>
                <w:i/>
                <w:sz w:val="24"/>
                <w:szCs w:val="24"/>
                <w:highlight w:val="green"/>
              </w:rPr>
            </w:pPr>
          </w:p>
        </w:tc>
      </w:tr>
      <w:tr w:rsidR="007C02EE" w:rsidRPr="00551461" w14:paraId="0BB30C33" w14:textId="77777777" w:rsidTr="00B0652B">
        <w:trPr>
          <w:trHeight w:val="638"/>
        </w:trPr>
        <w:tc>
          <w:tcPr>
            <w:tcW w:w="1217" w:type="pct"/>
            <w:shd w:val="clear" w:color="auto" w:fill="E7E6E6" w:themeFill="background2"/>
          </w:tcPr>
          <w:p w14:paraId="6325F2D9" w14:textId="1B55BB8F" w:rsidR="007C02EE" w:rsidRPr="00551461" w:rsidRDefault="007C02EE" w:rsidP="007C02EE">
            <w:pPr>
              <w:pStyle w:val="ListParagraph"/>
              <w:widowControl/>
              <w:numPr>
                <w:ilvl w:val="0"/>
                <w:numId w:val="4"/>
              </w:numPr>
              <w:autoSpaceDE/>
              <w:autoSpaceDN/>
              <w:rPr>
                <w:rFonts w:ascii="Times New Roman" w:hAnsi="Times New Roman" w:cs="Times New Roman"/>
                <w:sz w:val="24"/>
                <w:szCs w:val="24"/>
                <w:highlight w:val="green"/>
              </w:rPr>
            </w:pPr>
            <w:r w:rsidRPr="00551461">
              <w:rPr>
                <w:rFonts w:ascii="Times New Roman" w:hAnsi="Times New Roman" w:cs="Times New Roman"/>
                <w:sz w:val="24"/>
                <w:szCs w:val="24"/>
                <w:highlight w:val="green"/>
              </w:rPr>
              <w:t>Tree Removal-Replacement</w:t>
            </w:r>
          </w:p>
        </w:tc>
        <w:tc>
          <w:tcPr>
            <w:tcW w:w="128" w:type="pct"/>
            <w:shd w:val="clear" w:color="auto" w:fill="auto"/>
          </w:tcPr>
          <w:p w14:paraId="41E24BF8" w14:textId="2E9BAA33" w:rsidR="007C02EE" w:rsidRPr="00551461" w:rsidRDefault="005F2A0E" w:rsidP="007C02EE">
            <w:pPr>
              <w:jc w:val="center"/>
              <w:rPr>
                <w:rFonts w:ascii="Times New Roman" w:hAnsi="Times New Roman" w:cs="Times New Roman"/>
                <w:i/>
                <w:sz w:val="24"/>
                <w:szCs w:val="24"/>
                <w:highlight w:val="green"/>
              </w:rPr>
            </w:pPr>
            <w:r>
              <w:rPr>
                <w:rFonts w:ascii="Times New Roman" w:hAnsi="Times New Roman" w:cs="Times New Roman"/>
                <w:i/>
                <w:sz w:val="24"/>
                <w:szCs w:val="24"/>
                <w:highlight w:val="green"/>
              </w:rPr>
              <w:t>10</w:t>
            </w:r>
            <w:r w:rsidR="007C02EE" w:rsidRPr="00551461">
              <w:rPr>
                <w:rFonts w:ascii="Times New Roman" w:hAnsi="Times New Roman" w:cs="Times New Roman"/>
                <w:i/>
                <w:sz w:val="24"/>
                <w:szCs w:val="24"/>
                <w:highlight w:val="green"/>
              </w:rPr>
              <w:t>-1</w:t>
            </w:r>
            <w:r>
              <w:rPr>
                <w:rFonts w:ascii="Times New Roman" w:hAnsi="Times New Roman" w:cs="Times New Roman"/>
                <w:i/>
                <w:sz w:val="24"/>
                <w:szCs w:val="24"/>
                <w:highlight w:val="green"/>
              </w:rPr>
              <w:t>5</w:t>
            </w:r>
            <w:r w:rsidR="007C02EE" w:rsidRPr="00551461">
              <w:rPr>
                <w:rFonts w:ascii="Times New Roman" w:hAnsi="Times New Roman" w:cs="Times New Roman"/>
                <w:i/>
                <w:sz w:val="24"/>
                <w:szCs w:val="24"/>
                <w:highlight w:val="green"/>
              </w:rPr>
              <w:t>-</w:t>
            </w:r>
            <w:r>
              <w:rPr>
                <w:rFonts w:ascii="Times New Roman" w:hAnsi="Times New Roman" w:cs="Times New Roman"/>
                <w:i/>
                <w:sz w:val="24"/>
                <w:szCs w:val="24"/>
                <w:highlight w:val="green"/>
              </w:rPr>
              <w:t>15</w:t>
            </w:r>
          </w:p>
        </w:tc>
        <w:tc>
          <w:tcPr>
            <w:tcW w:w="2299" w:type="pct"/>
            <w:shd w:val="clear" w:color="auto" w:fill="auto"/>
          </w:tcPr>
          <w:p w14:paraId="21893A78" w14:textId="3DB603D3" w:rsidR="007C02EE" w:rsidRPr="00551461" w:rsidRDefault="007C02EE" w:rsidP="007C02EE">
            <w:pPr>
              <w:jc w:val="center"/>
              <w:rPr>
                <w:rFonts w:ascii="Times New Roman" w:hAnsi="Times New Roman" w:cs="Times New Roman"/>
                <w:i/>
                <w:sz w:val="24"/>
                <w:szCs w:val="24"/>
                <w:highlight w:val="green"/>
              </w:rPr>
            </w:pPr>
            <w:r w:rsidRPr="00551461">
              <w:rPr>
                <w:rFonts w:ascii="Times New Roman" w:hAnsi="Times New Roman" w:cs="Times New Roman"/>
                <w:iCs/>
                <w:sz w:val="24"/>
                <w:szCs w:val="24"/>
                <w:highlight w:val="green"/>
              </w:rPr>
              <w:t>Yes</w:t>
            </w:r>
          </w:p>
        </w:tc>
        <w:tc>
          <w:tcPr>
            <w:tcW w:w="888" w:type="pct"/>
            <w:shd w:val="clear" w:color="auto" w:fill="auto"/>
          </w:tcPr>
          <w:p w14:paraId="2894CB1D" w14:textId="088C01AE" w:rsidR="007C02EE" w:rsidRPr="00551461" w:rsidRDefault="007C02EE" w:rsidP="007C02EE">
            <w:pPr>
              <w:jc w:val="center"/>
              <w:rPr>
                <w:rFonts w:ascii="Times New Roman" w:hAnsi="Times New Roman" w:cs="Times New Roman"/>
                <w:i/>
                <w:sz w:val="24"/>
                <w:szCs w:val="24"/>
                <w:highlight w:val="green"/>
              </w:rPr>
            </w:pPr>
            <w:r w:rsidRPr="00551461">
              <w:rPr>
                <w:rFonts w:ascii="Times New Roman" w:hAnsi="Times New Roman" w:cs="Times New Roman"/>
                <w:i/>
                <w:sz w:val="24"/>
                <w:szCs w:val="24"/>
                <w:highlight w:val="green"/>
              </w:rPr>
              <w:t>Borough Forester</w:t>
            </w:r>
          </w:p>
        </w:tc>
        <w:tc>
          <w:tcPr>
            <w:tcW w:w="468" w:type="pct"/>
            <w:shd w:val="clear" w:color="auto" w:fill="auto"/>
          </w:tcPr>
          <w:p w14:paraId="5B635ECD" w14:textId="5382FCF6" w:rsidR="007C02EE" w:rsidRPr="00551461" w:rsidRDefault="007C02EE" w:rsidP="007C02EE">
            <w:pPr>
              <w:jc w:val="center"/>
              <w:rPr>
                <w:rFonts w:ascii="Times New Roman" w:hAnsi="Times New Roman" w:cs="Times New Roman"/>
                <w:i/>
                <w:iCs/>
                <w:sz w:val="24"/>
                <w:szCs w:val="24"/>
                <w:highlight w:val="green"/>
              </w:rPr>
            </w:pPr>
            <w:r w:rsidRPr="00551461">
              <w:rPr>
                <w:rFonts w:ascii="Times New Roman" w:hAnsi="Times New Roman" w:cs="Times New Roman"/>
                <w:i/>
                <w:iCs/>
                <w:sz w:val="24"/>
                <w:szCs w:val="24"/>
                <w:highlight w:val="green"/>
              </w:rPr>
              <w:t>$1,000</w:t>
            </w:r>
          </w:p>
          <w:p w14:paraId="2473DB5C" w14:textId="77777777" w:rsidR="007C02EE" w:rsidRPr="00551461" w:rsidRDefault="007C02EE" w:rsidP="007C02EE">
            <w:pPr>
              <w:jc w:val="center"/>
              <w:rPr>
                <w:rFonts w:ascii="Times New Roman" w:hAnsi="Times New Roman" w:cs="Times New Roman"/>
                <w:i/>
                <w:sz w:val="24"/>
                <w:szCs w:val="24"/>
                <w:highlight w:val="green"/>
              </w:rPr>
            </w:pPr>
          </w:p>
        </w:tc>
      </w:tr>
      <w:tr w:rsidR="007C02EE" w:rsidRPr="00551461" w14:paraId="6D1C2E81" w14:textId="77777777" w:rsidTr="004F4A8D">
        <w:trPr>
          <w:trHeight w:val="455"/>
        </w:trPr>
        <w:tc>
          <w:tcPr>
            <w:tcW w:w="5000" w:type="pct"/>
            <w:gridSpan w:val="5"/>
            <w:tcBorders>
              <w:bottom w:val="single" w:sz="4" w:space="0" w:color="auto"/>
            </w:tcBorders>
            <w:shd w:val="clear" w:color="auto" w:fill="E7E6E6" w:themeFill="background2"/>
          </w:tcPr>
          <w:p w14:paraId="3AA1D2AE" w14:textId="2ADF7C91" w:rsidR="007C02EE" w:rsidRPr="005F2A0E" w:rsidRDefault="007C02EE" w:rsidP="007C02EE">
            <w:pPr>
              <w:rPr>
                <w:rFonts w:ascii="Times New Roman" w:hAnsi="Times New Roman" w:cs="Times New Roman"/>
                <w:b/>
                <w:bCs/>
                <w:sz w:val="24"/>
                <w:szCs w:val="24"/>
              </w:rPr>
            </w:pPr>
            <w:r w:rsidRPr="005F2A0E">
              <w:rPr>
                <w:rFonts w:ascii="Times New Roman" w:hAnsi="Times New Roman" w:cs="Times New Roman"/>
                <w:b/>
                <w:bCs/>
                <w:sz w:val="24"/>
                <w:szCs w:val="24"/>
              </w:rPr>
              <w:t>List any additional stormwater-related ordinances the municipality has adopted that address issues beyond the scope of the MS4 permit.  Include adoption date, entity responsible for enforcement, and related fees and fines.</w:t>
            </w:r>
          </w:p>
        </w:tc>
      </w:tr>
      <w:tr w:rsidR="007C02EE" w:rsidRPr="00551461" w14:paraId="0DF8378C" w14:textId="77777777" w:rsidTr="004F4A8D">
        <w:trPr>
          <w:trHeight w:val="455"/>
        </w:trPr>
        <w:tc>
          <w:tcPr>
            <w:tcW w:w="5000" w:type="pct"/>
            <w:gridSpan w:val="5"/>
            <w:shd w:val="clear" w:color="auto" w:fill="auto"/>
          </w:tcPr>
          <w:p w14:paraId="0A722B13" w14:textId="60B4DD71" w:rsidR="007C02EE" w:rsidRPr="005F2A0E" w:rsidRDefault="00042603" w:rsidP="007C02EE">
            <w:pPr>
              <w:rPr>
                <w:rFonts w:ascii="Times New Roman" w:hAnsi="Times New Roman" w:cs="Times New Roman"/>
                <w:i/>
                <w:iCs/>
                <w:sz w:val="24"/>
                <w:szCs w:val="24"/>
              </w:rPr>
            </w:pPr>
            <w:r w:rsidRPr="005F2A0E">
              <w:rPr>
                <w:rFonts w:ascii="Times New Roman" w:hAnsi="Times New Roman" w:cs="Times New Roman"/>
                <w:i/>
                <w:iCs/>
                <w:sz w:val="24"/>
                <w:szCs w:val="24"/>
              </w:rPr>
              <w:t>N/A</w:t>
            </w:r>
          </w:p>
          <w:p w14:paraId="4EB89342" w14:textId="77777777" w:rsidR="007C02EE" w:rsidRPr="005F2A0E" w:rsidRDefault="007C02EE" w:rsidP="007C02EE">
            <w:pPr>
              <w:rPr>
                <w:rFonts w:ascii="Times New Roman" w:hAnsi="Times New Roman" w:cs="Times New Roman"/>
                <w:i/>
                <w:iCs/>
                <w:sz w:val="24"/>
                <w:szCs w:val="24"/>
              </w:rPr>
            </w:pPr>
          </w:p>
          <w:p w14:paraId="6D310E23" w14:textId="58EB1CB1" w:rsidR="007C02EE" w:rsidRPr="005F2A0E" w:rsidRDefault="007C02EE" w:rsidP="007C02EE">
            <w:pPr>
              <w:rPr>
                <w:rFonts w:ascii="Times New Roman" w:hAnsi="Times New Roman" w:cs="Times New Roman"/>
                <w:i/>
                <w:iCs/>
                <w:sz w:val="24"/>
                <w:szCs w:val="24"/>
              </w:rPr>
            </w:pPr>
          </w:p>
        </w:tc>
      </w:tr>
      <w:tr w:rsidR="007C02EE" w:rsidRPr="00551461" w14:paraId="6381A609" w14:textId="77777777" w:rsidTr="004F4A8D">
        <w:trPr>
          <w:trHeight w:val="455"/>
        </w:trPr>
        <w:tc>
          <w:tcPr>
            <w:tcW w:w="5000" w:type="pct"/>
            <w:gridSpan w:val="5"/>
            <w:tcBorders>
              <w:bottom w:val="single" w:sz="4" w:space="0" w:color="auto"/>
            </w:tcBorders>
            <w:shd w:val="clear" w:color="auto" w:fill="E7E6E6" w:themeFill="background2"/>
          </w:tcPr>
          <w:p w14:paraId="027F2A2D" w14:textId="7B7DF17E" w:rsidR="007C02EE" w:rsidRPr="005F2A0E" w:rsidRDefault="007C02EE" w:rsidP="007C02EE">
            <w:pPr>
              <w:rPr>
                <w:rFonts w:ascii="Times New Roman" w:hAnsi="Times New Roman" w:cs="Times New Roman"/>
                <w:b/>
                <w:bCs/>
                <w:sz w:val="24"/>
                <w:szCs w:val="24"/>
              </w:rPr>
            </w:pPr>
            <w:r w:rsidRPr="005F2A0E">
              <w:rPr>
                <w:rFonts w:ascii="Times New Roman" w:hAnsi="Times New Roman" w:cs="Times New Roman"/>
                <w:b/>
                <w:bCs/>
                <w:sz w:val="24"/>
                <w:szCs w:val="24"/>
              </w:rPr>
              <w:t xml:space="preserve">Indicate the location of records associated with </w:t>
            </w:r>
            <w:r w:rsidRPr="005F2A0E">
              <w:rPr>
                <w:rFonts w:ascii="Times New Roman" w:hAnsi="Times New Roman" w:cs="Times New Roman"/>
                <w:b/>
                <w:sz w:val="24"/>
                <w:szCs w:val="24"/>
              </w:rPr>
              <w:t>ordinances and related</w:t>
            </w:r>
            <w:r w:rsidRPr="005F2A0E">
              <w:rPr>
                <w:rFonts w:ascii="Times New Roman" w:hAnsi="Times New Roman" w:cs="Times New Roman"/>
                <w:b/>
                <w:bCs/>
                <w:sz w:val="24"/>
                <w:szCs w:val="24"/>
              </w:rPr>
              <w:t xml:space="preserve"> violations and enforcement actions below.</w:t>
            </w:r>
          </w:p>
        </w:tc>
      </w:tr>
      <w:tr w:rsidR="007C02EE" w:rsidRPr="00FF3249" w14:paraId="33483380" w14:textId="77777777" w:rsidTr="004F4A8D">
        <w:trPr>
          <w:trHeight w:val="224"/>
        </w:trPr>
        <w:tc>
          <w:tcPr>
            <w:tcW w:w="5000" w:type="pct"/>
            <w:gridSpan w:val="5"/>
            <w:shd w:val="clear" w:color="auto" w:fill="FFFFFF" w:themeFill="background1"/>
          </w:tcPr>
          <w:p w14:paraId="2A20109C" w14:textId="77777777" w:rsidR="007C02EE" w:rsidRPr="005F2A0E" w:rsidRDefault="007C02EE" w:rsidP="007C02EE">
            <w:pPr>
              <w:tabs>
                <w:tab w:val="left" w:pos="1094"/>
              </w:tabs>
              <w:rPr>
                <w:rStyle w:val="normaltextrun"/>
                <w:rFonts w:ascii="Times New Roman" w:hAnsi="Times New Roman" w:cs="Times New Roman"/>
                <w:i/>
                <w:iCs/>
                <w:color w:val="000000"/>
                <w:shd w:val="clear" w:color="auto" w:fill="FFFFFF"/>
              </w:rPr>
            </w:pPr>
          </w:p>
          <w:p w14:paraId="2BFAEF31" w14:textId="77777777" w:rsidR="007C02EE" w:rsidRPr="005F2A0E" w:rsidRDefault="005F2A0E" w:rsidP="007C02EE">
            <w:pPr>
              <w:tabs>
                <w:tab w:val="left" w:pos="1094"/>
              </w:tabs>
              <w:rPr>
                <w:rFonts w:ascii="Times New Roman" w:hAnsi="Times New Roman" w:cs="Times New Roman"/>
              </w:rPr>
            </w:pPr>
            <w:r w:rsidRPr="005F2A0E">
              <w:rPr>
                <w:rFonts w:ascii="Times New Roman" w:hAnsi="Times New Roman" w:cs="Times New Roman"/>
                <w:i/>
                <w:sz w:val="24"/>
                <w:szCs w:val="24"/>
              </w:rPr>
              <w:t>Records are maintained by the Police Department</w:t>
            </w:r>
            <w:r w:rsidRPr="005F2A0E">
              <w:rPr>
                <w:rFonts w:ascii="Times New Roman" w:hAnsi="Times New Roman" w:cs="Times New Roman"/>
              </w:rPr>
              <w:t xml:space="preserve"> </w:t>
            </w:r>
          </w:p>
          <w:p w14:paraId="5BB469B5" w14:textId="1C6EAFCB" w:rsidR="005F2A0E" w:rsidRPr="005F2A0E" w:rsidRDefault="005F2A0E" w:rsidP="007C02EE">
            <w:pPr>
              <w:tabs>
                <w:tab w:val="left" w:pos="1094"/>
              </w:tabs>
              <w:rPr>
                <w:rFonts w:ascii="Times New Roman" w:hAnsi="Times New Roman" w:cs="Times New Roman"/>
              </w:rPr>
            </w:pPr>
          </w:p>
        </w:tc>
      </w:tr>
    </w:tbl>
    <w:p w14:paraId="001F00F3" w14:textId="77777777" w:rsidR="0003679D" w:rsidRDefault="0003679D" w:rsidP="0003679D">
      <w:pPr>
        <w:pStyle w:val="Heading1"/>
        <w:rPr>
          <w:rFonts w:ascii="Times New Roman" w:hAnsi="Times New Roman" w:cs="Times New Roman"/>
        </w:rPr>
      </w:pPr>
    </w:p>
    <w:p w14:paraId="14286B57" w14:textId="1A2DB9FD" w:rsidR="00781F93" w:rsidRPr="00BA4F43" w:rsidRDefault="00781F93" w:rsidP="0075694E">
      <w:pPr>
        <w:pStyle w:val="Heading1"/>
        <w:jc w:val="center"/>
        <w:rPr>
          <w:rFonts w:ascii="Times New Roman" w:hAnsi="Times New Roman" w:cs="Times New Roman"/>
          <w:b/>
          <w:bCs/>
        </w:rPr>
      </w:pPr>
      <w:bookmarkStart w:id="6" w:name="_Toc878909576"/>
      <w:r w:rsidRPr="00BA4F43">
        <w:rPr>
          <w:rFonts w:ascii="Times New Roman" w:hAnsi="Times New Roman" w:cs="Times New Roman"/>
          <w:b/>
          <w:bCs/>
          <w:color w:val="auto"/>
          <w:sz w:val="28"/>
          <w:szCs w:val="28"/>
        </w:rPr>
        <w:t xml:space="preserve">Form </w:t>
      </w:r>
      <w:r w:rsidR="00D93088" w:rsidRPr="00BA4F43">
        <w:rPr>
          <w:rFonts w:ascii="Times New Roman" w:hAnsi="Times New Roman" w:cs="Times New Roman"/>
          <w:b/>
          <w:bCs/>
          <w:color w:val="auto"/>
          <w:sz w:val="28"/>
          <w:szCs w:val="28"/>
        </w:rPr>
        <w:t>6</w:t>
      </w:r>
      <w:r w:rsidRPr="00BA4F43">
        <w:rPr>
          <w:rFonts w:ascii="Times New Roman" w:hAnsi="Times New Roman" w:cs="Times New Roman"/>
          <w:b/>
          <w:bCs/>
          <w:color w:val="auto"/>
          <w:sz w:val="28"/>
          <w:szCs w:val="28"/>
        </w:rPr>
        <w:t xml:space="preserve"> – Street Sweeping</w:t>
      </w:r>
      <w:bookmarkEnd w:id="6"/>
    </w:p>
    <w:p w14:paraId="6DAAB3FB" w14:textId="3DDB4DC2" w:rsidR="00781F93" w:rsidRPr="00FF3249" w:rsidRDefault="00192AA9" w:rsidP="00781F93">
      <w:pPr>
        <w:jc w:val="center"/>
        <w:rPr>
          <w:rFonts w:ascii="Times New Roman" w:hAnsi="Times New Roman" w:cs="Times New Roman"/>
          <w:sz w:val="20"/>
          <w:szCs w:val="20"/>
        </w:rPr>
      </w:pPr>
      <w:r>
        <w:rPr>
          <w:rFonts w:ascii="Times New Roman" w:hAnsi="Times New Roman" w:cs="Times New Roman"/>
          <w:b/>
          <w:bCs/>
          <w:i/>
          <w:iCs/>
        </w:rPr>
        <w:t xml:space="preserve">Part </w:t>
      </w:r>
      <w:r w:rsidR="002A0D04" w:rsidRPr="00FF3249">
        <w:rPr>
          <w:rFonts w:ascii="Times New Roman" w:hAnsi="Times New Roman" w:cs="Times New Roman"/>
          <w:b/>
          <w:i/>
        </w:rPr>
        <w:t>IV.F.</w:t>
      </w:r>
      <w:r w:rsidR="00D43847" w:rsidRPr="00FF3249">
        <w:rPr>
          <w:rFonts w:ascii="Times New Roman" w:hAnsi="Times New Roman" w:cs="Times New Roman"/>
          <w:b/>
          <w:i/>
        </w:rPr>
        <w:t>2</w:t>
      </w:r>
      <w:r w:rsidR="00B255EF" w:rsidRPr="00FF3249">
        <w:rPr>
          <w:rFonts w:ascii="Times New Roman" w:hAnsi="Times New Roman" w:cs="Times New Roman"/>
          <w:b/>
          <w:i/>
        </w:rPr>
        <w:t>.</w:t>
      </w:r>
      <w:r w:rsidR="00D367A2" w:rsidRPr="00FF3249">
        <w:rPr>
          <w:rFonts w:ascii="Times New Roman" w:hAnsi="Times New Roman" w:cs="Times New Roman"/>
          <w:b/>
          <w:i/>
        </w:rPr>
        <w:t>a.</w:t>
      </w:r>
      <w:r w:rsidR="00B255EF" w:rsidRPr="00FF3249">
        <w:rPr>
          <w:rFonts w:ascii="Times New Roman" w:hAnsi="Times New Roman" w:cs="Times New Roman"/>
          <w:b/>
          <w:i/>
        </w:rPr>
        <w:t>i</w:t>
      </w:r>
      <w:r w:rsidR="00936807" w:rsidRPr="00FF3249">
        <w:rPr>
          <w:rFonts w:ascii="Times New Roman" w:hAnsi="Times New Roman" w:cs="Times New Roman"/>
          <w:b/>
          <w:bCs/>
          <w:i/>
          <w:iCs/>
        </w:rPr>
        <w:t>. and 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350"/>
      </w:tblGrid>
      <w:tr w:rsidR="00150444" w:rsidRPr="00FF3249" w14:paraId="1ACF28BE" w14:textId="77777777" w:rsidTr="53E50BC0">
        <w:trPr>
          <w:trHeight w:val="674"/>
        </w:trPr>
        <w:tc>
          <w:tcPr>
            <w:tcW w:w="5000" w:type="pct"/>
            <w:shd w:val="clear" w:color="auto" w:fill="E7E6E6" w:themeFill="background2"/>
          </w:tcPr>
          <w:p w14:paraId="1943B71F" w14:textId="706CFABB" w:rsidR="00235E47" w:rsidRPr="00FF3249" w:rsidRDefault="00150444" w:rsidP="006362FD">
            <w:pPr>
              <w:pStyle w:val="ListParagraph"/>
              <w:numPr>
                <w:ilvl w:val="0"/>
                <w:numId w:val="9"/>
              </w:numPr>
              <w:rPr>
                <w:rFonts w:ascii="Times New Roman" w:hAnsi="Times New Roman" w:cs="Times New Roman"/>
                <w:sz w:val="24"/>
                <w:szCs w:val="24"/>
              </w:rPr>
            </w:pPr>
            <w:r w:rsidRPr="00FF3249">
              <w:rPr>
                <w:rFonts w:ascii="Times New Roman" w:hAnsi="Times New Roman" w:cs="Times New Roman"/>
                <w:sz w:val="24"/>
                <w:szCs w:val="24"/>
              </w:rPr>
              <w:t xml:space="preserve">Provide a written description and/or attach a map </w:t>
            </w:r>
            <w:r w:rsidR="00BC034C" w:rsidRPr="00FF3249">
              <w:rPr>
                <w:rFonts w:ascii="Times New Roman" w:hAnsi="Times New Roman" w:cs="Times New Roman"/>
                <w:sz w:val="24"/>
                <w:szCs w:val="24"/>
              </w:rPr>
              <w:t>outlining the sweeping schedule</w:t>
            </w:r>
            <w:r w:rsidR="00B1063A" w:rsidRPr="00FF3249">
              <w:rPr>
                <w:rFonts w:ascii="Times New Roman" w:hAnsi="Times New Roman" w:cs="Times New Roman"/>
                <w:sz w:val="24"/>
                <w:szCs w:val="24"/>
              </w:rPr>
              <w:t xml:space="preserve"> for</w:t>
            </w:r>
            <w:r w:rsidRPr="00FF3249">
              <w:rPr>
                <w:rFonts w:ascii="Times New Roman" w:hAnsi="Times New Roman" w:cs="Times New Roman"/>
                <w:sz w:val="24"/>
                <w:szCs w:val="24"/>
              </w:rPr>
              <w:t xml:space="preserve"> </w:t>
            </w:r>
            <w:r w:rsidR="00235E47" w:rsidRPr="00FF3249">
              <w:rPr>
                <w:rFonts w:ascii="Times New Roman" w:hAnsi="Times New Roman" w:cs="Times New Roman"/>
                <w:sz w:val="24"/>
                <w:szCs w:val="24"/>
              </w:rPr>
              <w:t>the following:</w:t>
            </w:r>
          </w:p>
          <w:p w14:paraId="7126450D" w14:textId="7FA9FC01" w:rsidR="00AA17B4" w:rsidRPr="00FF3249" w:rsidRDefault="009C3BF9" w:rsidP="006362FD">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S</w:t>
            </w:r>
            <w:r w:rsidR="007D4C61" w:rsidRPr="6E095BEE">
              <w:rPr>
                <w:rFonts w:ascii="Times New Roman" w:hAnsi="Times New Roman" w:cs="Times New Roman"/>
                <w:sz w:val="24"/>
                <w:szCs w:val="24"/>
              </w:rPr>
              <w:t>egments</w:t>
            </w:r>
            <w:r w:rsidR="007D4C61" w:rsidRPr="00FF3249">
              <w:rPr>
                <w:rFonts w:ascii="Times New Roman" w:hAnsi="Times New Roman" w:cs="Times New Roman"/>
                <w:sz w:val="24"/>
                <w:szCs w:val="24"/>
              </w:rPr>
              <w:t xml:space="preserve"> of </w:t>
            </w:r>
            <w:r w:rsidR="00D253D3" w:rsidRPr="00FF3249">
              <w:rPr>
                <w:rFonts w:ascii="Times New Roman" w:hAnsi="Times New Roman" w:cs="Times New Roman"/>
                <w:sz w:val="24"/>
                <w:szCs w:val="24"/>
              </w:rPr>
              <w:t>m</w:t>
            </w:r>
            <w:r w:rsidR="00937C4F" w:rsidRPr="00FF3249">
              <w:rPr>
                <w:rFonts w:ascii="Times New Roman" w:hAnsi="Times New Roman" w:cs="Times New Roman"/>
                <w:sz w:val="24"/>
                <w:szCs w:val="24"/>
              </w:rPr>
              <w:t>unicipal</w:t>
            </w:r>
            <w:r w:rsidR="0226D70B" w:rsidRPr="00FF3249">
              <w:rPr>
                <w:rFonts w:ascii="Times New Roman" w:hAnsi="Times New Roman" w:cs="Times New Roman"/>
                <w:sz w:val="24"/>
                <w:szCs w:val="24"/>
              </w:rPr>
              <w:t xml:space="preserve"> roads</w:t>
            </w:r>
            <w:r w:rsidR="00A94E2B" w:rsidRPr="00FF3249">
              <w:rPr>
                <w:rFonts w:ascii="Times New Roman" w:hAnsi="Times New Roman" w:cs="Times New Roman"/>
                <w:sz w:val="24"/>
                <w:szCs w:val="24"/>
              </w:rPr>
              <w:t xml:space="preserve"> </w:t>
            </w:r>
            <w:r w:rsidR="00332022" w:rsidRPr="00FF3249">
              <w:rPr>
                <w:rFonts w:ascii="Times New Roman" w:hAnsi="Times New Roman" w:cs="Times New Roman"/>
                <w:sz w:val="24"/>
                <w:szCs w:val="24"/>
              </w:rPr>
              <w:t xml:space="preserve">with storm drain inlets </w:t>
            </w:r>
            <w:r w:rsidR="00AA17B4" w:rsidRPr="00FF3249">
              <w:rPr>
                <w:rFonts w:ascii="Times New Roman" w:hAnsi="Times New Roman" w:cs="Times New Roman"/>
                <w:sz w:val="24"/>
                <w:szCs w:val="24"/>
              </w:rPr>
              <w:t xml:space="preserve">that discharge to surface </w:t>
            </w:r>
            <w:r w:rsidR="00760C97" w:rsidRPr="00FF3249">
              <w:rPr>
                <w:rFonts w:ascii="Times New Roman" w:hAnsi="Times New Roman" w:cs="Times New Roman"/>
                <w:sz w:val="24"/>
                <w:szCs w:val="24"/>
              </w:rPr>
              <w:t>water</w:t>
            </w:r>
            <w:r w:rsidR="005548AA">
              <w:rPr>
                <w:rFonts w:ascii="Times New Roman" w:hAnsi="Times New Roman" w:cs="Times New Roman"/>
                <w:sz w:val="24"/>
                <w:szCs w:val="24"/>
              </w:rPr>
              <w:t xml:space="preserve"> (required at least 3</w:t>
            </w:r>
            <w:r w:rsidR="007432AB">
              <w:rPr>
                <w:rFonts w:ascii="Times New Roman" w:hAnsi="Times New Roman" w:cs="Times New Roman"/>
                <w:sz w:val="24"/>
                <w:szCs w:val="24"/>
              </w:rPr>
              <w:t xml:space="preserve"> times</w:t>
            </w:r>
            <w:r w:rsidR="005548AA">
              <w:rPr>
                <w:rFonts w:ascii="Times New Roman" w:hAnsi="Times New Roman" w:cs="Times New Roman"/>
                <w:sz w:val="24"/>
                <w:szCs w:val="24"/>
              </w:rPr>
              <w:t xml:space="preserve"> each year)</w:t>
            </w:r>
          </w:p>
          <w:p w14:paraId="65A08EFF" w14:textId="1BBD612B" w:rsidR="00150444" w:rsidRDefault="004A199D" w:rsidP="006362FD">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S</w:t>
            </w:r>
            <w:r w:rsidR="007D4C61" w:rsidRPr="6E095BEE">
              <w:rPr>
                <w:rFonts w:ascii="Times New Roman" w:hAnsi="Times New Roman" w:cs="Times New Roman"/>
                <w:sz w:val="24"/>
                <w:szCs w:val="24"/>
              </w:rPr>
              <w:t>egments</w:t>
            </w:r>
            <w:r w:rsidR="007D4C61" w:rsidRPr="00FF3249">
              <w:rPr>
                <w:rFonts w:ascii="Times New Roman" w:hAnsi="Times New Roman" w:cs="Times New Roman"/>
                <w:sz w:val="24"/>
                <w:szCs w:val="24"/>
              </w:rPr>
              <w:t xml:space="preserve"> of </w:t>
            </w:r>
            <w:r w:rsidR="00D253D3" w:rsidRPr="00FF3249">
              <w:rPr>
                <w:rFonts w:ascii="Times New Roman" w:hAnsi="Times New Roman" w:cs="Times New Roman"/>
                <w:sz w:val="24"/>
                <w:szCs w:val="24"/>
              </w:rPr>
              <w:t>m</w:t>
            </w:r>
            <w:r w:rsidR="00053D52" w:rsidRPr="00FF3249">
              <w:rPr>
                <w:rFonts w:ascii="Times New Roman" w:hAnsi="Times New Roman" w:cs="Times New Roman"/>
                <w:sz w:val="24"/>
                <w:szCs w:val="24"/>
              </w:rPr>
              <w:t>unicipal roads</w:t>
            </w:r>
            <w:r w:rsidR="00F35545" w:rsidRPr="00FF3249">
              <w:rPr>
                <w:rFonts w:ascii="Times New Roman" w:hAnsi="Times New Roman" w:cs="Times New Roman"/>
                <w:sz w:val="24"/>
                <w:szCs w:val="24"/>
              </w:rPr>
              <w:t xml:space="preserve"> </w:t>
            </w:r>
            <w:r w:rsidR="00150444" w:rsidRPr="00FF3249">
              <w:rPr>
                <w:rFonts w:ascii="Times New Roman" w:hAnsi="Times New Roman" w:cs="Times New Roman"/>
                <w:sz w:val="24"/>
                <w:szCs w:val="24"/>
              </w:rPr>
              <w:t xml:space="preserve">that </w:t>
            </w:r>
            <w:r w:rsidR="00985B4E" w:rsidRPr="00FF3249">
              <w:rPr>
                <w:rFonts w:ascii="Times New Roman" w:hAnsi="Times New Roman" w:cs="Times New Roman"/>
                <w:sz w:val="24"/>
                <w:szCs w:val="24"/>
              </w:rPr>
              <w:t xml:space="preserve">do </w:t>
            </w:r>
            <w:r w:rsidR="004C436A" w:rsidRPr="004C436A">
              <w:rPr>
                <w:rFonts w:ascii="Times New Roman" w:hAnsi="Times New Roman" w:cs="Times New Roman"/>
                <w:sz w:val="24"/>
                <w:szCs w:val="24"/>
                <w:u w:val="single"/>
              </w:rPr>
              <w:t>not</w:t>
            </w:r>
            <w:r w:rsidR="00985B4E" w:rsidRPr="00FF3249">
              <w:rPr>
                <w:rFonts w:ascii="Times New Roman" w:hAnsi="Times New Roman" w:cs="Times New Roman"/>
                <w:sz w:val="24"/>
                <w:szCs w:val="24"/>
              </w:rPr>
              <w:t xml:space="preserve"> </w:t>
            </w:r>
            <w:r w:rsidR="007B24D8">
              <w:rPr>
                <w:rFonts w:ascii="Times New Roman" w:hAnsi="Times New Roman" w:cs="Times New Roman"/>
                <w:sz w:val="24"/>
                <w:szCs w:val="24"/>
              </w:rPr>
              <w:t>have storm drain inlets</w:t>
            </w:r>
            <w:r w:rsidR="00764227">
              <w:rPr>
                <w:rFonts w:ascii="Times New Roman" w:hAnsi="Times New Roman" w:cs="Times New Roman"/>
                <w:sz w:val="24"/>
                <w:szCs w:val="24"/>
              </w:rPr>
              <w:t xml:space="preserve"> but</w:t>
            </w:r>
            <w:r w:rsidR="004C436A">
              <w:rPr>
                <w:rFonts w:ascii="Times New Roman" w:hAnsi="Times New Roman" w:cs="Times New Roman"/>
                <w:sz w:val="24"/>
                <w:szCs w:val="24"/>
              </w:rPr>
              <w:t xml:space="preserve"> </w:t>
            </w:r>
            <w:r w:rsidR="004C436A" w:rsidRPr="004C436A">
              <w:rPr>
                <w:rFonts w:ascii="Times New Roman" w:hAnsi="Times New Roman" w:cs="Times New Roman"/>
                <w:sz w:val="24"/>
                <w:szCs w:val="24"/>
                <w:u w:val="single"/>
              </w:rPr>
              <w:t>do</w:t>
            </w:r>
            <w:r w:rsidR="007B24D8">
              <w:rPr>
                <w:rFonts w:ascii="Times New Roman" w:hAnsi="Times New Roman" w:cs="Times New Roman"/>
                <w:sz w:val="24"/>
                <w:szCs w:val="24"/>
              </w:rPr>
              <w:t xml:space="preserve"> </w:t>
            </w:r>
            <w:r w:rsidR="00150444" w:rsidRPr="00FF3249">
              <w:rPr>
                <w:rFonts w:ascii="Times New Roman" w:hAnsi="Times New Roman" w:cs="Times New Roman"/>
                <w:sz w:val="24"/>
                <w:szCs w:val="24"/>
              </w:rPr>
              <w:t xml:space="preserve">discharge to surface </w:t>
            </w:r>
            <w:r w:rsidR="00760C97" w:rsidRPr="00FF3249">
              <w:rPr>
                <w:rFonts w:ascii="Times New Roman" w:hAnsi="Times New Roman" w:cs="Times New Roman"/>
                <w:sz w:val="24"/>
                <w:szCs w:val="24"/>
              </w:rPr>
              <w:t>water</w:t>
            </w:r>
            <w:r w:rsidR="00127A78">
              <w:rPr>
                <w:rFonts w:ascii="Times New Roman" w:hAnsi="Times New Roman" w:cs="Times New Roman"/>
                <w:sz w:val="24"/>
                <w:szCs w:val="24"/>
              </w:rPr>
              <w:t xml:space="preserve"> (required at</w:t>
            </w:r>
            <w:r w:rsidR="00114D71">
              <w:rPr>
                <w:rFonts w:ascii="Times New Roman" w:hAnsi="Times New Roman" w:cs="Times New Roman"/>
                <w:sz w:val="24"/>
                <w:szCs w:val="24"/>
              </w:rPr>
              <w:t xml:space="preserve"> least 1</w:t>
            </w:r>
            <w:r w:rsidR="007432AB">
              <w:rPr>
                <w:rFonts w:ascii="Times New Roman" w:hAnsi="Times New Roman" w:cs="Times New Roman"/>
                <w:sz w:val="24"/>
                <w:szCs w:val="24"/>
              </w:rPr>
              <w:t xml:space="preserve"> time</w:t>
            </w:r>
            <w:r w:rsidR="00256318">
              <w:rPr>
                <w:rFonts w:ascii="Times New Roman" w:hAnsi="Times New Roman" w:cs="Times New Roman"/>
                <w:sz w:val="24"/>
                <w:szCs w:val="24"/>
              </w:rPr>
              <w:t xml:space="preserve"> </w:t>
            </w:r>
            <w:r w:rsidR="00114D71">
              <w:rPr>
                <w:rFonts w:ascii="Times New Roman" w:hAnsi="Times New Roman" w:cs="Times New Roman"/>
                <w:sz w:val="24"/>
                <w:szCs w:val="24"/>
              </w:rPr>
              <w:t>each year)</w:t>
            </w:r>
          </w:p>
          <w:p w14:paraId="1E281A45" w14:textId="77777777" w:rsidR="00152EA9" w:rsidRDefault="00152EA9" w:rsidP="00152EA9">
            <w:pPr>
              <w:ind w:left="720"/>
              <w:rPr>
                <w:rFonts w:ascii="Times New Roman" w:hAnsi="Times New Roman" w:cs="Times New Roman"/>
                <w:i/>
                <w:iCs/>
                <w:sz w:val="24"/>
                <w:szCs w:val="24"/>
              </w:rPr>
            </w:pPr>
          </w:p>
          <w:p w14:paraId="1DEFFD25" w14:textId="150C911F" w:rsidR="00977305" w:rsidRPr="00FF3249" w:rsidRDefault="004542C8" w:rsidP="00152EA9">
            <w:pPr>
              <w:ind w:left="720"/>
              <w:rPr>
                <w:rFonts w:ascii="Times New Roman" w:hAnsi="Times New Roman" w:cs="Times New Roman"/>
                <w:sz w:val="24"/>
                <w:szCs w:val="24"/>
              </w:rPr>
            </w:pPr>
            <w:r w:rsidRPr="007C03A4">
              <w:rPr>
                <w:rFonts w:ascii="Times New Roman" w:hAnsi="Times New Roman" w:cs="Times New Roman"/>
                <w:i/>
                <w:iCs/>
                <w:sz w:val="24"/>
                <w:szCs w:val="24"/>
              </w:rPr>
              <w:t xml:space="preserve">Note: </w:t>
            </w:r>
            <w:r w:rsidR="00F7619F">
              <w:rPr>
                <w:rFonts w:ascii="Times New Roman" w:hAnsi="Times New Roman" w:cs="Times New Roman"/>
                <w:i/>
                <w:iCs/>
                <w:sz w:val="24"/>
                <w:szCs w:val="24"/>
              </w:rPr>
              <w:t xml:space="preserve">Only asphalt and concrete roads need to be swept.  </w:t>
            </w:r>
            <w:r w:rsidR="00424337">
              <w:rPr>
                <w:rFonts w:ascii="Times New Roman" w:hAnsi="Times New Roman" w:cs="Times New Roman"/>
                <w:i/>
                <w:iCs/>
                <w:sz w:val="24"/>
                <w:szCs w:val="24"/>
              </w:rPr>
              <w:t>R</w:t>
            </w:r>
            <w:r w:rsidRPr="007C03A4">
              <w:rPr>
                <w:rFonts w:ascii="Times New Roman" w:hAnsi="Times New Roman" w:cs="Times New Roman"/>
                <w:i/>
                <w:iCs/>
                <w:sz w:val="24"/>
                <w:szCs w:val="24"/>
              </w:rPr>
              <w:t xml:space="preserve">oads that do not have </w:t>
            </w:r>
            <w:r w:rsidR="007C03A4">
              <w:rPr>
                <w:rFonts w:ascii="Times New Roman" w:hAnsi="Times New Roman" w:cs="Times New Roman"/>
                <w:i/>
                <w:iCs/>
                <w:sz w:val="24"/>
                <w:szCs w:val="24"/>
              </w:rPr>
              <w:t>storm drain inlets</w:t>
            </w:r>
            <w:r w:rsidR="007C03A4" w:rsidRPr="007C03A4">
              <w:rPr>
                <w:rFonts w:ascii="Times New Roman" w:hAnsi="Times New Roman" w:cs="Times New Roman"/>
                <w:i/>
                <w:iCs/>
                <w:sz w:val="24"/>
                <w:szCs w:val="24"/>
              </w:rPr>
              <w:t xml:space="preserve"> and do not d</w:t>
            </w:r>
            <w:r w:rsidR="00424337">
              <w:rPr>
                <w:rFonts w:ascii="Times New Roman" w:hAnsi="Times New Roman" w:cs="Times New Roman"/>
                <w:i/>
                <w:iCs/>
                <w:sz w:val="24"/>
                <w:szCs w:val="24"/>
              </w:rPr>
              <w:t>ischarge to surface water</w:t>
            </w:r>
            <w:r w:rsidR="007C03A4" w:rsidRPr="007C03A4">
              <w:rPr>
                <w:rFonts w:ascii="Times New Roman" w:hAnsi="Times New Roman" w:cs="Times New Roman"/>
                <w:i/>
                <w:iCs/>
                <w:sz w:val="24"/>
                <w:szCs w:val="24"/>
              </w:rPr>
              <w:t xml:space="preserve"> do </w:t>
            </w:r>
            <w:r w:rsidR="007C03A4" w:rsidRPr="00424337">
              <w:rPr>
                <w:rFonts w:ascii="Times New Roman" w:hAnsi="Times New Roman" w:cs="Times New Roman"/>
                <w:i/>
                <w:iCs/>
                <w:sz w:val="24"/>
                <w:szCs w:val="24"/>
                <w:u w:val="single"/>
              </w:rPr>
              <w:t>not</w:t>
            </w:r>
            <w:r w:rsidR="007C03A4" w:rsidRPr="002A128A">
              <w:rPr>
                <w:rFonts w:ascii="Times New Roman" w:hAnsi="Times New Roman" w:cs="Times New Roman"/>
                <w:i/>
                <w:iCs/>
                <w:sz w:val="24"/>
                <w:szCs w:val="24"/>
              </w:rPr>
              <w:t xml:space="preserve"> </w:t>
            </w:r>
            <w:r w:rsidR="007C03A4" w:rsidRPr="007C03A4">
              <w:rPr>
                <w:rFonts w:ascii="Times New Roman" w:hAnsi="Times New Roman" w:cs="Times New Roman"/>
                <w:i/>
                <w:iCs/>
                <w:sz w:val="24"/>
                <w:szCs w:val="24"/>
              </w:rPr>
              <w:t>need to be swept</w:t>
            </w:r>
            <w:r w:rsidR="00424337">
              <w:rPr>
                <w:rFonts w:ascii="Times New Roman" w:hAnsi="Times New Roman" w:cs="Times New Roman"/>
                <w:i/>
                <w:iCs/>
                <w:sz w:val="24"/>
                <w:szCs w:val="24"/>
              </w:rPr>
              <w:t>.</w:t>
            </w:r>
          </w:p>
        </w:tc>
      </w:tr>
      <w:tr w:rsidR="00150444" w:rsidRPr="00FF3249" w14:paraId="53BE89C9" w14:textId="77777777" w:rsidTr="53E50BC0">
        <w:trPr>
          <w:trHeight w:val="624"/>
        </w:trPr>
        <w:tc>
          <w:tcPr>
            <w:tcW w:w="5000" w:type="pct"/>
            <w:tcBorders>
              <w:bottom w:val="single" w:sz="4" w:space="0" w:color="auto"/>
            </w:tcBorders>
            <w:shd w:val="clear" w:color="auto" w:fill="auto"/>
          </w:tcPr>
          <w:p w14:paraId="72A6B845" w14:textId="77777777" w:rsidR="00536825" w:rsidRDefault="00536825" w:rsidP="00DB75B3">
            <w:pPr>
              <w:pStyle w:val="paragraph"/>
              <w:spacing w:before="0" w:beforeAutospacing="0" w:after="0" w:afterAutospacing="0"/>
              <w:textAlignment w:val="baseline"/>
              <w:rPr>
                <w:rStyle w:val="normaltextrun"/>
                <w:i/>
                <w:iCs/>
              </w:rPr>
            </w:pPr>
          </w:p>
          <w:p w14:paraId="3EDB8BE7" w14:textId="77777777" w:rsidR="001648DF" w:rsidRDefault="00674BA9" w:rsidP="00674BA9">
            <w:pPr>
              <w:pStyle w:val="Inputs"/>
              <w:ind w:left="136"/>
            </w:pPr>
            <w:r>
              <w:t xml:space="preserve">The Borough of </w:t>
            </w:r>
            <w:r w:rsidRPr="00674BA9">
              <w:t xml:space="preserve">Kinnelon has little to no roads that are required to be swept per the NJPDES permit. All roads within the Borough are swept four times per year between March and September.  </w:t>
            </w:r>
            <w:r w:rsidR="00EC77B3" w:rsidRPr="00674BA9">
              <w:t>Records are maintained by the Department of Public Works.</w:t>
            </w:r>
          </w:p>
          <w:p w14:paraId="39963D68" w14:textId="6CE72854" w:rsidR="00674BA9" w:rsidRPr="00674BA9" w:rsidRDefault="00674BA9" w:rsidP="00674BA9">
            <w:pPr>
              <w:pStyle w:val="Inputs"/>
              <w:ind w:left="136"/>
            </w:pPr>
          </w:p>
        </w:tc>
      </w:tr>
      <w:tr w:rsidR="00150444" w:rsidRPr="00FF3249" w14:paraId="0FD5CA6D" w14:textId="77777777" w:rsidTr="53E50BC0">
        <w:trPr>
          <w:trHeight w:val="318"/>
        </w:trPr>
        <w:tc>
          <w:tcPr>
            <w:tcW w:w="5000" w:type="pct"/>
            <w:shd w:val="clear" w:color="auto" w:fill="E7E6E6" w:themeFill="background2"/>
          </w:tcPr>
          <w:p w14:paraId="6CF50BE2" w14:textId="77777777" w:rsidR="00150444" w:rsidRPr="00FF3249" w:rsidRDefault="00150444" w:rsidP="006362FD">
            <w:pPr>
              <w:pStyle w:val="ListParagraph"/>
              <w:numPr>
                <w:ilvl w:val="0"/>
                <w:numId w:val="9"/>
              </w:numPr>
              <w:rPr>
                <w:rFonts w:ascii="Times New Roman" w:hAnsi="Times New Roman" w:cs="Times New Roman"/>
                <w:sz w:val="24"/>
                <w:szCs w:val="24"/>
              </w:rPr>
            </w:pPr>
            <w:r w:rsidRPr="00FF3249">
              <w:rPr>
                <w:rFonts w:ascii="Times New Roman" w:hAnsi="Times New Roman" w:cs="Times New Roman"/>
                <w:sz w:val="24"/>
                <w:szCs w:val="24"/>
              </w:rPr>
              <w:t>Indicate if sweeping work is outsourced and if so, describe the arrangement.</w:t>
            </w:r>
          </w:p>
        </w:tc>
      </w:tr>
      <w:tr w:rsidR="00150444" w:rsidRPr="00FF3249" w14:paraId="78B0F4EA" w14:textId="77777777" w:rsidTr="53E50BC0">
        <w:trPr>
          <w:trHeight w:val="690"/>
        </w:trPr>
        <w:tc>
          <w:tcPr>
            <w:tcW w:w="5000" w:type="pct"/>
            <w:shd w:val="clear" w:color="auto" w:fill="auto"/>
          </w:tcPr>
          <w:p w14:paraId="71D78498" w14:textId="1EF937A3" w:rsidR="00F965CB" w:rsidRPr="00FF3249" w:rsidRDefault="00F965CB" w:rsidP="00395207">
            <w:pPr>
              <w:spacing w:after="0"/>
              <w:rPr>
                <w:rFonts w:ascii="Times New Roman" w:hAnsi="Times New Roman" w:cs="Times New Roman"/>
                <w:sz w:val="24"/>
                <w:szCs w:val="24"/>
              </w:rPr>
            </w:pPr>
          </w:p>
          <w:p w14:paraId="5144FC5D" w14:textId="031BED48" w:rsidR="001648DF" w:rsidRDefault="00E01F9D" w:rsidP="53E50BC0">
            <w:pPr>
              <w:rPr>
                <w:rFonts w:ascii="Times New Roman" w:hAnsi="Times New Roman" w:cs="Times New Roman"/>
                <w:i/>
                <w:iCs/>
                <w:sz w:val="24"/>
                <w:szCs w:val="24"/>
              </w:rPr>
            </w:pPr>
            <w:r>
              <w:rPr>
                <w:rFonts w:ascii="Times New Roman" w:hAnsi="Times New Roman" w:cs="Times New Roman"/>
                <w:i/>
                <w:iCs/>
                <w:sz w:val="24"/>
                <w:szCs w:val="24"/>
              </w:rPr>
              <w:t xml:space="preserve">  N/A</w:t>
            </w:r>
          </w:p>
          <w:p w14:paraId="3F06888A" w14:textId="1A38E2D2" w:rsidR="001648DF" w:rsidRPr="00204AF7" w:rsidRDefault="001648DF" w:rsidP="53E50BC0">
            <w:pPr>
              <w:rPr>
                <w:rFonts w:ascii="Times New Roman" w:hAnsi="Times New Roman" w:cs="Times New Roman"/>
                <w:i/>
                <w:iCs/>
                <w:sz w:val="24"/>
                <w:szCs w:val="24"/>
              </w:rPr>
            </w:pPr>
          </w:p>
        </w:tc>
      </w:tr>
    </w:tbl>
    <w:p w14:paraId="6A20F6DE" w14:textId="77777777" w:rsidR="00B1063A" w:rsidRPr="00FF3249" w:rsidRDefault="00B1063A" w:rsidP="00150444">
      <w:pPr>
        <w:rPr>
          <w:rFonts w:ascii="Times New Roman" w:hAnsi="Times New Roman" w:cs="Times New Roman"/>
        </w:rPr>
      </w:pPr>
    </w:p>
    <w:p w14:paraId="3487A7ED" w14:textId="49352C32" w:rsidR="00F542CB" w:rsidRDefault="00F542CB" w:rsidP="00654AF7"/>
    <w:p w14:paraId="223E42E9" w14:textId="77777777" w:rsidR="00F542CB" w:rsidRDefault="00F542CB" w:rsidP="00654AF7">
      <w:pPr>
        <w:rPr>
          <w:rFonts w:ascii="Times New Roman" w:hAnsi="Times New Roman" w:cs="Times New Roman"/>
        </w:rPr>
      </w:pPr>
    </w:p>
    <w:p w14:paraId="3BEAE94E" w14:textId="3BD9A36A" w:rsidR="00F90266" w:rsidRDefault="00BE5505" w:rsidP="00654AF7">
      <w:pPr>
        <w:rPr>
          <w:rFonts w:ascii="Times New Roman" w:hAnsi="Times New Roman" w:cs="Times New Roman"/>
        </w:rPr>
      </w:pPr>
      <w:r>
        <w:br/>
      </w:r>
    </w:p>
    <w:p w14:paraId="3332B23F" w14:textId="77777777" w:rsidR="00F90266" w:rsidRPr="00FF3249" w:rsidRDefault="00F90266" w:rsidP="00654AF7">
      <w:pPr>
        <w:rPr>
          <w:rFonts w:ascii="Times New Roman" w:hAnsi="Times New Roman" w:cs="Times New Roman"/>
        </w:rPr>
      </w:pPr>
    </w:p>
    <w:p w14:paraId="0CF58700" w14:textId="4248B81B" w:rsidR="0003679D" w:rsidRDefault="00150444">
      <w:pPr>
        <w:rPr>
          <w:rFonts w:ascii="Times New Roman" w:eastAsiaTheme="majorEastAsia" w:hAnsi="Times New Roman" w:cs="Times New Roman"/>
          <w:color w:val="2F5496" w:themeColor="accent1" w:themeShade="BF"/>
          <w:sz w:val="32"/>
          <w:szCs w:val="32"/>
        </w:rPr>
      </w:pPr>
      <w:r w:rsidRPr="00FF3249">
        <w:rPr>
          <w:rFonts w:ascii="Times New Roman" w:hAnsi="Times New Roman" w:cs="Times New Roman"/>
        </w:rPr>
        <w:br w:type="page"/>
      </w:r>
    </w:p>
    <w:p w14:paraId="3D0420D9" w14:textId="422AE6C7" w:rsidR="00150444" w:rsidRPr="00FF3249" w:rsidRDefault="00150444" w:rsidP="00654AF7">
      <w:pPr>
        <w:pStyle w:val="Heading1"/>
        <w:jc w:val="center"/>
        <w:rPr>
          <w:rFonts w:ascii="Times New Roman" w:hAnsi="Times New Roman" w:cs="Times New Roman"/>
          <w:b/>
          <w:bCs/>
          <w:color w:val="auto"/>
          <w:sz w:val="28"/>
          <w:szCs w:val="28"/>
        </w:rPr>
      </w:pPr>
      <w:bookmarkStart w:id="7" w:name="_Toc603597867"/>
      <w:r w:rsidRPr="00FF3249">
        <w:rPr>
          <w:rFonts w:ascii="Times New Roman" w:hAnsi="Times New Roman" w:cs="Times New Roman"/>
          <w:b/>
          <w:bCs/>
          <w:color w:val="auto"/>
          <w:sz w:val="28"/>
          <w:szCs w:val="28"/>
        </w:rPr>
        <w:lastRenderedPageBreak/>
        <w:t>Form 7 – MS4 Infrastructure</w:t>
      </w:r>
      <w:bookmarkEnd w:id="7"/>
    </w:p>
    <w:p w14:paraId="626CEE56" w14:textId="6015592D" w:rsidR="00150444" w:rsidRPr="00FF3249" w:rsidRDefault="00BE6185" w:rsidP="000E7C39">
      <w:pPr>
        <w:jc w:val="center"/>
        <w:rPr>
          <w:rFonts w:ascii="Times New Roman" w:hAnsi="Times New Roman" w:cs="Times New Roman"/>
          <w:sz w:val="16"/>
          <w:szCs w:val="16"/>
        </w:rPr>
      </w:pPr>
      <w:r>
        <w:rPr>
          <w:rFonts w:ascii="Times New Roman" w:hAnsi="Times New Roman" w:cs="Times New Roman"/>
          <w:b/>
          <w:bCs/>
          <w:i/>
          <w:iCs/>
        </w:rPr>
        <w:t xml:space="preserve">Part </w:t>
      </w:r>
      <w:r w:rsidR="00BB4025" w:rsidRPr="00FF3249">
        <w:rPr>
          <w:rFonts w:ascii="Times New Roman" w:hAnsi="Times New Roman" w:cs="Times New Roman"/>
          <w:b/>
          <w:bCs/>
          <w:i/>
          <w:iCs/>
        </w:rPr>
        <w:t>IV.F.2</w:t>
      </w:r>
      <w:r w:rsidR="003B6CFF">
        <w:rPr>
          <w:rFonts w:ascii="Times New Roman" w:hAnsi="Times New Roman" w:cs="Times New Roman"/>
          <w:b/>
          <w:bCs/>
          <w:i/>
          <w:iCs/>
        </w:rPr>
        <w:t>-4</w:t>
      </w:r>
      <w:r w:rsidR="00BB4025" w:rsidRPr="00FF3249">
        <w:rPr>
          <w:rFonts w:ascii="Times New Roman" w:hAnsi="Times New Roman" w:cs="Times New Roman"/>
          <w:b/>
          <w:bCs/>
          <w:i/>
          <w:iCs/>
        </w:rPr>
        <w:t>.</w:t>
      </w:r>
      <w:r w:rsidR="00F51359">
        <w:rPr>
          <w:rFonts w:ascii="Times New Roman" w:hAnsi="Times New Roman" w:cs="Times New Roman"/>
          <w:b/>
          <w:bCs/>
          <w:i/>
          <w:iCs/>
        </w:rPr>
        <w:t xml:space="preserve"> and </w:t>
      </w:r>
      <w:r w:rsidR="00045726">
        <w:rPr>
          <w:rFonts w:ascii="Times New Roman" w:hAnsi="Times New Roman" w:cs="Times New Roman"/>
          <w:b/>
          <w:bCs/>
          <w:i/>
          <w:iCs/>
        </w:rPr>
        <w:t>Part IV.G.2-3</w:t>
      </w:r>
      <w:r w:rsidR="000E7C39">
        <w:rPr>
          <w:rFonts w:ascii="Times New Roman" w:hAnsi="Times New Roman" w:cs="Times New Roman"/>
          <w:b/>
          <w:bCs/>
          <w:i/>
          <w:iCs/>
        </w:rPr>
        <w:t>.</w:t>
      </w:r>
    </w:p>
    <w:tbl>
      <w:tblPr>
        <w:tblStyle w:val="TableGrid"/>
        <w:tblW w:w="5000" w:type="pct"/>
        <w:tblLook w:val="04A0" w:firstRow="1" w:lastRow="0" w:firstColumn="1" w:lastColumn="0" w:noHBand="0" w:noVBand="1"/>
      </w:tblPr>
      <w:tblGrid>
        <w:gridCol w:w="9350"/>
      </w:tblGrid>
      <w:tr w:rsidR="00150444" w:rsidRPr="00FF3249" w14:paraId="6714055E" w14:textId="77777777" w:rsidTr="004F4A8D">
        <w:trPr>
          <w:trHeight w:val="602"/>
        </w:trPr>
        <w:tc>
          <w:tcPr>
            <w:tcW w:w="5000" w:type="pct"/>
            <w:shd w:val="clear" w:color="auto" w:fill="E7E6E6" w:themeFill="background2"/>
          </w:tcPr>
          <w:p w14:paraId="08003A5A" w14:textId="60979723" w:rsidR="00150444" w:rsidRPr="00FF3249" w:rsidRDefault="00150444" w:rsidP="006362FD">
            <w:pPr>
              <w:pStyle w:val="ListParagraph"/>
              <w:widowControl/>
              <w:numPr>
                <w:ilvl w:val="0"/>
                <w:numId w:val="5"/>
              </w:numPr>
              <w:autoSpaceDE/>
              <w:autoSpaceDN/>
              <w:rPr>
                <w:rFonts w:ascii="Times New Roman" w:hAnsi="Times New Roman" w:cs="Times New Roman"/>
                <w:b/>
                <w:bCs/>
                <w:sz w:val="24"/>
                <w:szCs w:val="24"/>
              </w:rPr>
            </w:pPr>
            <w:r w:rsidRPr="00FF3249">
              <w:rPr>
                <w:rFonts w:ascii="Times New Roman" w:hAnsi="Times New Roman" w:cs="Times New Roman"/>
                <w:b/>
                <w:sz w:val="24"/>
                <w:szCs w:val="24"/>
              </w:rPr>
              <w:t>Municipal Storm Drain Inlets</w:t>
            </w:r>
          </w:p>
          <w:p w14:paraId="0BCB51C2" w14:textId="77777777" w:rsidR="00150444" w:rsidRPr="00FF3249" w:rsidRDefault="00150444" w:rsidP="006362FD">
            <w:pPr>
              <w:pStyle w:val="ListParagraph"/>
              <w:widowControl/>
              <w:numPr>
                <w:ilvl w:val="0"/>
                <w:numId w:val="7"/>
              </w:numPr>
              <w:autoSpaceDE/>
              <w:autoSpaceDN/>
              <w:rPr>
                <w:rFonts w:ascii="Times New Roman" w:hAnsi="Times New Roman" w:cs="Times New Roman"/>
                <w:sz w:val="24"/>
                <w:szCs w:val="24"/>
              </w:rPr>
            </w:pPr>
            <w:r w:rsidRPr="00FF3249">
              <w:rPr>
                <w:rFonts w:ascii="Times New Roman" w:hAnsi="Times New Roman" w:cs="Times New Roman"/>
                <w:sz w:val="24"/>
                <w:szCs w:val="24"/>
              </w:rPr>
              <w:t>Describe how you ensure that municipal inlets without permanent wording cast into the design have been properly labelled.</w:t>
            </w:r>
          </w:p>
          <w:p w14:paraId="120C48C2" w14:textId="77777777" w:rsidR="00150444" w:rsidRPr="00FF3249" w:rsidRDefault="00150444" w:rsidP="006362FD">
            <w:pPr>
              <w:pStyle w:val="ListParagraph"/>
              <w:widowControl/>
              <w:numPr>
                <w:ilvl w:val="0"/>
                <w:numId w:val="7"/>
              </w:numPr>
              <w:autoSpaceDE/>
              <w:autoSpaceDN/>
              <w:rPr>
                <w:rFonts w:ascii="Times New Roman" w:hAnsi="Times New Roman" w:cs="Times New Roman"/>
                <w:sz w:val="24"/>
                <w:szCs w:val="24"/>
              </w:rPr>
            </w:pPr>
            <w:r w:rsidRPr="00FF3249">
              <w:rPr>
                <w:rFonts w:ascii="Times New Roman" w:hAnsi="Times New Roman" w:cs="Times New Roman"/>
                <w:sz w:val="24"/>
                <w:szCs w:val="24"/>
              </w:rPr>
              <w:t>Describe how you ensure that municipal and private storm drain inlets have been retrofitted.</w:t>
            </w:r>
          </w:p>
          <w:p w14:paraId="7C5006AD" w14:textId="622D3970" w:rsidR="00150444" w:rsidRPr="00FF3249" w:rsidRDefault="00150444" w:rsidP="006362FD">
            <w:pPr>
              <w:pStyle w:val="ListParagraph"/>
              <w:widowControl/>
              <w:numPr>
                <w:ilvl w:val="0"/>
                <w:numId w:val="7"/>
              </w:numPr>
              <w:autoSpaceDE/>
              <w:autoSpaceDN/>
              <w:rPr>
                <w:rFonts w:ascii="Times New Roman" w:hAnsi="Times New Roman" w:cs="Times New Roman"/>
                <w:sz w:val="24"/>
                <w:szCs w:val="24"/>
              </w:rPr>
            </w:pPr>
            <w:r w:rsidRPr="00FF3249">
              <w:rPr>
                <w:rFonts w:ascii="Times New Roman" w:hAnsi="Times New Roman" w:cs="Times New Roman"/>
                <w:sz w:val="24"/>
                <w:szCs w:val="24"/>
              </w:rPr>
              <w:t>Describe how you ensure that newly installed storm drain inlets include corresponding catch basins</w:t>
            </w:r>
            <w:r w:rsidR="00A01100">
              <w:rPr>
                <w:rFonts w:ascii="Times New Roman" w:hAnsi="Times New Roman" w:cs="Times New Roman"/>
                <w:sz w:val="24"/>
                <w:szCs w:val="24"/>
              </w:rPr>
              <w:t xml:space="preserve"> or other BMPs to </w:t>
            </w:r>
            <w:r w:rsidR="00A45854">
              <w:rPr>
                <w:rFonts w:ascii="Times New Roman" w:hAnsi="Times New Roman" w:cs="Times New Roman"/>
                <w:sz w:val="24"/>
                <w:szCs w:val="24"/>
              </w:rPr>
              <w:t>collect solids</w:t>
            </w:r>
            <w:r w:rsidRPr="00FF3249">
              <w:rPr>
                <w:rFonts w:ascii="Times New Roman" w:hAnsi="Times New Roman" w:cs="Times New Roman"/>
                <w:sz w:val="24"/>
                <w:szCs w:val="24"/>
              </w:rPr>
              <w:t>.</w:t>
            </w:r>
          </w:p>
          <w:p w14:paraId="251D10A3" w14:textId="77777777" w:rsidR="00150444" w:rsidRPr="00FF3249" w:rsidRDefault="00150444" w:rsidP="006362FD">
            <w:pPr>
              <w:pStyle w:val="ListParagraph"/>
              <w:widowControl/>
              <w:numPr>
                <w:ilvl w:val="0"/>
                <w:numId w:val="7"/>
              </w:numPr>
              <w:autoSpaceDE/>
              <w:autoSpaceDN/>
              <w:rPr>
                <w:rFonts w:ascii="Times New Roman" w:hAnsi="Times New Roman" w:cs="Times New Roman"/>
                <w:sz w:val="24"/>
                <w:szCs w:val="24"/>
              </w:rPr>
            </w:pPr>
            <w:r w:rsidRPr="00FF3249">
              <w:rPr>
                <w:rFonts w:ascii="Times New Roman" w:hAnsi="Times New Roman" w:cs="Times New Roman"/>
                <w:sz w:val="24"/>
                <w:szCs w:val="24"/>
              </w:rPr>
              <w:t>Describe when and how you conduct inspections of storm drain inlets and the criteria used to determine when they need to be cleaned.</w:t>
            </w:r>
          </w:p>
        </w:tc>
      </w:tr>
      <w:tr w:rsidR="00F81728" w:rsidRPr="00FF3249" w14:paraId="51FEAADE" w14:textId="77777777" w:rsidTr="004F4A8D">
        <w:trPr>
          <w:trHeight w:val="530"/>
        </w:trPr>
        <w:tc>
          <w:tcPr>
            <w:tcW w:w="5000" w:type="pct"/>
            <w:tcBorders>
              <w:bottom w:val="single" w:sz="4" w:space="0" w:color="auto"/>
            </w:tcBorders>
            <w:shd w:val="clear" w:color="auto" w:fill="auto"/>
          </w:tcPr>
          <w:p w14:paraId="271F046E" w14:textId="77777777" w:rsidR="00F81728" w:rsidRPr="00C35546" w:rsidRDefault="00F81728" w:rsidP="00F81728">
            <w:pPr>
              <w:pStyle w:val="paragraph"/>
              <w:spacing w:before="0" w:beforeAutospacing="0" w:after="0" w:afterAutospacing="0"/>
              <w:textAlignment w:val="baseline"/>
            </w:pPr>
          </w:p>
          <w:p w14:paraId="18BC6491" w14:textId="77777777" w:rsidR="00C35546" w:rsidRPr="00C35546" w:rsidRDefault="00F81728" w:rsidP="00C35546">
            <w:pPr>
              <w:pStyle w:val="paragraph"/>
              <w:numPr>
                <w:ilvl w:val="1"/>
                <w:numId w:val="7"/>
              </w:numPr>
              <w:spacing w:before="0" w:beforeAutospacing="0" w:after="0" w:afterAutospacing="0"/>
              <w:textAlignment w:val="baseline"/>
              <w:rPr>
                <w:i/>
                <w:iCs/>
              </w:rPr>
            </w:pPr>
            <w:r w:rsidRPr="00C35546">
              <w:rPr>
                <w:i/>
                <w:iCs/>
              </w:rPr>
              <w:t>Inlets that are not in compliance with Title 7 of the New Jersey Administrative Code are replaced accordingly, with either a new casting with proper markings or with medallions during regular DPS operations or annual inspections. During the annual catch basin cleaning program, labels for storm drain inlets are checked to ensure that they are still visible, and if they are not, the labels are replaced immediately.</w:t>
            </w:r>
          </w:p>
          <w:p w14:paraId="5C75DA51" w14:textId="24C0EFCD" w:rsidR="00C35546" w:rsidRPr="00C35546" w:rsidRDefault="00C35546" w:rsidP="00C35546">
            <w:pPr>
              <w:pStyle w:val="paragraph"/>
              <w:numPr>
                <w:ilvl w:val="1"/>
                <w:numId w:val="7"/>
              </w:numPr>
              <w:spacing w:before="0" w:beforeAutospacing="0" w:after="0" w:afterAutospacing="0"/>
              <w:textAlignment w:val="baseline"/>
              <w:rPr>
                <w:i/>
              </w:rPr>
            </w:pPr>
            <w:r w:rsidRPr="00C35546">
              <w:rPr>
                <w:i/>
              </w:rPr>
              <w:t>The Superintendent of Public Works oversees all road projects within the Borough. They are on site overseeing the work daily. The Borough maintains a small stock of Bicycle-safe grates and Type B curb inlets that are used to replace inlets during paving.  Privately owned storm drain inlets are required to be retrofitted per Borough Code §152 only if the person in control of private property is repaving, repairing, resurfacing, reconstructing or altering any surface that is in direct contact with an existing storm drain inlet. The Borough Zoning Officer is responsible for the enforcement of retrofitting of storm drain inlets. New developments and redevelopments are under the authority of the Planning Boards and Zoning Board of Adjustment. The Borough Engineer also acts as the Board Engineers and reviews the Site Plan for conformance with the retrofit ordinance. The Borough Engineer then inspects the completed work prior to the issuance of a Certificate of Occupancy.  The Borough Zoning Officer is responsible for the enforcement of retrofitting of storm drain inlets on privately owned storm drains that do not appear in front of either Boards.</w:t>
            </w:r>
          </w:p>
          <w:p w14:paraId="3D31140C" w14:textId="77777777" w:rsidR="00C35546" w:rsidRPr="00C35546" w:rsidRDefault="00F81728" w:rsidP="00C35546">
            <w:pPr>
              <w:pStyle w:val="paragraph"/>
              <w:numPr>
                <w:ilvl w:val="1"/>
                <w:numId w:val="7"/>
              </w:numPr>
              <w:spacing w:before="0" w:beforeAutospacing="0" w:after="0" w:afterAutospacing="0"/>
              <w:textAlignment w:val="baseline"/>
              <w:rPr>
                <w:i/>
                <w:iCs/>
              </w:rPr>
            </w:pPr>
            <w:r w:rsidRPr="00C35546">
              <w:rPr>
                <w:i/>
                <w:iCs/>
              </w:rPr>
              <w:t xml:space="preserve">The Borough Construction Official and/or the Borough Engineer </w:t>
            </w:r>
            <w:r w:rsidR="00B7227D" w:rsidRPr="00C35546">
              <w:rPr>
                <w:i/>
                <w:iCs/>
              </w:rPr>
              <w:t xml:space="preserve">inspect </w:t>
            </w:r>
            <w:r w:rsidRPr="00C35546">
              <w:rPr>
                <w:i/>
                <w:iCs/>
              </w:rPr>
              <w:t>all storm drain inlets at the completion of any paving.</w:t>
            </w:r>
          </w:p>
          <w:p w14:paraId="12C2977A" w14:textId="018DEFB1" w:rsidR="00C35546" w:rsidRPr="008C06B2" w:rsidRDefault="00C35546" w:rsidP="00C35546">
            <w:pPr>
              <w:pStyle w:val="paragraph"/>
              <w:numPr>
                <w:ilvl w:val="1"/>
                <w:numId w:val="7"/>
              </w:numPr>
              <w:spacing w:before="0" w:beforeAutospacing="0" w:after="0" w:afterAutospacing="0"/>
              <w:textAlignment w:val="baseline"/>
              <w:rPr>
                <w:i/>
                <w:iCs/>
              </w:rPr>
            </w:pPr>
            <w:r w:rsidRPr="008C06B2">
              <w:rPr>
                <w:i/>
                <w:iCs/>
              </w:rPr>
              <w:t xml:space="preserve">The Borough has an annual catch basin and storm drain cleaning program to maintain function and efficiency. All catch basins are inspected at least once each year. At the time of inspection, if no sediment, trash or debris is observed in the catch basin, then that catch basin will not be cleaned. All catch basins will be inspected yearly, even if they were found to be “clean” the previous year. At the time of cleaning, the catch basins will also be inspected for proper function. Maintenance will be scheduled for those catch basins that are in disrepair. </w:t>
            </w:r>
          </w:p>
          <w:p w14:paraId="4BAC4F25" w14:textId="77777777" w:rsidR="00B7227D" w:rsidRPr="00C35546" w:rsidRDefault="00B7227D" w:rsidP="00B7227D">
            <w:pPr>
              <w:pStyle w:val="paragraph"/>
              <w:spacing w:before="0" w:beforeAutospacing="0" w:after="0" w:afterAutospacing="0"/>
              <w:ind w:left="720"/>
              <w:textAlignment w:val="baseline"/>
            </w:pPr>
          </w:p>
          <w:p w14:paraId="0B4E0A84" w14:textId="77777777" w:rsidR="00AE44A2" w:rsidRPr="00C35546" w:rsidRDefault="00AE44A2" w:rsidP="00B7227D">
            <w:pPr>
              <w:pStyle w:val="paragraph"/>
              <w:spacing w:before="0" w:beforeAutospacing="0" w:after="0" w:afterAutospacing="0"/>
              <w:ind w:left="720"/>
              <w:textAlignment w:val="baseline"/>
            </w:pPr>
          </w:p>
          <w:p w14:paraId="4EB006B8" w14:textId="0D229832" w:rsidR="00F81728" w:rsidRPr="00C35546" w:rsidRDefault="00F81728" w:rsidP="00F81728">
            <w:pPr>
              <w:pStyle w:val="Inputs"/>
            </w:pPr>
          </w:p>
        </w:tc>
      </w:tr>
      <w:tr w:rsidR="00F81728" w:rsidRPr="00FF3249" w14:paraId="67E420CE" w14:textId="77777777" w:rsidTr="004F4A8D">
        <w:trPr>
          <w:trHeight w:val="480"/>
        </w:trPr>
        <w:tc>
          <w:tcPr>
            <w:tcW w:w="5000" w:type="pct"/>
            <w:shd w:val="clear" w:color="auto" w:fill="E7E6E6" w:themeFill="background2"/>
          </w:tcPr>
          <w:p w14:paraId="31EDE150" w14:textId="77777777" w:rsidR="00F81728" w:rsidRPr="00FF3249" w:rsidRDefault="00F81728" w:rsidP="00F81728">
            <w:pPr>
              <w:pStyle w:val="ListParagraph"/>
              <w:widowControl/>
              <w:numPr>
                <w:ilvl w:val="0"/>
                <w:numId w:val="5"/>
              </w:numPr>
              <w:autoSpaceDE/>
              <w:autoSpaceDN/>
              <w:rPr>
                <w:rFonts w:ascii="Times New Roman" w:hAnsi="Times New Roman" w:cs="Times New Roman"/>
                <w:b/>
                <w:bCs/>
                <w:sz w:val="24"/>
                <w:szCs w:val="24"/>
              </w:rPr>
            </w:pPr>
            <w:r w:rsidRPr="00FF3249">
              <w:rPr>
                <w:rFonts w:ascii="Times New Roman" w:hAnsi="Times New Roman" w:cs="Times New Roman"/>
                <w:b/>
                <w:sz w:val="24"/>
                <w:szCs w:val="24"/>
              </w:rPr>
              <w:lastRenderedPageBreak/>
              <w:t>Municipal Catch Basins</w:t>
            </w:r>
          </w:p>
          <w:p w14:paraId="539FA4D1" w14:textId="77777777" w:rsidR="00F81728" w:rsidRPr="00FF3249" w:rsidRDefault="00F81728" w:rsidP="00F81728">
            <w:pPr>
              <w:pStyle w:val="ListParagraph"/>
              <w:numPr>
                <w:ilvl w:val="0"/>
                <w:numId w:val="18"/>
              </w:numPr>
              <w:rPr>
                <w:rFonts w:ascii="Times New Roman" w:hAnsi="Times New Roman" w:cs="Times New Roman"/>
                <w:sz w:val="24"/>
                <w:szCs w:val="24"/>
              </w:rPr>
            </w:pPr>
            <w:r w:rsidRPr="00FF3249">
              <w:rPr>
                <w:rFonts w:ascii="Times New Roman" w:hAnsi="Times New Roman" w:cs="Times New Roman"/>
                <w:sz w:val="24"/>
                <w:szCs w:val="24"/>
              </w:rPr>
              <w:t>Describe when and how you conduct inspections of catch basins.</w:t>
            </w:r>
          </w:p>
          <w:p w14:paraId="2E82B846" w14:textId="77777777" w:rsidR="00F81728" w:rsidRPr="00FF3249" w:rsidRDefault="00F81728" w:rsidP="00F81728">
            <w:pPr>
              <w:pStyle w:val="ListParagraph"/>
              <w:numPr>
                <w:ilvl w:val="0"/>
                <w:numId w:val="18"/>
              </w:numPr>
              <w:rPr>
                <w:rFonts w:ascii="Times New Roman" w:hAnsi="Times New Roman" w:cs="Times New Roman"/>
                <w:sz w:val="24"/>
                <w:szCs w:val="24"/>
              </w:rPr>
            </w:pPr>
            <w:r w:rsidRPr="00FF3249">
              <w:rPr>
                <w:rFonts w:ascii="Times New Roman" w:hAnsi="Times New Roman" w:cs="Times New Roman"/>
                <w:sz w:val="24"/>
                <w:szCs w:val="24"/>
              </w:rPr>
              <w:t>Describe the criteria used to determine when catch basins need to be cleaned.</w:t>
            </w:r>
          </w:p>
        </w:tc>
      </w:tr>
      <w:tr w:rsidR="00F81728" w:rsidRPr="00FF3249" w14:paraId="77B7D82C" w14:textId="77777777" w:rsidTr="004F4A8D">
        <w:trPr>
          <w:trHeight w:val="480"/>
        </w:trPr>
        <w:tc>
          <w:tcPr>
            <w:tcW w:w="5000" w:type="pct"/>
            <w:shd w:val="clear" w:color="auto" w:fill="auto"/>
          </w:tcPr>
          <w:p w14:paraId="35CB74B3" w14:textId="1E7A2B47" w:rsidR="00F81728" w:rsidRPr="00FF3249" w:rsidRDefault="00F81728" w:rsidP="00F81728">
            <w:pPr>
              <w:rPr>
                <w:rFonts w:ascii="Times New Roman" w:hAnsi="Times New Roman" w:cs="Times New Roman"/>
                <w:sz w:val="24"/>
                <w:szCs w:val="24"/>
              </w:rPr>
            </w:pPr>
          </w:p>
          <w:p w14:paraId="0B7B0D27" w14:textId="77777777" w:rsidR="008C06B2" w:rsidRPr="008C06B2" w:rsidRDefault="008C06B2" w:rsidP="008C06B2">
            <w:pPr>
              <w:pStyle w:val="paragraph"/>
              <w:spacing w:before="0" w:beforeAutospacing="0" w:after="0" w:afterAutospacing="0"/>
              <w:textAlignment w:val="baseline"/>
              <w:rPr>
                <w:i/>
                <w:iCs/>
              </w:rPr>
            </w:pPr>
            <w:r w:rsidRPr="008C06B2">
              <w:rPr>
                <w:i/>
                <w:iCs/>
              </w:rPr>
              <w:t xml:space="preserve">The Borough has an annual catch basin and storm drain cleaning program to maintain function and efficiency. All catch basins are inspected at least once each year. At the time of inspection, if no sediment, trash or debris is observed in the catch basin, then that catch basin will not be cleaned. All catch basins will be inspected yearly, even if they were found to be “clean” the previous year. At the time of cleaning, the catch basins will also be inspected for proper function. Maintenance will be scheduled for those catch basins that are in disrepair. </w:t>
            </w:r>
          </w:p>
          <w:p w14:paraId="33F33CE0" w14:textId="3FA72D20" w:rsidR="00916603" w:rsidRPr="002D206A" w:rsidRDefault="00916603" w:rsidP="00916603">
            <w:pPr>
              <w:pStyle w:val="Inputs"/>
            </w:pPr>
            <w:r w:rsidRPr="00916603">
              <w:rPr>
                <w:highlight w:val="yellow"/>
              </w:rPr>
              <w:t>Please see the annual catch basin cleaning report.</w:t>
            </w:r>
          </w:p>
          <w:p w14:paraId="43A77642" w14:textId="77777777" w:rsidR="00F81728" w:rsidRDefault="00F81728" w:rsidP="00F81728">
            <w:pPr>
              <w:rPr>
                <w:rFonts w:ascii="Times New Roman" w:hAnsi="Times New Roman" w:cs="Times New Roman"/>
                <w:sz w:val="24"/>
                <w:szCs w:val="24"/>
              </w:rPr>
            </w:pPr>
          </w:p>
          <w:p w14:paraId="2F1FF2F1" w14:textId="09FCD5EC" w:rsidR="00F81728" w:rsidRPr="00FF3249" w:rsidRDefault="00F81728" w:rsidP="00F81728">
            <w:pPr>
              <w:rPr>
                <w:rFonts w:ascii="Times New Roman" w:hAnsi="Times New Roman" w:cs="Times New Roman"/>
                <w:sz w:val="24"/>
                <w:szCs w:val="24"/>
              </w:rPr>
            </w:pPr>
          </w:p>
        </w:tc>
      </w:tr>
      <w:tr w:rsidR="00F81728" w:rsidRPr="00FF3249" w14:paraId="56A17CD7" w14:textId="77777777" w:rsidTr="004F4A8D">
        <w:trPr>
          <w:trHeight w:val="980"/>
        </w:trPr>
        <w:tc>
          <w:tcPr>
            <w:tcW w:w="5000" w:type="pct"/>
            <w:shd w:val="clear" w:color="auto" w:fill="E7E6E6" w:themeFill="background2"/>
          </w:tcPr>
          <w:p w14:paraId="62ECFAE8" w14:textId="77777777" w:rsidR="00F81728" w:rsidRPr="00FF3249" w:rsidRDefault="00F81728" w:rsidP="00F81728">
            <w:pPr>
              <w:pStyle w:val="ListParagraph"/>
              <w:widowControl/>
              <w:numPr>
                <w:ilvl w:val="0"/>
                <w:numId w:val="5"/>
              </w:numPr>
              <w:autoSpaceDE/>
              <w:autoSpaceDN/>
              <w:rPr>
                <w:rFonts w:ascii="Times New Roman" w:eastAsiaTheme="minorEastAsia" w:hAnsi="Times New Roman" w:cs="Times New Roman"/>
                <w:b/>
                <w:sz w:val="24"/>
                <w:szCs w:val="24"/>
              </w:rPr>
            </w:pPr>
            <w:r w:rsidRPr="00FF3249">
              <w:rPr>
                <w:rFonts w:ascii="Times New Roman" w:hAnsi="Times New Roman" w:cs="Times New Roman"/>
                <w:b/>
                <w:sz w:val="24"/>
                <w:szCs w:val="24"/>
              </w:rPr>
              <w:t>Municipal Conveyance System</w:t>
            </w:r>
          </w:p>
          <w:p w14:paraId="349F197C" w14:textId="37EFDC3C" w:rsidR="00F81728" w:rsidRPr="00FF3249" w:rsidRDefault="00F81728" w:rsidP="00F81728">
            <w:pPr>
              <w:pStyle w:val="ListParagraph"/>
              <w:widowControl/>
              <w:autoSpaceDE/>
              <w:autoSpaceDN/>
              <w:rPr>
                <w:rFonts w:ascii="Times New Roman" w:hAnsi="Times New Roman" w:cs="Times New Roman"/>
                <w:sz w:val="24"/>
                <w:szCs w:val="24"/>
              </w:rPr>
            </w:pPr>
            <w:r w:rsidRPr="00FF3249">
              <w:rPr>
                <w:rFonts w:ascii="Times New Roman" w:hAnsi="Times New Roman" w:cs="Times New Roman"/>
                <w:sz w:val="24"/>
                <w:szCs w:val="24"/>
              </w:rPr>
              <w:t>Describe when and how inspections of MS4 conveyance systems</w:t>
            </w:r>
            <w:r>
              <w:rPr>
                <w:rFonts w:ascii="Times New Roman" w:hAnsi="Times New Roman" w:cs="Times New Roman"/>
                <w:sz w:val="24"/>
                <w:szCs w:val="24"/>
              </w:rPr>
              <w:t xml:space="preserve"> are conducted</w:t>
            </w:r>
            <w:r w:rsidRPr="00FF3249">
              <w:rPr>
                <w:rFonts w:ascii="Times New Roman" w:hAnsi="Times New Roman" w:cs="Times New Roman"/>
                <w:sz w:val="24"/>
                <w:szCs w:val="24"/>
              </w:rPr>
              <w:t>, and the criteria used to determine when they need to be cleaned.  Include a description of the equipment and techniques used.</w:t>
            </w:r>
          </w:p>
        </w:tc>
      </w:tr>
      <w:tr w:rsidR="00F81728" w:rsidRPr="00FF3249" w14:paraId="1D123B7D" w14:textId="77777777" w:rsidTr="004F4A8D">
        <w:trPr>
          <w:trHeight w:val="480"/>
        </w:trPr>
        <w:tc>
          <w:tcPr>
            <w:tcW w:w="5000" w:type="pct"/>
            <w:shd w:val="clear" w:color="auto" w:fill="auto"/>
          </w:tcPr>
          <w:p w14:paraId="7B1E14DF" w14:textId="2BB88FCA" w:rsidR="00F81728" w:rsidRPr="00256117" w:rsidRDefault="00F81728" w:rsidP="00F81728">
            <w:pPr>
              <w:rPr>
                <w:rStyle w:val="normaltextrun"/>
                <w:rFonts w:ascii="Times New Roman" w:hAnsi="Times New Roman" w:cs="Times New Roman"/>
                <w:i/>
                <w:iCs/>
                <w:color w:val="000000"/>
                <w:sz w:val="24"/>
                <w:szCs w:val="24"/>
                <w:shd w:val="clear" w:color="auto" w:fill="FFFFFF"/>
              </w:rPr>
            </w:pPr>
          </w:p>
          <w:p w14:paraId="356FA163" w14:textId="434CD93A" w:rsidR="00F81728" w:rsidRPr="00256117" w:rsidRDefault="00AE44A2" w:rsidP="00AE44A2">
            <w:pPr>
              <w:rPr>
                <w:i/>
                <w:iCs/>
              </w:rPr>
            </w:pPr>
            <w:r w:rsidRPr="00256117">
              <w:rPr>
                <w:rFonts w:ascii="Times New Roman" w:hAnsi="Times New Roman" w:cs="Times New Roman"/>
                <w:i/>
                <w:iCs/>
                <w:sz w:val="24"/>
                <w:szCs w:val="24"/>
              </w:rPr>
              <w:t xml:space="preserve">MS4 conveyance systems are inspected during annual inspections and or during municipal, county or state road resurfacing projects and cleaned when deemed necessary by the DPW.   </w:t>
            </w:r>
          </w:p>
          <w:p w14:paraId="5871B3F9" w14:textId="5DA8F298" w:rsidR="00F81728" w:rsidRPr="00256117" w:rsidRDefault="00F81728" w:rsidP="00F81728">
            <w:pPr>
              <w:pStyle w:val="paragraph"/>
              <w:spacing w:before="0" w:beforeAutospacing="0" w:after="0" w:afterAutospacing="0"/>
              <w:textAlignment w:val="baseline"/>
              <w:rPr>
                <w:i/>
                <w:iCs/>
              </w:rPr>
            </w:pPr>
          </w:p>
        </w:tc>
      </w:tr>
      <w:tr w:rsidR="00F81728" w:rsidRPr="00FF3249" w14:paraId="22F68BEE" w14:textId="77777777" w:rsidTr="004F4A8D">
        <w:trPr>
          <w:trHeight w:val="480"/>
        </w:trPr>
        <w:tc>
          <w:tcPr>
            <w:tcW w:w="5000" w:type="pct"/>
            <w:shd w:val="clear" w:color="auto" w:fill="E7E6E6" w:themeFill="background2"/>
          </w:tcPr>
          <w:p w14:paraId="5F80F0B1" w14:textId="5DB80DA5" w:rsidR="00F81728" w:rsidRPr="00256117" w:rsidRDefault="00F81728" w:rsidP="00F81728">
            <w:pPr>
              <w:pStyle w:val="ListParagraph"/>
              <w:numPr>
                <w:ilvl w:val="0"/>
                <w:numId w:val="5"/>
              </w:numPr>
              <w:rPr>
                <w:rFonts w:ascii="Times New Roman" w:eastAsiaTheme="minorEastAsia" w:hAnsi="Times New Roman" w:cs="Times New Roman"/>
                <w:b/>
                <w:sz w:val="24"/>
                <w:szCs w:val="24"/>
              </w:rPr>
            </w:pPr>
            <w:r w:rsidRPr="00256117">
              <w:rPr>
                <w:rFonts w:ascii="Times New Roman" w:hAnsi="Times New Roman" w:cs="Times New Roman"/>
                <w:b/>
                <w:bCs/>
                <w:sz w:val="24"/>
                <w:szCs w:val="24"/>
              </w:rPr>
              <w:t>Municipal Outfall Inspections – Stream Scouring</w:t>
            </w:r>
          </w:p>
          <w:p w14:paraId="103A2DAA" w14:textId="4C7A324C" w:rsidR="00F81728" w:rsidRPr="00256117" w:rsidRDefault="00F81728" w:rsidP="00F81728">
            <w:pPr>
              <w:pStyle w:val="ListParagraph"/>
              <w:rPr>
                <w:rFonts w:ascii="Times New Roman" w:hAnsi="Times New Roman" w:cs="Times New Roman"/>
                <w:sz w:val="24"/>
                <w:szCs w:val="24"/>
              </w:rPr>
            </w:pPr>
            <w:r w:rsidRPr="00256117">
              <w:rPr>
                <w:rFonts w:ascii="Times New Roman" w:hAnsi="Times New Roman" w:cs="Times New Roman"/>
                <w:sz w:val="24"/>
                <w:szCs w:val="24"/>
              </w:rPr>
              <w:t>Describe the program in place to detect, investigate, and control localized stream scouring from stormwater outfalls.  Include a description of the equipment and techniques used.</w:t>
            </w:r>
          </w:p>
        </w:tc>
      </w:tr>
      <w:tr w:rsidR="00F81728" w:rsidRPr="00FF3249" w14:paraId="0BF88A30" w14:textId="77777777" w:rsidTr="004F4A8D">
        <w:trPr>
          <w:trHeight w:val="480"/>
        </w:trPr>
        <w:tc>
          <w:tcPr>
            <w:tcW w:w="5000" w:type="pct"/>
            <w:shd w:val="clear" w:color="auto" w:fill="auto"/>
          </w:tcPr>
          <w:p w14:paraId="0D3B1212" w14:textId="77777777" w:rsidR="00F81728" w:rsidRPr="00256117" w:rsidRDefault="00F81728" w:rsidP="00F81728">
            <w:pPr>
              <w:rPr>
                <w:rFonts w:ascii="Times New Roman" w:hAnsi="Times New Roman" w:cs="Times New Roman"/>
                <w:i/>
                <w:iCs/>
                <w:sz w:val="24"/>
                <w:szCs w:val="24"/>
              </w:rPr>
            </w:pPr>
          </w:p>
          <w:p w14:paraId="2CE2A907" w14:textId="77777777" w:rsidR="008678E9" w:rsidRPr="00256117" w:rsidRDefault="008678E9" w:rsidP="008678E9">
            <w:pPr>
              <w:pStyle w:val="Inputs"/>
              <w:ind w:left="163"/>
            </w:pPr>
            <w:r w:rsidRPr="00256117">
              <w:t>All outfall pipes are checked when inspections are being made for illicit connections. All sites are placed on a prioritized list and repairs are made in accordance with the Standards for Soil Erosion and Sediment Control in New Jersey. All repairs are inspected annually to ensure scouring has not resumed. A list is attached of all sites with outfall pipe stream scouring, the date the planned repair is scheduled, and the method of repair proposed. When repairs are complete, they will be noted as such in the list. When outfalls where scour is detected are within the jurisdiction of the Borough but not owned or operated by the Borough, the person responsible for the maintenance of outfall is notified immediately and is given a time period of one year in which to make the necessary repair.</w:t>
            </w:r>
          </w:p>
          <w:p w14:paraId="13493218" w14:textId="77777777" w:rsidR="00F81728" w:rsidRPr="00256117" w:rsidRDefault="00F81728" w:rsidP="00F81728">
            <w:pPr>
              <w:rPr>
                <w:rFonts w:ascii="Times New Roman" w:hAnsi="Times New Roman" w:cs="Times New Roman"/>
                <w:i/>
                <w:iCs/>
                <w:sz w:val="24"/>
                <w:szCs w:val="24"/>
              </w:rPr>
            </w:pPr>
          </w:p>
          <w:p w14:paraId="58D24084" w14:textId="77777777" w:rsidR="008678E9" w:rsidRPr="00256117" w:rsidRDefault="008678E9" w:rsidP="00F81728">
            <w:pPr>
              <w:rPr>
                <w:rFonts w:ascii="Times New Roman" w:hAnsi="Times New Roman" w:cs="Times New Roman"/>
                <w:i/>
                <w:iCs/>
                <w:sz w:val="24"/>
                <w:szCs w:val="24"/>
              </w:rPr>
            </w:pPr>
          </w:p>
          <w:p w14:paraId="03D2BF56" w14:textId="77777777" w:rsidR="008678E9" w:rsidRPr="00256117" w:rsidRDefault="008678E9" w:rsidP="00F81728">
            <w:pPr>
              <w:rPr>
                <w:rFonts w:ascii="Times New Roman" w:hAnsi="Times New Roman" w:cs="Times New Roman"/>
                <w:i/>
                <w:iCs/>
                <w:sz w:val="24"/>
                <w:szCs w:val="24"/>
              </w:rPr>
            </w:pPr>
          </w:p>
          <w:p w14:paraId="589A54DC" w14:textId="77777777" w:rsidR="008678E9" w:rsidRPr="00256117" w:rsidRDefault="008678E9" w:rsidP="00F81728">
            <w:pPr>
              <w:rPr>
                <w:rFonts w:ascii="Times New Roman" w:hAnsi="Times New Roman" w:cs="Times New Roman"/>
                <w:i/>
                <w:iCs/>
                <w:sz w:val="24"/>
                <w:szCs w:val="24"/>
              </w:rPr>
            </w:pPr>
          </w:p>
          <w:p w14:paraId="75B7237E" w14:textId="77777777" w:rsidR="008678E9" w:rsidRPr="00256117" w:rsidRDefault="008678E9" w:rsidP="00F81728">
            <w:pPr>
              <w:rPr>
                <w:rFonts w:ascii="Times New Roman" w:hAnsi="Times New Roman" w:cs="Times New Roman"/>
                <w:i/>
                <w:iCs/>
                <w:sz w:val="24"/>
                <w:szCs w:val="24"/>
              </w:rPr>
            </w:pPr>
          </w:p>
          <w:p w14:paraId="6BF1AD0E" w14:textId="77777777" w:rsidR="008678E9" w:rsidRPr="00256117" w:rsidRDefault="008678E9" w:rsidP="00F81728">
            <w:pPr>
              <w:rPr>
                <w:rFonts w:ascii="Times New Roman" w:hAnsi="Times New Roman" w:cs="Times New Roman"/>
                <w:i/>
                <w:iCs/>
                <w:sz w:val="24"/>
                <w:szCs w:val="24"/>
              </w:rPr>
            </w:pPr>
          </w:p>
          <w:p w14:paraId="68B92CC5" w14:textId="77777777" w:rsidR="008678E9" w:rsidRPr="00256117" w:rsidRDefault="008678E9" w:rsidP="00F81728">
            <w:pPr>
              <w:rPr>
                <w:rFonts w:ascii="Times New Roman" w:hAnsi="Times New Roman" w:cs="Times New Roman"/>
                <w:i/>
                <w:iCs/>
                <w:sz w:val="24"/>
                <w:szCs w:val="24"/>
              </w:rPr>
            </w:pPr>
          </w:p>
          <w:p w14:paraId="09D5EFCA" w14:textId="77777777" w:rsidR="008678E9" w:rsidRPr="00256117" w:rsidRDefault="008678E9" w:rsidP="00F81728">
            <w:pPr>
              <w:rPr>
                <w:rFonts w:ascii="Times New Roman" w:hAnsi="Times New Roman" w:cs="Times New Roman"/>
                <w:i/>
                <w:iCs/>
                <w:sz w:val="24"/>
                <w:szCs w:val="24"/>
              </w:rPr>
            </w:pPr>
          </w:p>
          <w:p w14:paraId="5544F142" w14:textId="77777777" w:rsidR="008678E9" w:rsidRPr="00256117" w:rsidRDefault="008678E9" w:rsidP="00F81728">
            <w:pPr>
              <w:rPr>
                <w:rFonts w:ascii="Times New Roman" w:hAnsi="Times New Roman" w:cs="Times New Roman"/>
                <w:i/>
                <w:iCs/>
                <w:sz w:val="24"/>
                <w:szCs w:val="24"/>
              </w:rPr>
            </w:pPr>
          </w:p>
          <w:p w14:paraId="7B9EF92E" w14:textId="77777777" w:rsidR="008678E9" w:rsidRPr="00256117" w:rsidRDefault="008678E9" w:rsidP="00F81728">
            <w:pPr>
              <w:rPr>
                <w:rFonts w:ascii="Times New Roman" w:hAnsi="Times New Roman" w:cs="Times New Roman"/>
                <w:i/>
                <w:iCs/>
                <w:sz w:val="24"/>
                <w:szCs w:val="24"/>
              </w:rPr>
            </w:pPr>
          </w:p>
          <w:p w14:paraId="5A29ADAC" w14:textId="1B5BE2B9" w:rsidR="008678E9" w:rsidRPr="00256117" w:rsidRDefault="008678E9" w:rsidP="00F81728">
            <w:pPr>
              <w:rPr>
                <w:rFonts w:ascii="Times New Roman" w:hAnsi="Times New Roman" w:cs="Times New Roman"/>
                <w:i/>
                <w:iCs/>
                <w:sz w:val="24"/>
                <w:szCs w:val="24"/>
              </w:rPr>
            </w:pPr>
          </w:p>
        </w:tc>
      </w:tr>
      <w:tr w:rsidR="00F81728" w:rsidRPr="00FF3249" w14:paraId="4E3D0A7C" w14:textId="77777777" w:rsidTr="004F4A8D">
        <w:trPr>
          <w:trHeight w:val="480"/>
        </w:trPr>
        <w:tc>
          <w:tcPr>
            <w:tcW w:w="5000" w:type="pct"/>
            <w:shd w:val="clear" w:color="auto" w:fill="E7E6E6" w:themeFill="background2"/>
          </w:tcPr>
          <w:p w14:paraId="58D9F9BA" w14:textId="1517D4E3" w:rsidR="00F81728" w:rsidRPr="00256117" w:rsidRDefault="00F81728" w:rsidP="00F81728">
            <w:pPr>
              <w:pStyle w:val="ListParagraph"/>
              <w:numPr>
                <w:ilvl w:val="0"/>
                <w:numId w:val="5"/>
              </w:numPr>
              <w:rPr>
                <w:rFonts w:ascii="Times New Roman" w:eastAsiaTheme="minorEastAsia" w:hAnsi="Times New Roman" w:cs="Times New Roman"/>
                <w:b/>
                <w:sz w:val="24"/>
                <w:szCs w:val="24"/>
              </w:rPr>
            </w:pPr>
            <w:r w:rsidRPr="00256117">
              <w:rPr>
                <w:rFonts w:ascii="Times New Roman" w:hAnsi="Times New Roman" w:cs="Times New Roman"/>
                <w:b/>
                <w:sz w:val="24"/>
                <w:szCs w:val="24"/>
              </w:rPr>
              <w:lastRenderedPageBreak/>
              <w:t>Municipal Outfall Inspections – Illicit Discharge Detection and Elimination</w:t>
            </w:r>
          </w:p>
          <w:p w14:paraId="7A4BEFD7" w14:textId="4F7DE7BB" w:rsidR="00F81728" w:rsidRPr="00256117" w:rsidRDefault="00F81728" w:rsidP="00F81728">
            <w:pPr>
              <w:pStyle w:val="ListParagraph"/>
              <w:ind w:left="-28"/>
              <w:rPr>
                <w:rFonts w:ascii="Times New Roman" w:hAnsi="Times New Roman" w:cs="Times New Roman"/>
                <w:i/>
                <w:sz w:val="24"/>
                <w:szCs w:val="24"/>
              </w:rPr>
            </w:pPr>
            <w:r w:rsidRPr="00256117">
              <w:rPr>
                <w:rFonts w:ascii="Times New Roman" w:hAnsi="Times New Roman" w:cs="Times New Roman"/>
                <w:sz w:val="24"/>
                <w:szCs w:val="24"/>
              </w:rPr>
              <w:t xml:space="preserve">Describe the program in place for conducting visual dry weather inspections of municipally owned or operated outfalls.  Include a description of the equipment and techniques used. </w:t>
            </w:r>
            <w:r w:rsidRPr="00256117">
              <w:t xml:space="preserve"> </w:t>
            </w:r>
            <w:r w:rsidRPr="00256117">
              <w:rPr>
                <w:rFonts w:ascii="Times New Roman" w:hAnsi="Times New Roman" w:cs="Times New Roman"/>
                <w:sz w:val="24"/>
                <w:szCs w:val="24"/>
              </w:rPr>
              <w:t>Record cases of illicit discharges using the DEP’s Illicit Connection Inspection Report Form from the Department’s main stormwater webpage.</w:t>
            </w:r>
          </w:p>
        </w:tc>
      </w:tr>
      <w:tr w:rsidR="00F81728" w:rsidRPr="00FF3249" w14:paraId="7009B9E9" w14:textId="77777777" w:rsidTr="004F4A8D">
        <w:trPr>
          <w:trHeight w:val="480"/>
        </w:trPr>
        <w:tc>
          <w:tcPr>
            <w:tcW w:w="5000" w:type="pct"/>
            <w:shd w:val="clear" w:color="auto" w:fill="auto"/>
          </w:tcPr>
          <w:p w14:paraId="16C808CC" w14:textId="6772B9B1" w:rsidR="00F81728" w:rsidRPr="00256117" w:rsidRDefault="00F81728" w:rsidP="00F81728">
            <w:pPr>
              <w:pStyle w:val="ListParagraph"/>
              <w:ind w:left="720"/>
              <w:rPr>
                <w:rFonts w:ascii="Times New Roman" w:hAnsi="Times New Roman" w:cs="Times New Roman"/>
                <w:b/>
                <w:sz w:val="24"/>
                <w:szCs w:val="24"/>
              </w:rPr>
            </w:pPr>
          </w:p>
          <w:p w14:paraId="7A6E0340" w14:textId="77777777" w:rsidR="000764F4" w:rsidRPr="00256117" w:rsidRDefault="000764F4" w:rsidP="000764F4">
            <w:pPr>
              <w:pStyle w:val="Inputs"/>
              <w:ind w:left="163"/>
            </w:pPr>
            <w:r w:rsidRPr="00256117">
              <w:t xml:space="preserve">We conduct an annual physical inspection of all our outfall pipes. We use the DEP Illicit Connection Inspection Report Form to conduct these inspections, and each of these forms are kept with our SPPP records. Outfall pipes that are found to have dry weather flow or evidence of an intermittent non-stormwater flow are rechecked again to locate the illicit connection. If we can locate the illicit connection and the connection is within the Borough, we cite the responsible party for being in violation of our Illicit Connection Ordinance, and we have the collection eliminated immediately. If, after the appropriate amount of investigation, we are unable to locate the source of the illicit connection, we submit the Closeout Investigation Form with our Annual Inspection and Recertification. If an illicit connection is found to originate from another public entity, the Borough reports the connection to the Department. </w:t>
            </w:r>
          </w:p>
          <w:p w14:paraId="1306341B" w14:textId="77CBBB3C" w:rsidR="00F81728" w:rsidRPr="00256117" w:rsidRDefault="00F81728" w:rsidP="00F81728">
            <w:pPr>
              <w:pStyle w:val="paragraph"/>
              <w:spacing w:before="0" w:beforeAutospacing="0" w:after="0" w:afterAutospacing="0"/>
              <w:textAlignment w:val="baseline"/>
            </w:pPr>
          </w:p>
        </w:tc>
      </w:tr>
      <w:tr w:rsidR="00F81728" w:rsidRPr="00FF3249" w14:paraId="1772A969" w14:textId="77777777" w:rsidTr="004F4A8D">
        <w:trPr>
          <w:trHeight w:val="1700"/>
        </w:trPr>
        <w:tc>
          <w:tcPr>
            <w:tcW w:w="5000" w:type="pct"/>
            <w:shd w:val="clear" w:color="auto" w:fill="E7E6E6" w:themeFill="background2"/>
          </w:tcPr>
          <w:p w14:paraId="402E1223" w14:textId="77777777" w:rsidR="00F81728" w:rsidRPr="00FF3249" w:rsidRDefault="00F81728" w:rsidP="00F81728">
            <w:pPr>
              <w:pStyle w:val="ListParagraph"/>
              <w:widowControl/>
              <w:numPr>
                <w:ilvl w:val="0"/>
                <w:numId w:val="5"/>
              </w:numPr>
              <w:autoSpaceDE/>
              <w:autoSpaceDN/>
              <w:rPr>
                <w:rFonts w:ascii="Times New Roman" w:hAnsi="Times New Roman" w:cs="Times New Roman"/>
                <w:b/>
                <w:bCs/>
                <w:sz w:val="24"/>
                <w:szCs w:val="24"/>
              </w:rPr>
            </w:pPr>
            <w:r w:rsidRPr="00FF3249">
              <w:rPr>
                <w:rFonts w:ascii="Times New Roman" w:hAnsi="Times New Roman" w:cs="Times New Roman"/>
                <w:b/>
                <w:sz w:val="24"/>
                <w:szCs w:val="24"/>
              </w:rPr>
              <w:t>Other Municipal Infrastructure</w:t>
            </w:r>
          </w:p>
          <w:p w14:paraId="30430DBC" w14:textId="3E6406BD" w:rsidR="00F81728" w:rsidRPr="00FF3249" w:rsidRDefault="00F81728" w:rsidP="00F81728">
            <w:pPr>
              <w:pStyle w:val="ListParagraph"/>
              <w:widowControl/>
              <w:autoSpaceDE/>
              <w:autoSpaceDN/>
              <w:rPr>
                <w:rFonts w:ascii="Times New Roman" w:hAnsi="Times New Roman" w:cs="Times New Roman"/>
                <w:sz w:val="24"/>
                <w:szCs w:val="24"/>
              </w:rPr>
            </w:pPr>
            <w:r w:rsidRPr="00FF3249">
              <w:rPr>
                <w:rFonts w:ascii="Times New Roman" w:hAnsi="Times New Roman" w:cs="Times New Roman"/>
                <w:sz w:val="24"/>
                <w:szCs w:val="24"/>
              </w:rPr>
              <w:t xml:space="preserve">List the types of MS4 infrastructure in your town that require inspection but </w:t>
            </w:r>
            <w:r>
              <w:rPr>
                <w:rFonts w:ascii="Times New Roman" w:hAnsi="Times New Roman" w:cs="Times New Roman"/>
                <w:sz w:val="24"/>
                <w:szCs w:val="24"/>
              </w:rPr>
              <w:t>are</w:t>
            </w:r>
            <w:r w:rsidRPr="00FF3249">
              <w:rPr>
                <w:rFonts w:ascii="Times New Roman" w:hAnsi="Times New Roman" w:cs="Times New Roman"/>
                <w:sz w:val="24"/>
                <w:szCs w:val="24"/>
              </w:rPr>
              <w:t xml:space="preserve"> not noted above in items 1-5</w:t>
            </w:r>
            <w:r>
              <w:rPr>
                <w:rFonts w:ascii="Times New Roman" w:hAnsi="Times New Roman" w:cs="Times New Roman"/>
                <w:sz w:val="24"/>
                <w:szCs w:val="24"/>
              </w:rPr>
              <w:t>.  D</w:t>
            </w:r>
            <w:r w:rsidRPr="00FF3249">
              <w:rPr>
                <w:rFonts w:ascii="Times New Roman" w:hAnsi="Times New Roman" w:cs="Times New Roman"/>
                <w:sz w:val="24"/>
                <w:szCs w:val="24"/>
              </w:rPr>
              <w:t xml:space="preserve">escribe when and how you conduct inspections of this infrastructure and the criteria used to determine when they need to be </w:t>
            </w:r>
            <w:r>
              <w:rPr>
                <w:rFonts w:ascii="Times New Roman" w:hAnsi="Times New Roman" w:cs="Times New Roman"/>
                <w:sz w:val="24"/>
                <w:szCs w:val="24"/>
              </w:rPr>
              <w:t xml:space="preserve">maintained and/or </w:t>
            </w:r>
            <w:r w:rsidRPr="00FF3249">
              <w:rPr>
                <w:rFonts w:ascii="Times New Roman" w:hAnsi="Times New Roman" w:cs="Times New Roman"/>
                <w:sz w:val="24"/>
                <w:szCs w:val="24"/>
              </w:rPr>
              <w:t>cleaned.</w:t>
            </w:r>
          </w:p>
        </w:tc>
      </w:tr>
      <w:tr w:rsidR="00F81728" w:rsidRPr="00FF3249" w14:paraId="1FE6D18B" w14:textId="77777777" w:rsidTr="004F4A8D">
        <w:trPr>
          <w:trHeight w:val="480"/>
        </w:trPr>
        <w:tc>
          <w:tcPr>
            <w:tcW w:w="5000" w:type="pct"/>
            <w:shd w:val="clear" w:color="auto" w:fill="auto"/>
          </w:tcPr>
          <w:p w14:paraId="6F103481" w14:textId="77777777" w:rsidR="00F81728" w:rsidRPr="00536BF6" w:rsidRDefault="00F81728" w:rsidP="00F81728">
            <w:pPr>
              <w:pStyle w:val="paragraph"/>
              <w:spacing w:before="0" w:beforeAutospacing="0" w:after="0" w:afterAutospacing="0"/>
              <w:textAlignment w:val="baseline"/>
              <w:rPr>
                <w:rStyle w:val="normaltextrun"/>
              </w:rPr>
            </w:pPr>
          </w:p>
          <w:p w14:paraId="07C709FF" w14:textId="77777777" w:rsidR="000764F4" w:rsidRPr="000764F4" w:rsidRDefault="000764F4" w:rsidP="000764F4">
            <w:pPr>
              <w:pStyle w:val="paragraph"/>
              <w:spacing w:before="0" w:beforeAutospacing="0" w:after="0" w:afterAutospacing="0"/>
              <w:textAlignment w:val="baseline"/>
              <w:rPr>
                <w:i/>
                <w:iCs/>
              </w:rPr>
            </w:pPr>
            <w:r w:rsidRPr="000764F4">
              <w:rPr>
                <w:i/>
                <w:iCs/>
              </w:rPr>
              <w:t>N/A.</w:t>
            </w:r>
          </w:p>
          <w:p w14:paraId="2B957644" w14:textId="3F2200D2" w:rsidR="00F81728" w:rsidRPr="00FF3249" w:rsidRDefault="00F81728" w:rsidP="00F81728">
            <w:pPr>
              <w:pStyle w:val="paragraph"/>
              <w:spacing w:before="0" w:beforeAutospacing="0" w:after="0" w:afterAutospacing="0"/>
              <w:textAlignment w:val="baseline"/>
              <w:rPr>
                <w:i/>
                <w:iCs/>
              </w:rPr>
            </w:pPr>
          </w:p>
        </w:tc>
      </w:tr>
      <w:tr w:rsidR="00F81728" w:rsidRPr="00FF3249" w14:paraId="7F6B8EA2" w14:textId="77777777" w:rsidTr="004F4A8D">
        <w:trPr>
          <w:trHeight w:val="480"/>
        </w:trPr>
        <w:tc>
          <w:tcPr>
            <w:tcW w:w="5000" w:type="pct"/>
            <w:shd w:val="clear" w:color="auto" w:fill="E7E6E6" w:themeFill="background2"/>
          </w:tcPr>
          <w:p w14:paraId="750175DE" w14:textId="77777777" w:rsidR="00F81728" w:rsidRPr="00FF3249" w:rsidRDefault="00F81728" w:rsidP="00F81728">
            <w:pPr>
              <w:pStyle w:val="ListParagraph"/>
              <w:widowControl/>
              <w:numPr>
                <w:ilvl w:val="0"/>
                <w:numId w:val="5"/>
              </w:numPr>
              <w:autoSpaceDE/>
              <w:autoSpaceDN/>
              <w:rPr>
                <w:rFonts w:ascii="Times New Roman" w:eastAsiaTheme="minorEastAsia" w:hAnsi="Times New Roman" w:cs="Times New Roman"/>
                <w:b/>
                <w:sz w:val="24"/>
                <w:szCs w:val="24"/>
              </w:rPr>
            </w:pPr>
            <w:r w:rsidRPr="00FF3249">
              <w:rPr>
                <w:rFonts w:ascii="Times New Roman" w:hAnsi="Times New Roman" w:cs="Times New Roman"/>
                <w:b/>
                <w:bCs/>
                <w:sz w:val="24"/>
                <w:szCs w:val="24"/>
              </w:rPr>
              <w:t>Stormwater Facilities Not Owned or Operated by the Municipality</w:t>
            </w:r>
          </w:p>
          <w:p w14:paraId="15693038" w14:textId="7B87DE54" w:rsidR="00F81728" w:rsidRPr="007358CE" w:rsidRDefault="00F81728" w:rsidP="00F81728">
            <w:pPr>
              <w:pStyle w:val="ListParagraph"/>
              <w:rPr>
                <w:rFonts w:ascii="Times New Roman" w:hAnsi="Times New Roman" w:cs="Times New Roman"/>
                <w:sz w:val="24"/>
                <w:szCs w:val="24"/>
              </w:rPr>
            </w:pPr>
            <w:r w:rsidRPr="41CAA99A">
              <w:rPr>
                <w:rFonts w:ascii="Times New Roman" w:hAnsi="Times New Roman" w:cs="Times New Roman"/>
                <w:sz w:val="24"/>
                <w:szCs w:val="24"/>
              </w:rPr>
              <w:t>Describe your program for ensuring adequate long-term cleaning, operation, and maintenance of stormwater facilities not owned or operated by the municipality. This should include your plan for ensuring annual inspections are being done on these private properties</w:t>
            </w:r>
            <w:r w:rsidRPr="2E677B57">
              <w:rPr>
                <w:rFonts w:ascii="Times New Roman" w:hAnsi="Times New Roman" w:cs="Times New Roman"/>
                <w:sz w:val="24"/>
                <w:szCs w:val="24"/>
              </w:rPr>
              <w:t xml:space="preserve"> and describe how you record the locations and logs associated with private infrastructure</w:t>
            </w:r>
            <w:r w:rsidRPr="41CAA99A">
              <w:rPr>
                <w:rFonts w:ascii="Times New Roman" w:hAnsi="Times New Roman" w:cs="Times New Roman"/>
                <w:sz w:val="24"/>
                <w:szCs w:val="24"/>
              </w:rPr>
              <w:t xml:space="preserve">. </w:t>
            </w:r>
          </w:p>
        </w:tc>
      </w:tr>
      <w:tr w:rsidR="00F81728" w:rsidRPr="00FF3249" w14:paraId="4776A79D" w14:textId="77777777" w:rsidTr="004F4A8D">
        <w:trPr>
          <w:trHeight w:val="480"/>
        </w:trPr>
        <w:tc>
          <w:tcPr>
            <w:tcW w:w="5000" w:type="pct"/>
            <w:shd w:val="clear" w:color="auto" w:fill="auto"/>
          </w:tcPr>
          <w:p w14:paraId="33689D31" w14:textId="77777777" w:rsidR="00F81728" w:rsidRDefault="00F81728" w:rsidP="00F81728">
            <w:pPr>
              <w:pStyle w:val="paragraph"/>
              <w:spacing w:before="0" w:beforeAutospacing="0" w:after="0" w:afterAutospacing="0"/>
              <w:textAlignment w:val="baseline"/>
              <w:rPr>
                <w:rStyle w:val="normaltextrun"/>
                <w:i/>
                <w:iCs/>
              </w:rPr>
            </w:pPr>
          </w:p>
          <w:p w14:paraId="70CA2FC4" w14:textId="77777777" w:rsidR="000764F4" w:rsidRPr="000764F4" w:rsidRDefault="000764F4" w:rsidP="000764F4">
            <w:pPr>
              <w:pStyle w:val="paragraph"/>
              <w:spacing w:before="0" w:beforeAutospacing="0" w:after="0" w:afterAutospacing="0"/>
              <w:textAlignment w:val="baseline"/>
              <w:rPr>
                <w:i/>
                <w:iCs/>
              </w:rPr>
            </w:pPr>
            <w:r w:rsidRPr="000764F4">
              <w:rPr>
                <w:i/>
                <w:iCs/>
              </w:rPr>
              <w:t>N/A.</w:t>
            </w:r>
          </w:p>
          <w:p w14:paraId="4B9C5506" w14:textId="49BEEC9C" w:rsidR="00F81728" w:rsidRPr="00FF3249" w:rsidRDefault="00F81728" w:rsidP="00F81728">
            <w:pPr>
              <w:pStyle w:val="paragraph"/>
              <w:spacing w:before="0" w:beforeAutospacing="0" w:after="0" w:afterAutospacing="0"/>
              <w:textAlignment w:val="baseline"/>
              <w:rPr>
                <w:i/>
              </w:rPr>
            </w:pPr>
          </w:p>
        </w:tc>
      </w:tr>
      <w:tr w:rsidR="00F81728" w14:paraId="2A027974" w14:textId="77777777" w:rsidTr="004F4A8D">
        <w:trPr>
          <w:trHeight w:val="480"/>
        </w:trPr>
        <w:tc>
          <w:tcPr>
            <w:tcW w:w="5000" w:type="pct"/>
            <w:shd w:val="clear" w:color="auto" w:fill="E7E6E6" w:themeFill="background2"/>
          </w:tcPr>
          <w:p w14:paraId="3C62D5FA" w14:textId="763E1957" w:rsidR="00F81728" w:rsidRPr="00E72CD7" w:rsidRDefault="00F81728" w:rsidP="00F81728">
            <w:pPr>
              <w:pStyle w:val="paragraph"/>
              <w:numPr>
                <w:ilvl w:val="0"/>
                <w:numId w:val="5"/>
              </w:numPr>
              <w:spacing w:after="0" w:afterAutospacing="0"/>
              <w:rPr>
                <w:rFonts w:eastAsia="Arial"/>
                <w:b/>
                <w:bCs/>
              </w:rPr>
            </w:pPr>
            <w:r w:rsidRPr="00E72CD7">
              <w:rPr>
                <w:rFonts w:eastAsia="Arial"/>
                <w:b/>
                <w:bCs/>
              </w:rPr>
              <w:t>Infrastructure Records</w:t>
            </w:r>
          </w:p>
          <w:p w14:paraId="68A18B9D" w14:textId="5230FCE6" w:rsidR="00F81728" w:rsidRPr="00E72CD7" w:rsidRDefault="00F81728" w:rsidP="00F81728">
            <w:pPr>
              <w:pStyle w:val="paragraph"/>
              <w:rPr>
                <w:rFonts w:eastAsia="Arial"/>
              </w:rPr>
            </w:pPr>
            <w:r w:rsidRPr="00E72CD7">
              <w:rPr>
                <w:rFonts w:eastAsia="Arial"/>
              </w:rPr>
              <w:t>Indicate the location of records related to stormwater infrastructure inspection, cleaning, maintenance, and repair activities.</w:t>
            </w:r>
          </w:p>
        </w:tc>
      </w:tr>
      <w:tr w:rsidR="00F81728" w14:paraId="0C3A0AA6" w14:textId="77777777" w:rsidTr="004F4A8D">
        <w:trPr>
          <w:trHeight w:val="480"/>
        </w:trPr>
        <w:tc>
          <w:tcPr>
            <w:tcW w:w="5000" w:type="pct"/>
            <w:shd w:val="clear" w:color="auto" w:fill="auto"/>
          </w:tcPr>
          <w:p w14:paraId="64C736A0" w14:textId="77777777" w:rsidR="00F81728" w:rsidRDefault="00F81728" w:rsidP="00F81728">
            <w:pPr>
              <w:pStyle w:val="paragraph"/>
              <w:spacing w:after="0" w:afterAutospacing="0"/>
              <w:rPr>
                <w:rStyle w:val="normaltextrun"/>
                <w:i/>
                <w:iCs/>
              </w:rPr>
            </w:pPr>
          </w:p>
          <w:p w14:paraId="55C8E01A" w14:textId="4B503140" w:rsidR="00F81728" w:rsidRPr="00B10DD1" w:rsidRDefault="000764F4" w:rsidP="00F81728">
            <w:pPr>
              <w:pStyle w:val="paragraph"/>
              <w:spacing w:before="0" w:beforeAutospacing="0" w:after="0" w:afterAutospacing="0"/>
              <w:rPr>
                <w:rStyle w:val="normaltextrun"/>
                <w:i/>
                <w:iCs/>
              </w:rPr>
            </w:pPr>
            <w:r w:rsidRPr="00B10DD1">
              <w:rPr>
                <w:i/>
                <w:iCs/>
              </w:rPr>
              <w:t xml:space="preserve">Records are kept by the Department of Public Works. </w:t>
            </w:r>
          </w:p>
          <w:p w14:paraId="64C63AE0" w14:textId="0FF202B6" w:rsidR="00F81728" w:rsidRDefault="00F81728" w:rsidP="00F81728">
            <w:pPr>
              <w:pStyle w:val="paragraph"/>
              <w:spacing w:before="0" w:beforeAutospacing="0" w:after="0" w:afterAutospacing="0"/>
              <w:rPr>
                <w:rStyle w:val="normaltextrun"/>
                <w:i/>
                <w:iCs/>
              </w:rPr>
            </w:pPr>
          </w:p>
        </w:tc>
      </w:tr>
    </w:tbl>
    <w:p w14:paraId="188A6BF6" w14:textId="77777777" w:rsidR="00414DBB" w:rsidRPr="00FF3249" w:rsidRDefault="00414DBB" w:rsidP="00150444">
      <w:pPr>
        <w:rPr>
          <w:rFonts w:ascii="Times New Roman" w:hAnsi="Times New Roman" w:cs="Times New Roman"/>
          <w:b/>
          <w:sz w:val="28"/>
          <w:szCs w:val="28"/>
        </w:rPr>
      </w:pPr>
    </w:p>
    <w:p w14:paraId="773703F4" w14:textId="77777777" w:rsidR="0003679D" w:rsidRDefault="0003679D">
      <w:pPr>
        <w:rPr>
          <w:rFonts w:ascii="Times New Roman" w:eastAsiaTheme="majorEastAsia" w:hAnsi="Times New Roman" w:cs="Times New Roman"/>
          <w:b/>
          <w:bCs/>
          <w:sz w:val="28"/>
          <w:szCs w:val="28"/>
        </w:rPr>
      </w:pPr>
      <w:r>
        <w:rPr>
          <w:rFonts w:ascii="Times New Roman" w:hAnsi="Times New Roman" w:cs="Times New Roman"/>
          <w:b/>
          <w:bCs/>
          <w:sz w:val="28"/>
          <w:szCs w:val="28"/>
        </w:rPr>
        <w:br w:type="page"/>
      </w:r>
    </w:p>
    <w:p w14:paraId="3AF08EE2" w14:textId="44BA93AC" w:rsidR="00B325E4" w:rsidRPr="00B325E4" w:rsidRDefault="00150444" w:rsidP="00B325E4">
      <w:pPr>
        <w:pStyle w:val="Heading1"/>
        <w:jc w:val="center"/>
        <w:rPr>
          <w:rFonts w:ascii="Times New Roman" w:hAnsi="Times New Roman" w:cs="Times New Roman"/>
          <w:b/>
          <w:bCs/>
          <w:color w:val="auto"/>
          <w:sz w:val="28"/>
          <w:szCs w:val="28"/>
        </w:rPr>
      </w:pPr>
      <w:bookmarkStart w:id="8" w:name="_Toc1090946928"/>
      <w:r w:rsidRPr="41CAA99A">
        <w:rPr>
          <w:rFonts w:ascii="Times New Roman" w:hAnsi="Times New Roman" w:cs="Times New Roman"/>
          <w:b/>
          <w:bCs/>
          <w:color w:val="auto"/>
          <w:sz w:val="28"/>
          <w:szCs w:val="28"/>
        </w:rPr>
        <w:lastRenderedPageBreak/>
        <w:t>Form 8 –</w:t>
      </w:r>
      <w:r w:rsidR="003B1DE4">
        <w:rPr>
          <w:rFonts w:ascii="Times New Roman" w:hAnsi="Times New Roman" w:cs="Times New Roman"/>
          <w:b/>
          <w:bCs/>
          <w:color w:val="auto"/>
          <w:sz w:val="28"/>
          <w:szCs w:val="28"/>
        </w:rPr>
        <w:t xml:space="preserve"> Community-wide Measures</w:t>
      </w:r>
      <w:bookmarkEnd w:id="8"/>
    </w:p>
    <w:p w14:paraId="2B65108A" w14:textId="0AF8B444" w:rsidR="008E2A75" w:rsidRPr="00FF3249" w:rsidRDefault="00B325E4" w:rsidP="00B325E4">
      <w:pPr>
        <w:jc w:val="center"/>
        <w:rPr>
          <w:rFonts w:ascii="Times New Roman" w:hAnsi="Times New Roman" w:cs="Times New Roman"/>
          <w:sz w:val="16"/>
          <w:szCs w:val="16"/>
        </w:rPr>
      </w:pPr>
      <w:r>
        <w:rPr>
          <w:rFonts w:ascii="Times New Roman" w:hAnsi="Times New Roman" w:cs="Times New Roman"/>
          <w:b/>
          <w:bCs/>
          <w:i/>
          <w:iCs/>
        </w:rPr>
        <w:t xml:space="preserve">Part </w:t>
      </w:r>
      <w:r w:rsidRPr="00FF3249">
        <w:rPr>
          <w:rFonts w:ascii="Times New Roman" w:hAnsi="Times New Roman" w:cs="Times New Roman"/>
          <w:b/>
          <w:bCs/>
          <w:i/>
          <w:iCs/>
        </w:rPr>
        <w:t>IV.F.2.</w:t>
      </w:r>
    </w:p>
    <w:tbl>
      <w:tblPr>
        <w:tblStyle w:val="TableGrid"/>
        <w:tblW w:w="5000" w:type="pct"/>
        <w:tblLook w:val="04A0" w:firstRow="1" w:lastRow="0" w:firstColumn="1" w:lastColumn="0" w:noHBand="0" w:noVBand="1"/>
      </w:tblPr>
      <w:tblGrid>
        <w:gridCol w:w="9350"/>
      </w:tblGrid>
      <w:tr w:rsidR="00150444" w:rsidRPr="00FF3249" w14:paraId="5D85C8F0" w14:textId="77777777" w:rsidTr="00E72CD7">
        <w:trPr>
          <w:trHeight w:val="827"/>
        </w:trPr>
        <w:tc>
          <w:tcPr>
            <w:tcW w:w="5000" w:type="pct"/>
            <w:shd w:val="clear" w:color="auto" w:fill="E7E6E6" w:themeFill="background2"/>
          </w:tcPr>
          <w:p w14:paraId="1560CF41" w14:textId="77777777" w:rsidR="00150444" w:rsidRPr="00FF3249" w:rsidRDefault="00150444" w:rsidP="006362FD">
            <w:pPr>
              <w:pStyle w:val="ListParagraph"/>
              <w:widowControl/>
              <w:numPr>
                <w:ilvl w:val="0"/>
                <w:numId w:val="6"/>
              </w:numPr>
              <w:autoSpaceDE/>
              <w:autoSpaceDN/>
              <w:rPr>
                <w:rFonts w:ascii="Times New Roman" w:hAnsi="Times New Roman" w:cs="Times New Roman"/>
                <w:b/>
                <w:bCs/>
                <w:sz w:val="24"/>
                <w:szCs w:val="24"/>
              </w:rPr>
            </w:pPr>
            <w:r w:rsidRPr="00FF3249">
              <w:rPr>
                <w:rFonts w:ascii="Times New Roman" w:hAnsi="Times New Roman" w:cs="Times New Roman"/>
                <w:b/>
                <w:bCs/>
                <w:sz w:val="24"/>
                <w:szCs w:val="24"/>
              </w:rPr>
              <w:t>Herbicide Application Management</w:t>
            </w:r>
          </w:p>
          <w:p w14:paraId="7BFABF32" w14:textId="77777777" w:rsidR="00150444" w:rsidRPr="00FF3249" w:rsidRDefault="00150444">
            <w:pPr>
              <w:pStyle w:val="ListParagraph"/>
              <w:widowControl/>
              <w:autoSpaceDE/>
              <w:autoSpaceDN/>
              <w:spacing w:after="160" w:line="259" w:lineRule="auto"/>
              <w:ind w:left="720"/>
              <w:contextualSpacing/>
              <w:rPr>
                <w:rFonts w:ascii="Times New Roman" w:hAnsi="Times New Roman" w:cs="Times New Roman"/>
              </w:rPr>
            </w:pPr>
            <w:r w:rsidRPr="00FF3249">
              <w:rPr>
                <w:rFonts w:ascii="Times New Roman" w:hAnsi="Times New Roman" w:cs="Times New Roman"/>
                <w:sz w:val="24"/>
                <w:szCs w:val="24"/>
              </w:rPr>
              <w:t>Describe your program for preventing herbicides from being washed into the waters of the State and to prevent erosion caused by de-vegetation.</w:t>
            </w:r>
          </w:p>
        </w:tc>
      </w:tr>
      <w:tr w:rsidR="00150444" w:rsidRPr="00FF3249" w14:paraId="15882C5A" w14:textId="77777777" w:rsidTr="004F4A8D">
        <w:trPr>
          <w:trHeight w:val="638"/>
        </w:trPr>
        <w:tc>
          <w:tcPr>
            <w:tcW w:w="5000" w:type="pct"/>
            <w:shd w:val="clear" w:color="auto" w:fill="auto"/>
          </w:tcPr>
          <w:p w14:paraId="31C4B8F3" w14:textId="77777777" w:rsidR="00ED0D8F" w:rsidRDefault="00ED0D8F" w:rsidP="00ED0D8F">
            <w:pPr>
              <w:pStyle w:val="TableParagraph"/>
              <w:spacing w:before="120"/>
              <w:ind w:left="780" w:right="-6750"/>
              <w:rPr>
                <w:rFonts w:ascii="Times New Roman" w:hAnsi="Times New Roman" w:cs="Times New Roman"/>
                <w:sz w:val="24"/>
              </w:rPr>
            </w:pPr>
            <w:r w:rsidRPr="00EE5461">
              <w:rPr>
                <w:rFonts w:ascii="Times New Roman" w:hAnsi="Times New Roman" w:cs="Times New Roman"/>
                <w:i/>
                <w:sz w:val="24"/>
              </w:rPr>
              <w:t>DPW does not use herbicides</w:t>
            </w:r>
            <w:r>
              <w:rPr>
                <w:rFonts w:ascii="Times New Roman" w:hAnsi="Times New Roman" w:cs="Times New Roman"/>
                <w:i/>
                <w:sz w:val="24"/>
              </w:rPr>
              <w:t>. All roadside vegetation is weed-wacked only.</w:t>
            </w:r>
          </w:p>
          <w:p w14:paraId="256E5A3A" w14:textId="4092C75C" w:rsidR="001648DF" w:rsidRPr="00FF3249" w:rsidRDefault="001648DF" w:rsidP="00DB2DEB">
            <w:pPr>
              <w:pStyle w:val="paragraph"/>
              <w:spacing w:before="0" w:beforeAutospacing="0" w:after="0" w:afterAutospacing="0"/>
              <w:textAlignment w:val="baseline"/>
            </w:pPr>
          </w:p>
        </w:tc>
      </w:tr>
      <w:tr w:rsidR="00150444" w:rsidRPr="00FF3249" w14:paraId="35D5DB60" w14:textId="77777777" w:rsidTr="004F4A8D">
        <w:trPr>
          <w:trHeight w:val="669"/>
        </w:trPr>
        <w:tc>
          <w:tcPr>
            <w:tcW w:w="5000" w:type="pct"/>
            <w:shd w:val="clear" w:color="auto" w:fill="E7E6E6" w:themeFill="background2"/>
          </w:tcPr>
          <w:p w14:paraId="241A44E6" w14:textId="77777777" w:rsidR="00150444" w:rsidRPr="00FF3249" w:rsidRDefault="00150444" w:rsidP="006362FD">
            <w:pPr>
              <w:pStyle w:val="ListParagraph"/>
              <w:widowControl/>
              <w:numPr>
                <w:ilvl w:val="0"/>
                <w:numId w:val="6"/>
              </w:numPr>
              <w:autoSpaceDE/>
              <w:autoSpaceDN/>
              <w:rPr>
                <w:rFonts w:ascii="Times New Roman" w:eastAsiaTheme="minorEastAsia" w:hAnsi="Times New Roman" w:cs="Times New Roman"/>
                <w:b/>
                <w:sz w:val="24"/>
                <w:szCs w:val="24"/>
              </w:rPr>
            </w:pPr>
            <w:r w:rsidRPr="00FF3249">
              <w:rPr>
                <w:rFonts w:ascii="Times New Roman" w:hAnsi="Times New Roman" w:cs="Times New Roman"/>
                <w:b/>
                <w:bCs/>
                <w:sz w:val="24"/>
                <w:szCs w:val="24"/>
              </w:rPr>
              <w:t>Excess Deicing Material Management</w:t>
            </w:r>
          </w:p>
          <w:p w14:paraId="78963756" w14:textId="77777777" w:rsidR="00150444" w:rsidRPr="00FF3249" w:rsidRDefault="00150444">
            <w:pPr>
              <w:pStyle w:val="ListParagraph"/>
              <w:widowControl/>
              <w:autoSpaceDE/>
              <w:autoSpaceDN/>
              <w:ind w:left="720"/>
              <w:rPr>
                <w:rFonts w:ascii="Times New Roman" w:hAnsi="Times New Roman" w:cs="Times New Roman"/>
                <w:sz w:val="24"/>
                <w:szCs w:val="24"/>
              </w:rPr>
            </w:pPr>
            <w:r w:rsidRPr="00FF3249">
              <w:rPr>
                <w:rFonts w:ascii="Times New Roman" w:hAnsi="Times New Roman" w:cs="Times New Roman"/>
                <w:sz w:val="24"/>
                <w:szCs w:val="24"/>
              </w:rPr>
              <w:t>Describe your program for ensuring that excess salt piles are removed in a timely manner after storm events.</w:t>
            </w:r>
          </w:p>
        </w:tc>
      </w:tr>
      <w:tr w:rsidR="00150444" w:rsidRPr="00FF3249" w14:paraId="4E84EA0B" w14:textId="77777777" w:rsidTr="004F4A8D">
        <w:trPr>
          <w:trHeight w:val="669"/>
        </w:trPr>
        <w:tc>
          <w:tcPr>
            <w:tcW w:w="5000" w:type="pct"/>
            <w:shd w:val="clear" w:color="auto" w:fill="auto"/>
          </w:tcPr>
          <w:p w14:paraId="5423A288" w14:textId="77777777" w:rsidR="00A65AC9" w:rsidRPr="00A65AC9" w:rsidRDefault="00A65AC9" w:rsidP="00A65AC9">
            <w:pPr>
              <w:pStyle w:val="TableParagraph"/>
              <w:spacing w:before="120"/>
              <w:ind w:left="778" w:right="-6754"/>
              <w:rPr>
                <w:rFonts w:ascii="Times New Roman" w:hAnsi="Times New Roman" w:cs="Times New Roman"/>
                <w:iCs/>
                <w:sz w:val="24"/>
                <w:highlight w:val="yellow"/>
              </w:rPr>
            </w:pPr>
            <w:r w:rsidRPr="00A65AC9">
              <w:rPr>
                <w:rFonts w:ascii="Times New Roman" w:hAnsi="Times New Roman" w:cs="Times New Roman"/>
                <w:iCs/>
                <w:sz w:val="24"/>
                <w:highlight w:val="yellow"/>
              </w:rPr>
              <w:t xml:space="preserve">All salt and de-icing material are stored in permanent structures. Best Management </w:t>
            </w:r>
          </w:p>
          <w:p w14:paraId="761F17B7" w14:textId="77777777" w:rsidR="00A65AC9" w:rsidRPr="00A65AC9" w:rsidRDefault="00A65AC9" w:rsidP="00A65AC9">
            <w:pPr>
              <w:pStyle w:val="TableParagraph"/>
              <w:spacing w:before="120"/>
              <w:ind w:left="778" w:right="-6754"/>
              <w:rPr>
                <w:rFonts w:ascii="Times New Roman" w:hAnsi="Times New Roman" w:cs="Times New Roman"/>
                <w:iCs/>
                <w:sz w:val="24"/>
                <w:highlight w:val="yellow"/>
              </w:rPr>
            </w:pPr>
            <w:r w:rsidRPr="00A65AC9">
              <w:rPr>
                <w:rFonts w:ascii="Times New Roman" w:hAnsi="Times New Roman" w:cs="Times New Roman"/>
                <w:iCs/>
                <w:sz w:val="24"/>
                <w:highlight w:val="yellow"/>
              </w:rPr>
              <w:t xml:space="preserve">Practices </w:t>
            </w:r>
            <w:r w:rsidRPr="00A65AC9">
              <w:rPr>
                <w:rFonts w:ascii="Times New Roman" w:hAnsi="Times New Roman" w:cs="Times New Roman"/>
                <w:iCs/>
                <w:sz w:val="24"/>
                <w:szCs w:val="24"/>
                <w:highlight w:val="yellow"/>
              </w:rPr>
              <w:t xml:space="preserve">as listed in the previous SPPP submission to the NJDEP </w:t>
            </w:r>
            <w:r w:rsidRPr="00A65AC9">
              <w:rPr>
                <w:rFonts w:ascii="Times New Roman" w:hAnsi="Times New Roman" w:cs="Times New Roman"/>
                <w:iCs/>
                <w:sz w:val="24"/>
                <w:highlight w:val="yellow"/>
              </w:rPr>
              <w:t xml:space="preserve">for Salt De-Icing </w:t>
            </w:r>
          </w:p>
          <w:p w14:paraId="21DDBF4B" w14:textId="77777777" w:rsidR="00A65AC9" w:rsidRPr="00A65AC9" w:rsidRDefault="00A65AC9" w:rsidP="00A65AC9">
            <w:pPr>
              <w:pStyle w:val="TableParagraph"/>
              <w:spacing w:before="120"/>
              <w:ind w:left="778" w:right="-6754"/>
              <w:rPr>
                <w:rFonts w:ascii="Times New Roman" w:hAnsi="Times New Roman" w:cs="Times New Roman"/>
                <w:iCs/>
                <w:sz w:val="24"/>
                <w:highlight w:val="yellow"/>
              </w:rPr>
            </w:pPr>
            <w:r w:rsidRPr="00A65AC9">
              <w:rPr>
                <w:rFonts w:ascii="Times New Roman" w:hAnsi="Times New Roman" w:cs="Times New Roman"/>
                <w:iCs/>
                <w:sz w:val="24"/>
                <w:highlight w:val="yellow"/>
              </w:rPr>
              <w:t xml:space="preserve">and Material Storage and Handling are posted at DPW facilities. The DPW </w:t>
            </w:r>
          </w:p>
          <w:p w14:paraId="530064CE" w14:textId="77777777" w:rsidR="00A65AC9" w:rsidRPr="00A65AC9" w:rsidRDefault="00A65AC9" w:rsidP="00A65AC9">
            <w:pPr>
              <w:pStyle w:val="TableParagraph"/>
              <w:spacing w:before="120"/>
              <w:ind w:left="778" w:right="-6754"/>
              <w:rPr>
                <w:rFonts w:ascii="Times New Roman" w:hAnsi="Times New Roman" w:cs="Times New Roman"/>
                <w:iCs/>
                <w:sz w:val="24"/>
                <w:highlight w:val="yellow"/>
              </w:rPr>
            </w:pPr>
            <w:r w:rsidRPr="00A65AC9">
              <w:rPr>
                <w:rFonts w:ascii="Times New Roman" w:hAnsi="Times New Roman" w:cs="Times New Roman"/>
                <w:iCs/>
                <w:sz w:val="24"/>
                <w:highlight w:val="yellow"/>
              </w:rPr>
              <w:t>Superintendent is responsible for enforcement</w:t>
            </w:r>
            <w:r w:rsidRPr="00A65AC9">
              <w:rPr>
                <w:iCs/>
                <w:sz w:val="24"/>
                <w:highlight w:val="yellow"/>
              </w:rPr>
              <w:t xml:space="preserve">.  </w:t>
            </w:r>
            <w:r w:rsidRPr="00A65AC9">
              <w:rPr>
                <w:rFonts w:ascii="Times New Roman" w:hAnsi="Times New Roman" w:cs="Times New Roman"/>
                <w:iCs/>
                <w:sz w:val="24"/>
                <w:highlight w:val="yellow"/>
              </w:rPr>
              <w:t>The Borough has also revised</w:t>
            </w:r>
          </w:p>
          <w:p w14:paraId="51281464" w14:textId="31D3D978" w:rsidR="00A65AC9" w:rsidRPr="00A65AC9" w:rsidRDefault="00A65AC9" w:rsidP="00A65AC9">
            <w:pPr>
              <w:pStyle w:val="TableParagraph"/>
              <w:spacing w:before="120"/>
              <w:ind w:left="778" w:right="-6754"/>
              <w:rPr>
                <w:rFonts w:ascii="Times New Roman" w:hAnsi="Times New Roman" w:cs="Times New Roman"/>
                <w:iCs/>
                <w:sz w:val="24"/>
                <w:highlight w:val="yellow"/>
              </w:rPr>
            </w:pPr>
            <w:r w:rsidRPr="00A65AC9">
              <w:rPr>
                <w:rFonts w:ascii="Times New Roman" w:hAnsi="Times New Roman" w:cs="Times New Roman"/>
                <w:iCs/>
                <w:sz w:val="24"/>
                <w:highlight w:val="yellow"/>
              </w:rPr>
              <w:t xml:space="preserve">Chapter XX of the Borough Ordinance to include the required regulations </w:t>
            </w:r>
          </w:p>
          <w:p w14:paraId="09A32D34" w14:textId="77777777" w:rsidR="00A65AC9" w:rsidRPr="00A65AC9" w:rsidRDefault="00A65AC9" w:rsidP="00A65AC9">
            <w:pPr>
              <w:pStyle w:val="TableParagraph"/>
              <w:spacing w:before="120"/>
              <w:ind w:left="778" w:right="-6754"/>
              <w:rPr>
                <w:rFonts w:ascii="Times New Roman" w:hAnsi="Times New Roman" w:cs="Times New Roman"/>
                <w:iCs/>
                <w:sz w:val="24"/>
                <w:highlight w:val="yellow"/>
              </w:rPr>
            </w:pPr>
            <w:r w:rsidRPr="00A65AC9">
              <w:rPr>
                <w:rFonts w:ascii="Times New Roman" w:hAnsi="Times New Roman" w:cs="Times New Roman"/>
                <w:iCs/>
                <w:sz w:val="24"/>
                <w:highlight w:val="yellow"/>
              </w:rPr>
              <w:t xml:space="preserve">set forth by the NJDEP for privately owned salt storage. </w:t>
            </w:r>
          </w:p>
          <w:p w14:paraId="58EE725C" w14:textId="77777777" w:rsidR="00150444" w:rsidRPr="00A65AC9" w:rsidRDefault="00150444" w:rsidP="00DB2DEB">
            <w:pPr>
              <w:pStyle w:val="paragraph"/>
              <w:spacing w:before="0" w:beforeAutospacing="0" w:after="0" w:afterAutospacing="0"/>
              <w:ind w:left="720"/>
              <w:textAlignment w:val="baseline"/>
              <w:rPr>
                <w:rStyle w:val="normaltextrun"/>
                <w:i/>
                <w:highlight w:val="yellow"/>
              </w:rPr>
            </w:pPr>
          </w:p>
          <w:p w14:paraId="7E6D9F4B" w14:textId="6C692A1F" w:rsidR="00A65AC9" w:rsidRPr="00A65AC9" w:rsidRDefault="00A65AC9" w:rsidP="00DB2DEB">
            <w:pPr>
              <w:pStyle w:val="paragraph"/>
              <w:spacing w:before="0" w:beforeAutospacing="0" w:after="0" w:afterAutospacing="0"/>
              <w:ind w:left="720"/>
              <w:textAlignment w:val="baseline"/>
              <w:rPr>
                <w:rStyle w:val="normaltextrun"/>
                <w:i/>
                <w:highlight w:val="yellow"/>
              </w:rPr>
            </w:pPr>
            <w:r w:rsidRPr="00A65AC9">
              <w:rPr>
                <w:rStyle w:val="normaltextrun"/>
                <w:i/>
                <w:highlight w:val="yellow"/>
              </w:rPr>
              <w:t xml:space="preserve">DID </w:t>
            </w:r>
            <w:r w:rsidR="005204F5">
              <w:rPr>
                <w:rStyle w:val="normaltextrun"/>
                <w:i/>
                <w:highlight w:val="yellow"/>
              </w:rPr>
              <w:t>K</w:t>
            </w:r>
            <w:r w:rsidR="005204F5">
              <w:rPr>
                <w:rStyle w:val="normaltextrun"/>
                <w:highlight w:val="yellow"/>
              </w:rPr>
              <w:t>innelon</w:t>
            </w:r>
            <w:r w:rsidRPr="00A65AC9">
              <w:rPr>
                <w:rStyle w:val="normaltextrun"/>
                <w:i/>
                <w:highlight w:val="yellow"/>
              </w:rPr>
              <w:t xml:space="preserve"> PASS SALT ORDINANCE? I DON’T SEE IT.</w:t>
            </w:r>
          </w:p>
        </w:tc>
      </w:tr>
      <w:tr w:rsidR="00150444" w:rsidRPr="00FF3249" w14:paraId="101C6655" w14:textId="77777777" w:rsidTr="004F4A8D">
        <w:trPr>
          <w:trHeight w:val="595"/>
        </w:trPr>
        <w:tc>
          <w:tcPr>
            <w:tcW w:w="5000" w:type="pct"/>
            <w:shd w:val="clear" w:color="auto" w:fill="E7E6E6" w:themeFill="background2"/>
          </w:tcPr>
          <w:p w14:paraId="5C13941E" w14:textId="77777777" w:rsidR="00150444" w:rsidRPr="00FF3249" w:rsidRDefault="00150444" w:rsidP="006362FD">
            <w:pPr>
              <w:pStyle w:val="ListParagraph"/>
              <w:widowControl/>
              <w:numPr>
                <w:ilvl w:val="0"/>
                <w:numId w:val="6"/>
              </w:numPr>
              <w:autoSpaceDE/>
              <w:autoSpaceDN/>
              <w:rPr>
                <w:rFonts w:ascii="Times New Roman" w:hAnsi="Times New Roman" w:cs="Times New Roman"/>
                <w:b/>
                <w:bCs/>
                <w:sz w:val="24"/>
                <w:szCs w:val="24"/>
              </w:rPr>
            </w:pPr>
            <w:r w:rsidRPr="00FF3249">
              <w:rPr>
                <w:rFonts w:ascii="Times New Roman" w:hAnsi="Times New Roman" w:cs="Times New Roman"/>
                <w:b/>
                <w:bCs/>
                <w:sz w:val="24"/>
                <w:szCs w:val="24"/>
              </w:rPr>
              <w:t>Roadside Vegetative Waste</w:t>
            </w:r>
          </w:p>
          <w:p w14:paraId="2FC76938" w14:textId="77777777" w:rsidR="00150444" w:rsidRPr="00FF3249" w:rsidRDefault="00150444">
            <w:pPr>
              <w:pStyle w:val="ListParagraph"/>
              <w:widowControl/>
              <w:autoSpaceDE/>
              <w:autoSpaceDN/>
              <w:ind w:left="720"/>
              <w:rPr>
                <w:rFonts w:ascii="Times New Roman" w:hAnsi="Times New Roman" w:cs="Times New Roman"/>
                <w:sz w:val="24"/>
                <w:szCs w:val="24"/>
              </w:rPr>
            </w:pPr>
            <w:r w:rsidRPr="00FF3249">
              <w:rPr>
                <w:rFonts w:ascii="Times New Roman" w:hAnsi="Times New Roman" w:cs="Times New Roman"/>
                <w:sz w:val="24"/>
                <w:szCs w:val="24"/>
              </w:rPr>
              <w:t>Describe your program for ensuring proper pickup, handling, storage, and disposal of wood waste and yard trimmings generated by the permittee along municipal roads or on municipal properties (trimming trees, mowing, etc.).</w:t>
            </w:r>
          </w:p>
        </w:tc>
      </w:tr>
      <w:tr w:rsidR="00150444" w:rsidRPr="00FF3249" w14:paraId="2F2C86B8" w14:textId="77777777" w:rsidTr="004F4A8D">
        <w:trPr>
          <w:trHeight w:val="710"/>
        </w:trPr>
        <w:tc>
          <w:tcPr>
            <w:tcW w:w="5000" w:type="pct"/>
            <w:shd w:val="clear" w:color="auto" w:fill="auto"/>
          </w:tcPr>
          <w:p w14:paraId="0C1E245D" w14:textId="77777777" w:rsidR="00ED0D8F" w:rsidRDefault="00ED0D8F" w:rsidP="00ED0D8F">
            <w:pPr>
              <w:pStyle w:val="TableParagraph"/>
              <w:spacing w:before="120"/>
              <w:ind w:left="780" w:right="-6750"/>
              <w:rPr>
                <w:rFonts w:ascii="Times New Roman" w:hAnsi="Times New Roman" w:cs="Times New Roman"/>
                <w:sz w:val="24"/>
              </w:rPr>
            </w:pPr>
            <w:r w:rsidRPr="00EE5461">
              <w:rPr>
                <w:rFonts w:ascii="Times New Roman" w:hAnsi="Times New Roman" w:cs="Times New Roman"/>
                <w:i/>
                <w:sz w:val="24"/>
              </w:rPr>
              <w:t>DPW does not use herbicides</w:t>
            </w:r>
            <w:r>
              <w:rPr>
                <w:rFonts w:ascii="Times New Roman" w:hAnsi="Times New Roman" w:cs="Times New Roman"/>
                <w:i/>
                <w:sz w:val="24"/>
              </w:rPr>
              <w:t>. All roadside vegetation is weed-wacked only.</w:t>
            </w:r>
          </w:p>
          <w:p w14:paraId="527A0C09" w14:textId="26671FE3" w:rsidR="001648DF" w:rsidRPr="00FF3249" w:rsidRDefault="001648DF" w:rsidP="001648DF">
            <w:pPr>
              <w:ind w:left="678"/>
              <w:rPr>
                <w:rFonts w:ascii="Times New Roman" w:hAnsi="Times New Roman" w:cs="Times New Roman"/>
                <w:sz w:val="24"/>
                <w:szCs w:val="24"/>
              </w:rPr>
            </w:pPr>
          </w:p>
        </w:tc>
      </w:tr>
      <w:tr w:rsidR="00150444" w:rsidRPr="00FF3249" w14:paraId="3C6B2F3B" w14:textId="77777777" w:rsidTr="00E72CD7">
        <w:trPr>
          <w:trHeight w:val="557"/>
        </w:trPr>
        <w:tc>
          <w:tcPr>
            <w:tcW w:w="5000" w:type="pct"/>
            <w:shd w:val="clear" w:color="auto" w:fill="E7E6E6" w:themeFill="background2"/>
          </w:tcPr>
          <w:p w14:paraId="5A390554" w14:textId="77777777" w:rsidR="00150444" w:rsidRPr="00FF3249" w:rsidRDefault="00150444" w:rsidP="006362FD">
            <w:pPr>
              <w:pStyle w:val="ListParagraph"/>
              <w:numPr>
                <w:ilvl w:val="0"/>
                <w:numId w:val="6"/>
              </w:numPr>
              <w:rPr>
                <w:rFonts w:ascii="Times New Roman" w:eastAsiaTheme="minorEastAsia" w:hAnsi="Times New Roman" w:cs="Times New Roman"/>
                <w:b/>
                <w:sz w:val="24"/>
                <w:szCs w:val="24"/>
              </w:rPr>
            </w:pPr>
            <w:r w:rsidRPr="00FF3249">
              <w:rPr>
                <w:rFonts w:ascii="Times New Roman" w:hAnsi="Times New Roman" w:cs="Times New Roman"/>
                <w:b/>
                <w:bCs/>
                <w:sz w:val="24"/>
                <w:szCs w:val="24"/>
              </w:rPr>
              <w:t>Roadside Erosion Control</w:t>
            </w:r>
          </w:p>
          <w:p w14:paraId="648AD06F" w14:textId="77777777" w:rsidR="00150444" w:rsidRPr="00FF3249" w:rsidRDefault="00150444">
            <w:pPr>
              <w:pStyle w:val="ListParagraph"/>
              <w:ind w:left="720"/>
              <w:rPr>
                <w:rFonts w:ascii="Times New Roman" w:hAnsi="Times New Roman" w:cs="Times New Roman"/>
                <w:sz w:val="24"/>
                <w:szCs w:val="24"/>
              </w:rPr>
            </w:pPr>
            <w:r w:rsidRPr="00FF3249">
              <w:rPr>
                <w:rFonts w:ascii="Times New Roman" w:hAnsi="Times New Roman" w:cs="Times New Roman"/>
                <w:sz w:val="24"/>
                <w:szCs w:val="24"/>
              </w:rPr>
              <w:t>Describe your program to detect and repair erosion along municipal roadways.</w:t>
            </w:r>
          </w:p>
        </w:tc>
      </w:tr>
      <w:tr w:rsidR="00150444" w:rsidRPr="00FF3249" w14:paraId="2129C9FF" w14:textId="77777777" w:rsidTr="004F4A8D">
        <w:trPr>
          <w:trHeight w:val="710"/>
        </w:trPr>
        <w:tc>
          <w:tcPr>
            <w:tcW w:w="5000" w:type="pct"/>
            <w:shd w:val="clear" w:color="auto" w:fill="auto"/>
          </w:tcPr>
          <w:p w14:paraId="76FFBC67" w14:textId="77777777" w:rsidR="00150444" w:rsidRPr="00FF3249" w:rsidRDefault="00150444">
            <w:pPr>
              <w:rPr>
                <w:rFonts w:ascii="Times New Roman" w:hAnsi="Times New Roman" w:cs="Times New Roman"/>
                <w:sz w:val="24"/>
                <w:szCs w:val="24"/>
              </w:rPr>
            </w:pPr>
          </w:p>
          <w:p w14:paraId="44B1079B" w14:textId="73344074" w:rsidR="001648DF" w:rsidRDefault="00A65AC9" w:rsidP="001648DF">
            <w:pPr>
              <w:ind w:left="768"/>
              <w:rPr>
                <w:rFonts w:ascii="Times New Roman" w:hAnsi="Times New Roman" w:cs="Times New Roman"/>
                <w:sz w:val="24"/>
                <w:szCs w:val="24"/>
              </w:rPr>
            </w:pPr>
            <w:r w:rsidRPr="00A65AC9">
              <w:rPr>
                <w:rFonts w:ascii="Times New Roman" w:hAnsi="Times New Roman" w:cs="Times New Roman"/>
                <w:i/>
                <w:iCs/>
                <w:sz w:val="24"/>
                <w:szCs w:val="24"/>
              </w:rPr>
              <w:t xml:space="preserve">Inspections are performed by the </w:t>
            </w:r>
            <w:r w:rsidR="00ED0D8F">
              <w:rPr>
                <w:rFonts w:ascii="Times New Roman" w:hAnsi="Times New Roman" w:cs="Times New Roman"/>
                <w:i/>
                <w:iCs/>
                <w:sz w:val="24"/>
                <w:szCs w:val="24"/>
              </w:rPr>
              <w:t>Kinnelon</w:t>
            </w:r>
            <w:r w:rsidRPr="00A65AC9">
              <w:rPr>
                <w:rFonts w:ascii="Times New Roman" w:hAnsi="Times New Roman" w:cs="Times New Roman"/>
                <w:i/>
                <w:iCs/>
                <w:sz w:val="24"/>
                <w:szCs w:val="24"/>
              </w:rPr>
              <w:t xml:space="preserve"> DPW.  </w:t>
            </w:r>
          </w:p>
          <w:p w14:paraId="2AB1591A" w14:textId="77777777" w:rsidR="001648DF" w:rsidRDefault="001648DF" w:rsidP="001648DF">
            <w:pPr>
              <w:ind w:left="768"/>
              <w:rPr>
                <w:rFonts w:ascii="Times New Roman" w:hAnsi="Times New Roman" w:cs="Times New Roman"/>
                <w:sz w:val="24"/>
                <w:szCs w:val="24"/>
              </w:rPr>
            </w:pPr>
          </w:p>
          <w:p w14:paraId="2DEABB8D" w14:textId="567D945B" w:rsidR="001648DF" w:rsidRPr="00FF3249" w:rsidRDefault="001648DF" w:rsidP="001648DF">
            <w:pPr>
              <w:ind w:left="768"/>
              <w:rPr>
                <w:rFonts w:ascii="Times New Roman" w:hAnsi="Times New Roman" w:cs="Times New Roman"/>
                <w:sz w:val="24"/>
                <w:szCs w:val="24"/>
              </w:rPr>
            </w:pPr>
          </w:p>
        </w:tc>
      </w:tr>
    </w:tbl>
    <w:p w14:paraId="0DDCD094" w14:textId="44183C8D" w:rsidR="007B42AC" w:rsidRPr="00FF3249" w:rsidRDefault="00150444" w:rsidP="00654AF7">
      <w:pPr>
        <w:pStyle w:val="Heading1"/>
        <w:jc w:val="center"/>
        <w:rPr>
          <w:rFonts w:ascii="Times New Roman" w:hAnsi="Times New Roman" w:cs="Times New Roman"/>
          <w:b/>
          <w:bCs/>
          <w:color w:val="auto"/>
          <w:sz w:val="28"/>
          <w:szCs w:val="28"/>
        </w:rPr>
      </w:pPr>
      <w:bookmarkStart w:id="9" w:name="_Toc1317425834"/>
      <w:r w:rsidRPr="00FF3249">
        <w:rPr>
          <w:rFonts w:ascii="Times New Roman" w:hAnsi="Times New Roman" w:cs="Times New Roman"/>
        </w:rPr>
        <w:br w:type="page"/>
      </w:r>
      <w:r w:rsidR="001144D4" w:rsidRPr="00FF3249">
        <w:rPr>
          <w:rFonts w:ascii="Times New Roman" w:hAnsi="Times New Roman" w:cs="Times New Roman"/>
          <w:b/>
          <w:bCs/>
          <w:color w:val="auto"/>
          <w:sz w:val="28"/>
          <w:szCs w:val="28"/>
        </w:rPr>
        <w:lastRenderedPageBreak/>
        <w:t xml:space="preserve">Form </w:t>
      </w:r>
      <w:r w:rsidR="000614E1" w:rsidRPr="00FF3249">
        <w:rPr>
          <w:rFonts w:ascii="Times New Roman" w:hAnsi="Times New Roman" w:cs="Times New Roman"/>
          <w:b/>
          <w:bCs/>
          <w:color w:val="auto"/>
          <w:sz w:val="28"/>
          <w:szCs w:val="28"/>
        </w:rPr>
        <w:t>9</w:t>
      </w:r>
      <w:r w:rsidR="001144D4" w:rsidRPr="00FF3249">
        <w:rPr>
          <w:rFonts w:ascii="Times New Roman" w:hAnsi="Times New Roman" w:cs="Times New Roman"/>
          <w:b/>
          <w:bCs/>
          <w:color w:val="auto"/>
          <w:sz w:val="28"/>
          <w:szCs w:val="28"/>
        </w:rPr>
        <w:t xml:space="preserve"> – </w:t>
      </w:r>
      <w:r w:rsidR="004A73F6" w:rsidRPr="00FF3249">
        <w:rPr>
          <w:rFonts w:ascii="Times New Roman" w:hAnsi="Times New Roman" w:cs="Times New Roman"/>
          <w:b/>
          <w:bCs/>
          <w:color w:val="auto"/>
          <w:sz w:val="28"/>
          <w:szCs w:val="28"/>
        </w:rPr>
        <w:t xml:space="preserve">Municipal </w:t>
      </w:r>
      <w:r w:rsidR="001144D4" w:rsidRPr="00FF3249">
        <w:rPr>
          <w:rFonts w:ascii="Times New Roman" w:hAnsi="Times New Roman" w:cs="Times New Roman"/>
          <w:b/>
          <w:bCs/>
          <w:color w:val="auto"/>
          <w:sz w:val="28"/>
          <w:szCs w:val="28"/>
        </w:rPr>
        <w:t xml:space="preserve">Maintenance Yards </w:t>
      </w:r>
      <w:r w:rsidR="00B16A63" w:rsidRPr="00FF3249">
        <w:rPr>
          <w:rFonts w:ascii="Times New Roman" w:hAnsi="Times New Roman" w:cs="Times New Roman"/>
          <w:b/>
          <w:bCs/>
          <w:color w:val="auto"/>
          <w:sz w:val="28"/>
          <w:szCs w:val="28"/>
        </w:rPr>
        <w:t xml:space="preserve">&amp; Other </w:t>
      </w:r>
      <w:r w:rsidR="001144D4" w:rsidRPr="00FF3249">
        <w:rPr>
          <w:rFonts w:ascii="Times New Roman" w:hAnsi="Times New Roman" w:cs="Times New Roman"/>
          <w:b/>
          <w:bCs/>
          <w:color w:val="auto"/>
          <w:sz w:val="28"/>
          <w:szCs w:val="28"/>
        </w:rPr>
        <w:t>Ancillary Operations</w:t>
      </w:r>
      <w:bookmarkEnd w:id="9"/>
    </w:p>
    <w:p w14:paraId="6B3A7596" w14:textId="0CF0818E" w:rsidR="001144D4" w:rsidRPr="00FF3249" w:rsidRDefault="00BB4025" w:rsidP="001144D4">
      <w:pPr>
        <w:jc w:val="center"/>
        <w:rPr>
          <w:rFonts w:ascii="Times New Roman" w:hAnsi="Times New Roman" w:cs="Times New Roman"/>
          <w:b/>
          <w:i/>
        </w:rPr>
      </w:pPr>
      <w:r>
        <w:rPr>
          <w:rFonts w:ascii="Times New Roman" w:hAnsi="Times New Roman" w:cs="Times New Roman"/>
          <w:b/>
          <w:bCs/>
          <w:i/>
          <w:iCs/>
        </w:rPr>
        <w:t>Part</w:t>
      </w:r>
      <w:r w:rsidR="00244113" w:rsidRPr="00FF3249">
        <w:rPr>
          <w:rFonts w:ascii="Times New Roman" w:hAnsi="Times New Roman" w:cs="Times New Roman"/>
          <w:b/>
          <w:bCs/>
          <w:i/>
          <w:iCs/>
        </w:rPr>
        <w:t xml:space="preserve"> IV.F.5.</w:t>
      </w:r>
    </w:p>
    <w:p w14:paraId="49B6A5B7" w14:textId="7BD89D3C" w:rsidR="653998FD" w:rsidRDefault="653998FD" w:rsidP="00D26D5C">
      <w:pPr>
        <w:jc w:val="center"/>
        <w:rPr>
          <w:rFonts w:ascii="Times New Roman" w:hAnsi="Times New Roman" w:cs="Times New Roman"/>
          <w:b/>
          <w:bCs/>
          <w:i/>
          <w:iCs/>
        </w:rPr>
      </w:pPr>
      <w:r w:rsidRPr="00FF3249">
        <w:rPr>
          <w:rFonts w:ascii="Times New Roman" w:hAnsi="Times New Roman" w:cs="Times New Roman"/>
          <w:b/>
          <w:bCs/>
          <w:i/>
          <w:iCs/>
        </w:rPr>
        <w:t>Please complete a separate Form 9 for each yard or site.</w:t>
      </w:r>
      <w:r w:rsidR="3C207DFB" w:rsidRPr="00FF3249">
        <w:rPr>
          <w:rFonts w:ascii="Times New Roman" w:hAnsi="Times New Roman" w:cs="Times New Roman"/>
          <w:b/>
          <w:bCs/>
          <w:i/>
          <w:iCs/>
        </w:rPr>
        <w:t xml:space="preserve"> </w:t>
      </w:r>
      <w:r w:rsidR="00D26D5C" w:rsidRPr="00FF3249">
        <w:rPr>
          <w:rFonts w:ascii="Times New Roman" w:hAnsi="Times New Roman" w:cs="Times New Roman"/>
          <w:b/>
          <w:bCs/>
          <w:i/>
          <w:iCs/>
        </w:rPr>
        <w:t>Indicate the number of yards/sites the municipality owns or operates:  _____</w:t>
      </w:r>
    </w:p>
    <w:p w14:paraId="6F3C46F2" w14:textId="77777777" w:rsidR="00252D8C" w:rsidRPr="00FF3249" w:rsidRDefault="00252D8C" w:rsidP="00D26D5C">
      <w:pPr>
        <w:jc w:val="center"/>
        <w:rPr>
          <w:rFonts w:ascii="Times New Roman" w:hAnsi="Times New Roman" w:cs="Times New Roman"/>
          <w:b/>
          <w:bCs/>
          <w:i/>
          <w:iCs/>
        </w:rPr>
      </w:pPr>
    </w:p>
    <w:tbl>
      <w:tblPr>
        <w:tblStyle w:val="TableGrid"/>
        <w:tblW w:w="5293" w:type="pct"/>
        <w:tblLook w:val="04A0" w:firstRow="1" w:lastRow="0" w:firstColumn="1" w:lastColumn="0" w:noHBand="0" w:noVBand="1"/>
      </w:tblPr>
      <w:tblGrid>
        <w:gridCol w:w="5125"/>
        <w:gridCol w:w="4773"/>
      </w:tblGrid>
      <w:tr w:rsidR="00150444" w:rsidRPr="004A10A5" w14:paraId="45D0C3D5" w14:textId="77777777" w:rsidTr="008259B9">
        <w:tc>
          <w:tcPr>
            <w:tcW w:w="5000" w:type="pct"/>
            <w:gridSpan w:val="2"/>
            <w:tcBorders>
              <w:bottom w:val="single" w:sz="4" w:space="0" w:color="auto"/>
              <w:right w:val="single" w:sz="4" w:space="0" w:color="auto"/>
            </w:tcBorders>
            <w:shd w:val="clear" w:color="auto" w:fill="E7E6E6" w:themeFill="background2"/>
          </w:tcPr>
          <w:p w14:paraId="62753720" w14:textId="22EBAFF7" w:rsidR="00150444" w:rsidRPr="00E72CD7" w:rsidRDefault="1EA2F9AE" w:rsidP="00B53E9A">
            <w:pPr>
              <w:pStyle w:val="ListParagraph"/>
              <w:numPr>
                <w:ilvl w:val="0"/>
                <w:numId w:val="23"/>
              </w:numPr>
              <w:ind w:right="-2536"/>
              <w:rPr>
                <w:rFonts w:ascii="Times New Roman" w:hAnsi="Times New Roman" w:cs="Times New Roman"/>
                <w:b/>
                <w:bCs/>
                <w:sz w:val="24"/>
                <w:szCs w:val="24"/>
              </w:rPr>
            </w:pPr>
            <w:r w:rsidRPr="00E72CD7">
              <w:rPr>
                <w:rFonts w:ascii="Times New Roman" w:hAnsi="Times New Roman" w:cs="Times New Roman"/>
                <w:b/>
                <w:bCs/>
                <w:sz w:val="24"/>
                <w:szCs w:val="24"/>
              </w:rPr>
              <w:t>Site</w:t>
            </w:r>
            <w:r w:rsidR="237823C5" w:rsidRPr="00E72CD7">
              <w:rPr>
                <w:rFonts w:ascii="Times New Roman" w:hAnsi="Times New Roman" w:cs="Times New Roman"/>
                <w:b/>
                <w:bCs/>
                <w:sz w:val="24"/>
                <w:szCs w:val="24"/>
              </w:rPr>
              <w:t xml:space="preserve"> </w:t>
            </w:r>
            <w:r w:rsidR="000D5E06" w:rsidRPr="00E72CD7">
              <w:rPr>
                <w:rFonts w:ascii="Times New Roman" w:hAnsi="Times New Roman" w:cs="Times New Roman"/>
                <w:b/>
                <w:bCs/>
                <w:sz w:val="24"/>
                <w:szCs w:val="24"/>
              </w:rPr>
              <w:t xml:space="preserve">Name and </w:t>
            </w:r>
            <w:r w:rsidR="237823C5" w:rsidRPr="00E72CD7">
              <w:rPr>
                <w:rFonts w:ascii="Times New Roman" w:hAnsi="Times New Roman" w:cs="Times New Roman"/>
                <w:b/>
                <w:bCs/>
                <w:sz w:val="24"/>
                <w:szCs w:val="24"/>
              </w:rPr>
              <w:t>Address</w:t>
            </w:r>
          </w:p>
        </w:tc>
      </w:tr>
      <w:tr w:rsidR="00150444" w:rsidRPr="00FF3249" w14:paraId="22F4FCFA" w14:textId="77777777" w:rsidTr="008259B9">
        <w:tc>
          <w:tcPr>
            <w:tcW w:w="5000" w:type="pct"/>
            <w:gridSpan w:val="2"/>
            <w:tcBorders>
              <w:bottom w:val="single" w:sz="4" w:space="0" w:color="auto"/>
              <w:right w:val="single" w:sz="4" w:space="0" w:color="auto"/>
            </w:tcBorders>
            <w:shd w:val="clear" w:color="auto" w:fill="auto"/>
          </w:tcPr>
          <w:p w14:paraId="74F589DC" w14:textId="2C191ACC" w:rsidR="00150444" w:rsidRPr="00E72CD7" w:rsidRDefault="00150444" w:rsidP="00E30289">
            <w:pPr>
              <w:ind w:left="432"/>
              <w:rPr>
                <w:rFonts w:ascii="Times New Roman" w:hAnsi="Times New Roman" w:cs="Times New Roman"/>
                <w:b/>
                <w:bCs/>
                <w:i/>
                <w:iCs/>
                <w:sz w:val="24"/>
                <w:szCs w:val="24"/>
              </w:rPr>
            </w:pPr>
          </w:p>
          <w:p w14:paraId="04BD026A" w14:textId="77777777" w:rsidR="00594A02" w:rsidRDefault="00594A02" w:rsidP="00594A02">
            <w:pPr>
              <w:pStyle w:val="TableParagraph"/>
              <w:spacing w:before="120"/>
              <w:ind w:right="-6750"/>
              <w:rPr>
                <w:rFonts w:ascii="Times New Roman" w:hAnsi="Times New Roman" w:cs="Times New Roman"/>
                <w:sz w:val="24"/>
              </w:rPr>
            </w:pPr>
            <w:r w:rsidRPr="007802A1">
              <w:rPr>
                <w:rFonts w:ascii="Times New Roman" w:hAnsi="Times New Roman" w:cs="Times New Roman"/>
                <w:sz w:val="24"/>
              </w:rPr>
              <w:t>Address of municipal yard or ancillary operation:</w:t>
            </w:r>
          </w:p>
          <w:p w14:paraId="58FA9ED5" w14:textId="77777777" w:rsidR="00ED0D8F" w:rsidRPr="007802A1" w:rsidRDefault="00ED0D8F" w:rsidP="00594A02">
            <w:pPr>
              <w:pStyle w:val="TableParagraph"/>
              <w:spacing w:before="120"/>
              <w:ind w:right="-6750"/>
              <w:rPr>
                <w:rFonts w:ascii="Times New Roman" w:hAnsi="Times New Roman" w:cs="Times New Roman"/>
                <w:b/>
                <w:sz w:val="24"/>
                <w:szCs w:val="24"/>
              </w:rPr>
            </w:pPr>
          </w:p>
          <w:p w14:paraId="3C6DE399" w14:textId="77777777" w:rsidR="00ED0D8F" w:rsidRDefault="00ED0D8F" w:rsidP="00ED0D8F">
            <w:pPr>
              <w:pStyle w:val="Inputs"/>
            </w:pPr>
            <w:r>
              <w:t>118 Kinnelon Road</w:t>
            </w:r>
          </w:p>
          <w:p w14:paraId="5EC1405E" w14:textId="77777777" w:rsidR="00ED0D8F" w:rsidRPr="006A1284" w:rsidRDefault="00ED0D8F" w:rsidP="00ED0D8F">
            <w:pPr>
              <w:pStyle w:val="Inputs"/>
            </w:pPr>
            <w:r>
              <w:t>Kinnelon, NJ 07405</w:t>
            </w:r>
          </w:p>
          <w:p w14:paraId="48D690A8" w14:textId="77777777" w:rsidR="001648DF" w:rsidRDefault="001648DF" w:rsidP="001648DF">
            <w:pPr>
              <w:pStyle w:val="paragraph"/>
              <w:spacing w:before="0" w:beforeAutospacing="0" w:after="0" w:afterAutospacing="0"/>
              <w:ind w:left="720"/>
              <w:textAlignment w:val="baseline"/>
            </w:pPr>
          </w:p>
          <w:p w14:paraId="680BACE7" w14:textId="6A785CB6" w:rsidR="001648DF" w:rsidRPr="00E72CD7" w:rsidRDefault="001648DF" w:rsidP="001648DF">
            <w:pPr>
              <w:pStyle w:val="paragraph"/>
              <w:spacing w:before="0" w:beforeAutospacing="0" w:after="0" w:afterAutospacing="0"/>
              <w:textAlignment w:val="baseline"/>
              <w:rPr>
                <w:i/>
              </w:rPr>
            </w:pPr>
          </w:p>
        </w:tc>
      </w:tr>
      <w:tr w:rsidR="00150444" w:rsidRPr="00FF3249" w14:paraId="79F61754" w14:textId="77777777" w:rsidTr="008259B9">
        <w:tc>
          <w:tcPr>
            <w:tcW w:w="5000" w:type="pct"/>
            <w:gridSpan w:val="2"/>
            <w:tcBorders>
              <w:bottom w:val="single" w:sz="4" w:space="0" w:color="auto"/>
              <w:right w:val="single" w:sz="4" w:space="0" w:color="auto"/>
            </w:tcBorders>
            <w:shd w:val="clear" w:color="auto" w:fill="E7E6E6" w:themeFill="background2"/>
          </w:tcPr>
          <w:p w14:paraId="2B99BB3E" w14:textId="72BD46DA" w:rsidR="00150444" w:rsidRPr="00E72CD7" w:rsidRDefault="00150444" w:rsidP="00B53E9A">
            <w:pPr>
              <w:pStyle w:val="ListParagraph"/>
              <w:numPr>
                <w:ilvl w:val="0"/>
                <w:numId w:val="23"/>
              </w:numPr>
              <w:ind w:right="-2626"/>
              <w:rPr>
                <w:rFonts w:ascii="Times New Roman" w:eastAsiaTheme="minorEastAsia" w:hAnsi="Times New Roman" w:cs="Times New Roman"/>
                <w:b/>
                <w:sz w:val="24"/>
                <w:szCs w:val="24"/>
              </w:rPr>
            </w:pPr>
            <w:r w:rsidRPr="00E72CD7">
              <w:rPr>
                <w:rFonts w:ascii="Times New Roman" w:hAnsi="Times New Roman" w:cs="Times New Roman"/>
                <w:b/>
                <w:bCs/>
                <w:sz w:val="24"/>
                <w:szCs w:val="24"/>
              </w:rPr>
              <w:t>Monthly Site Inspections</w:t>
            </w:r>
          </w:p>
          <w:p w14:paraId="43B10ABF" w14:textId="2A00E470" w:rsidR="00150444" w:rsidRPr="00E72CD7" w:rsidRDefault="008725CD">
            <w:pPr>
              <w:pStyle w:val="ListParagraph"/>
              <w:ind w:left="720"/>
              <w:rPr>
                <w:rFonts w:ascii="Times New Roman" w:hAnsi="Times New Roman" w:cs="Times New Roman"/>
                <w:sz w:val="24"/>
                <w:szCs w:val="24"/>
              </w:rPr>
            </w:pPr>
            <w:r w:rsidRPr="00E72CD7">
              <w:rPr>
                <w:rFonts w:ascii="Times New Roman" w:hAnsi="Times New Roman" w:cs="Times New Roman"/>
                <w:sz w:val="24"/>
                <w:szCs w:val="24"/>
              </w:rPr>
              <w:t xml:space="preserve">Describe </w:t>
            </w:r>
            <w:r w:rsidR="00450B2A" w:rsidRPr="00E72CD7">
              <w:rPr>
                <w:rFonts w:ascii="Times New Roman" w:hAnsi="Times New Roman" w:cs="Times New Roman"/>
                <w:sz w:val="24"/>
                <w:szCs w:val="24"/>
              </w:rPr>
              <w:t xml:space="preserve">the nature of </w:t>
            </w:r>
            <w:r w:rsidR="00150444" w:rsidRPr="00E72CD7">
              <w:rPr>
                <w:rFonts w:ascii="Times New Roman" w:hAnsi="Times New Roman" w:cs="Times New Roman"/>
                <w:sz w:val="24"/>
                <w:szCs w:val="24"/>
              </w:rPr>
              <w:t>inspecti</w:t>
            </w:r>
            <w:r w:rsidR="00450B2A" w:rsidRPr="00E72CD7">
              <w:rPr>
                <w:rFonts w:ascii="Times New Roman" w:hAnsi="Times New Roman" w:cs="Times New Roman"/>
                <w:sz w:val="24"/>
                <w:szCs w:val="24"/>
              </w:rPr>
              <w:t>ons conducted at</w:t>
            </w:r>
            <w:r w:rsidR="00150444" w:rsidRPr="00E72CD7">
              <w:rPr>
                <w:rFonts w:ascii="Times New Roman" w:hAnsi="Times New Roman" w:cs="Times New Roman"/>
                <w:sz w:val="24"/>
                <w:szCs w:val="24"/>
              </w:rPr>
              <w:t xml:space="preserve"> this site and the location of inspection logs.  </w:t>
            </w:r>
          </w:p>
        </w:tc>
      </w:tr>
      <w:tr w:rsidR="000605BC" w:rsidRPr="00FF3249" w14:paraId="30A125D3" w14:textId="77777777" w:rsidTr="008259B9">
        <w:tc>
          <w:tcPr>
            <w:tcW w:w="5000" w:type="pct"/>
            <w:gridSpan w:val="2"/>
            <w:tcBorders>
              <w:bottom w:val="single" w:sz="4" w:space="0" w:color="auto"/>
              <w:right w:val="single" w:sz="4" w:space="0" w:color="auto"/>
            </w:tcBorders>
            <w:shd w:val="clear" w:color="auto" w:fill="auto"/>
          </w:tcPr>
          <w:p w14:paraId="1781D82D" w14:textId="77777777" w:rsidR="001648DF" w:rsidRDefault="001648DF" w:rsidP="001648DF">
            <w:pPr>
              <w:ind w:left="694"/>
              <w:rPr>
                <w:rFonts w:ascii="Times New Roman" w:hAnsi="Times New Roman" w:cs="Times New Roman"/>
                <w:i/>
                <w:iCs/>
                <w:sz w:val="24"/>
                <w:szCs w:val="24"/>
              </w:rPr>
            </w:pPr>
          </w:p>
          <w:p w14:paraId="795BD1DF" w14:textId="77777777" w:rsidR="00594A02" w:rsidRDefault="00594A02" w:rsidP="001648DF">
            <w:pPr>
              <w:ind w:left="694"/>
              <w:rPr>
                <w:rFonts w:ascii="Times New Roman" w:hAnsi="Times New Roman" w:cs="Times New Roman"/>
                <w:i/>
                <w:iCs/>
                <w:sz w:val="24"/>
                <w:szCs w:val="24"/>
              </w:rPr>
            </w:pPr>
          </w:p>
          <w:p w14:paraId="6165DA12" w14:textId="77777777" w:rsidR="00594A02" w:rsidRDefault="00594A02" w:rsidP="001648DF">
            <w:pPr>
              <w:ind w:left="694"/>
              <w:rPr>
                <w:rFonts w:ascii="Times New Roman" w:hAnsi="Times New Roman" w:cs="Times New Roman"/>
                <w:i/>
                <w:iCs/>
                <w:sz w:val="24"/>
                <w:szCs w:val="24"/>
              </w:rPr>
            </w:pPr>
          </w:p>
          <w:p w14:paraId="51D9A25E" w14:textId="77777777" w:rsidR="001648DF" w:rsidRDefault="001648DF" w:rsidP="001648DF">
            <w:pPr>
              <w:ind w:left="694"/>
              <w:rPr>
                <w:rFonts w:ascii="Times New Roman" w:hAnsi="Times New Roman" w:cs="Times New Roman"/>
                <w:i/>
                <w:iCs/>
                <w:sz w:val="24"/>
                <w:szCs w:val="24"/>
              </w:rPr>
            </w:pPr>
          </w:p>
          <w:p w14:paraId="45C1149C" w14:textId="77777777" w:rsidR="001648DF" w:rsidRDefault="001648DF" w:rsidP="001648DF">
            <w:pPr>
              <w:ind w:left="694"/>
              <w:rPr>
                <w:rFonts w:ascii="Times New Roman" w:hAnsi="Times New Roman" w:cs="Times New Roman"/>
                <w:i/>
                <w:iCs/>
                <w:sz w:val="24"/>
                <w:szCs w:val="24"/>
              </w:rPr>
            </w:pPr>
          </w:p>
          <w:p w14:paraId="16EE5A7C" w14:textId="77777777" w:rsidR="001648DF" w:rsidRDefault="001648DF" w:rsidP="001648DF">
            <w:pPr>
              <w:ind w:left="694"/>
              <w:rPr>
                <w:rFonts w:ascii="Times New Roman" w:hAnsi="Times New Roman" w:cs="Times New Roman"/>
                <w:i/>
                <w:iCs/>
                <w:sz w:val="24"/>
                <w:szCs w:val="24"/>
              </w:rPr>
            </w:pPr>
          </w:p>
          <w:p w14:paraId="3C319C6B" w14:textId="732EC051" w:rsidR="001648DF" w:rsidRDefault="001648DF" w:rsidP="001648DF">
            <w:pPr>
              <w:ind w:left="694"/>
              <w:rPr>
                <w:rFonts w:ascii="Times New Roman" w:hAnsi="Times New Roman" w:cs="Times New Roman"/>
                <w:i/>
                <w:iCs/>
                <w:sz w:val="24"/>
                <w:szCs w:val="24"/>
              </w:rPr>
            </w:pPr>
          </w:p>
          <w:p w14:paraId="6394E6B3" w14:textId="626343DB" w:rsidR="001648DF" w:rsidRDefault="001648DF" w:rsidP="001648DF">
            <w:pPr>
              <w:ind w:left="694"/>
              <w:rPr>
                <w:rFonts w:ascii="Times New Roman" w:hAnsi="Times New Roman" w:cs="Times New Roman"/>
                <w:i/>
                <w:iCs/>
                <w:sz w:val="24"/>
                <w:szCs w:val="24"/>
              </w:rPr>
            </w:pPr>
          </w:p>
          <w:p w14:paraId="152F18CE" w14:textId="4AD74E0F" w:rsidR="001648DF" w:rsidRDefault="001648DF" w:rsidP="001648DF">
            <w:pPr>
              <w:ind w:left="694"/>
              <w:rPr>
                <w:rFonts w:ascii="Times New Roman" w:hAnsi="Times New Roman" w:cs="Times New Roman"/>
                <w:i/>
                <w:iCs/>
                <w:sz w:val="24"/>
                <w:szCs w:val="24"/>
              </w:rPr>
            </w:pPr>
          </w:p>
          <w:p w14:paraId="40DA6A45" w14:textId="162BA439" w:rsidR="001648DF" w:rsidRDefault="001648DF" w:rsidP="001648DF">
            <w:pPr>
              <w:ind w:left="694"/>
              <w:rPr>
                <w:rFonts w:ascii="Times New Roman" w:hAnsi="Times New Roman" w:cs="Times New Roman"/>
                <w:i/>
                <w:iCs/>
                <w:sz w:val="24"/>
                <w:szCs w:val="24"/>
              </w:rPr>
            </w:pPr>
          </w:p>
          <w:p w14:paraId="2347D94E" w14:textId="16683A77" w:rsidR="001648DF" w:rsidRDefault="001648DF" w:rsidP="001648DF">
            <w:pPr>
              <w:ind w:left="694"/>
              <w:rPr>
                <w:rFonts w:ascii="Times New Roman" w:hAnsi="Times New Roman" w:cs="Times New Roman"/>
                <w:i/>
                <w:iCs/>
                <w:sz w:val="24"/>
                <w:szCs w:val="24"/>
              </w:rPr>
            </w:pPr>
          </w:p>
          <w:p w14:paraId="37979264" w14:textId="4CD7D1C8" w:rsidR="001648DF" w:rsidRDefault="001648DF" w:rsidP="001648DF">
            <w:pPr>
              <w:ind w:left="694"/>
              <w:rPr>
                <w:rFonts w:ascii="Times New Roman" w:hAnsi="Times New Roman" w:cs="Times New Roman"/>
                <w:i/>
                <w:iCs/>
                <w:sz w:val="24"/>
                <w:szCs w:val="24"/>
              </w:rPr>
            </w:pPr>
          </w:p>
          <w:p w14:paraId="0E97BC20" w14:textId="77777777" w:rsidR="001648DF" w:rsidRDefault="001648DF" w:rsidP="001648DF">
            <w:pPr>
              <w:ind w:left="694"/>
              <w:rPr>
                <w:rFonts w:ascii="Times New Roman" w:hAnsi="Times New Roman" w:cs="Times New Roman"/>
                <w:i/>
                <w:iCs/>
                <w:sz w:val="24"/>
                <w:szCs w:val="24"/>
              </w:rPr>
            </w:pPr>
          </w:p>
          <w:p w14:paraId="04157C05" w14:textId="77777777" w:rsidR="001648DF" w:rsidRDefault="001648DF" w:rsidP="001648DF">
            <w:pPr>
              <w:ind w:left="694"/>
              <w:rPr>
                <w:rFonts w:ascii="Times New Roman" w:hAnsi="Times New Roman" w:cs="Times New Roman"/>
                <w:i/>
                <w:iCs/>
                <w:sz w:val="24"/>
                <w:szCs w:val="24"/>
              </w:rPr>
            </w:pPr>
          </w:p>
          <w:p w14:paraId="0257BEDB" w14:textId="77777777" w:rsidR="001648DF" w:rsidRDefault="001648DF" w:rsidP="001648DF">
            <w:pPr>
              <w:ind w:left="694"/>
              <w:rPr>
                <w:rFonts w:ascii="Times New Roman" w:hAnsi="Times New Roman" w:cs="Times New Roman"/>
                <w:i/>
                <w:iCs/>
                <w:sz w:val="24"/>
                <w:szCs w:val="24"/>
              </w:rPr>
            </w:pPr>
          </w:p>
          <w:p w14:paraId="2ECAAED0" w14:textId="474377CD" w:rsidR="001648DF" w:rsidRPr="00EB5209" w:rsidRDefault="001648DF" w:rsidP="001648DF">
            <w:pPr>
              <w:rPr>
                <w:rFonts w:ascii="Times New Roman" w:hAnsi="Times New Roman" w:cs="Times New Roman"/>
                <w:i/>
                <w:iCs/>
                <w:sz w:val="24"/>
                <w:szCs w:val="24"/>
              </w:rPr>
            </w:pPr>
          </w:p>
        </w:tc>
      </w:tr>
      <w:tr w:rsidR="00150444" w:rsidRPr="00FF3249" w14:paraId="53C6A237" w14:textId="77777777" w:rsidTr="008259B9">
        <w:tc>
          <w:tcPr>
            <w:tcW w:w="5000" w:type="pct"/>
            <w:gridSpan w:val="2"/>
            <w:tcBorders>
              <w:right w:val="single" w:sz="4" w:space="0" w:color="auto"/>
            </w:tcBorders>
            <w:shd w:val="clear" w:color="auto" w:fill="E7E6E6" w:themeFill="background2"/>
          </w:tcPr>
          <w:p w14:paraId="3134D556" w14:textId="77777777" w:rsidR="00150444" w:rsidRPr="00E72CD7" w:rsidRDefault="00150444" w:rsidP="00B53E9A">
            <w:pPr>
              <w:pStyle w:val="ListParagraph"/>
              <w:numPr>
                <w:ilvl w:val="0"/>
                <w:numId w:val="23"/>
              </w:numPr>
              <w:rPr>
                <w:rFonts w:ascii="Times New Roman" w:eastAsiaTheme="minorEastAsia" w:hAnsi="Times New Roman" w:cs="Times New Roman"/>
                <w:b/>
                <w:sz w:val="24"/>
                <w:szCs w:val="24"/>
              </w:rPr>
            </w:pPr>
            <w:r w:rsidRPr="00E72CD7">
              <w:rPr>
                <w:rFonts w:ascii="Times New Roman" w:hAnsi="Times New Roman" w:cs="Times New Roman"/>
                <w:b/>
                <w:bCs/>
                <w:sz w:val="24"/>
                <w:szCs w:val="24"/>
              </w:rPr>
              <w:t>Inventory List</w:t>
            </w:r>
          </w:p>
          <w:p w14:paraId="52E91B3C" w14:textId="40477840" w:rsidR="00150444" w:rsidRPr="00E72CD7" w:rsidRDefault="00150444">
            <w:pPr>
              <w:pStyle w:val="ListParagraph"/>
              <w:ind w:left="720"/>
              <w:rPr>
                <w:rFonts w:ascii="Times New Roman" w:hAnsi="Times New Roman" w:cs="Times New Roman"/>
                <w:sz w:val="24"/>
                <w:szCs w:val="24"/>
              </w:rPr>
            </w:pPr>
            <w:r w:rsidRPr="00E72CD7">
              <w:rPr>
                <w:rFonts w:ascii="Times New Roman" w:hAnsi="Times New Roman" w:cs="Times New Roman"/>
                <w:sz w:val="24"/>
                <w:szCs w:val="24"/>
              </w:rPr>
              <w:t xml:space="preserve">List all materials and machinery </w:t>
            </w:r>
            <w:r w:rsidR="008D4EA7" w:rsidRPr="00E72CD7">
              <w:rPr>
                <w:rFonts w:ascii="Times New Roman" w:hAnsi="Times New Roman" w:cs="Times New Roman"/>
                <w:sz w:val="24"/>
                <w:szCs w:val="24"/>
              </w:rPr>
              <w:t xml:space="preserve">that are potentially </w:t>
            </w:r>
            <w:r w:rsidRPr="00E72CD7">
              <w:rPr>
                <w:rFonts w:ascii="Times New Roman" w:hAnsi="Times New Roman" w:cs="Times New Roman"/>
                <w:sz w:val="24"/>
                <w:szCs w:val="24"/>
              </w:rPr>
              <w:t>exposed to stormwater</w:t>
            </w:r>
            <w:r w:rsidR="008D4EA7" w:rsidRPr="00E72CD7">
              <w:rPr>
                <w:rFonts w:ascii="Times New Roman" w:hAnsi="Times New Roman" w:cs="Times New Roman"/>
                <w:sz w:val="24"/>
                <w:szCs w:val="24"/>
              </w:rPr>
              <w:t xml:space="preserve">. </w:t>
            </w:r>
          </w:p>
        </w:tc>
      </w:tr>
      <w:tr w:rsidR="00B347D5" w:rsidRPr="00FF3249" w14:paraId="650058D2" w14:textId="77777777" w:rsidTr="008259B9">
        <w:tc>
          <w:tcPr>
            <w:tcW w:w="2589" w:type="pct"/>
            <w:shd w:val="clear" w:color="auto" w:fill="E7E6E6" w:themeFill="background2"/>
          </w:tcPr>
          <w:p w14:paraId="0649F485" w14:textId="322E2C75" w:rsidR="00B347D5" w:rsidRPr="00E72CD7" w:rsidRDefault="00B347D5" w:rsidP="00B347D5">
            <w:pPr>
              <w:jc w:val="both"/>
              <w:rPr>
                <w:rFonts w:ascii="Times New Roman" w:hAnsi="Times New Roman" w:cs="Times New Roman"/>
                <w:b/>
                <w:bCs/>
                <w:sz w:val="24"/>
                <w:szCs w:val="24"/>
              </w:rPr>
            </w:pPr>
            <w:r w:rsidRPr="00E72CD7">
              <w:rPr>
                <w:rFonts w:ascii="Times New Roman" w:hAnsi="Times New Roman" w:cs="Times New Roman"/>
                <w:b/>
                <w:bCs/>
                <w:sz w:val="24"/>
                <w:szCs w:val="24"/>
              </w:rPr>
              <w:t>Materials</w:t>
            </w:r>
          </w:p>
        </w:tc>
        <w:tc>
          <w:tcPr>
            <w:tcW w:w="2411" w:type="pct"/>
            <w:tcBorders>
              <w:right w:val="single" w:sz="4" w:space="0" w:color="auto"/>
            </w:tcBorders>
            <w:shd w:val="clear" w:color="auto" w:fill="E7E6E6" w:themeFill="background2"/>
          </w:tcPr>
          <w:p w14:paraId="5E36524E" w14:textId="4497F3BE" w:rsidR="00B347D5" w:rsidRPr="00E72CD7" w:rsidRDefault="00B347D5" w:rsidP="00B347D5">
            <w:pPr>
              <w:jc w:val="both"/>
              <w:rPr>
                <w:rFonts w:ascii="Times New Roman" w:hAnsi="Times New Roman" w:cs="Times New Roman"/>
                <w:b/>
                <w:bCs/>
                <w:sz w:val="24"/>
                <w:szCs w:val="24"/>
              </w:rPr>
            </w:pPr>
            <w:r w:rsidRPr="00E72CD7">
              <w:rPr>
                <w:rFonts w:ascii="Times New Roman" w:hAnsi="Times New Roman" w:cs="Times New Roman"/>
                <w:b/>
                <w:bCs/>
                <w:sz w:val="24"/>
                <w:szCs w:val="24"/>
              </w:rPr>
              <w:t>Machinery</w:t>
            </w:r>
            <w:r>
              <w:rPr>
                <w:rFonts w:ascii="Times New Roman" w:hAnsi="Times New Roman" w:cs="Times New Roman"/>
                <w:b/>
                <w:bCs/>
                <w:sz w:val="24"/>
                <w:szCs w:val="24"/>
              </w:rPr>
              <w:t>/</w:t>
            </w:r>
            <w:r w:rsidRPr="00C813D2">
              <w:rPr>
                <w:rFonts w:ascii="Times New Roman" w:hAnsi="Times New Roman" w:cs="Times New Roman"/>
                <w:b/>
                <w:bCs/>
                <w:sz w:val="24"/>
                <w:szCs w:val="24"/>
              </w:rPr>
              <w:t>Equipment</w:t>
            </w:r>
          </w:p>
        </w:tc>
      </w:tr>
      <w:tr w:rsidR="00B347D5" w:rsidRPr="00FF3249" w14:paraId="268B4B51" w14:textId="77777777" w:rsidTr="008259B9">
        <w:tc>
          <w:tcPr>
            <w:tcW w:w="2589" w:type="pct"/>
            <w:shd w:val="clear" w:color="auto" w:fill="auto"/>
          </w:tcPr>
          <w:p w14:paraId="44DC826D" w14:textId="7B4180B1" w:rsidR="00B347D5" w:rsidRPr="00E72CD7" w:rsidRDefault="00B347D5" w:rsidP="00B347D5">
            <w:pPr>
              <w:pStyle w:val="paragraph"/>
              <w:spacing w:before="0" w:beforeAutospacing="0" w:after="0" w:afterAutospacing="0"/>
              <w:textAlignment w:val="baseline"/>
              <w:divId w:val="682513285"/>
              <w:rPr>
                <w:b/>
                <w:bCs/>
                <w:i/>
                <w:iCs/>
              </w:rPr>
            </w:pPr>
          </w:p>
        </w:tc>
        <w:tc>
          <w:tcPr>
            <w:tcW w:w="2411" w:type="pct"/>
            <w:tcBorders>
              <w:right w:val="single" w:sz="4" w:space="0" w:color="auto"/>
            </w:tcBorders>
            <w:shd w:val="clear" w:color="auto" w:fill="auto"/>
          </w:tcPr>
          <w:p w14:paraId="5A84750D" w14:textId="54F87571" w:rsidR="00B347D5" w:rsidRPr="00E72CD7" w:rsidRDefault="00B347D5" w:rsidP="00B347D5">
            <w:pPr>
              <w:pStyle w:val="paragraph"/>
              <w:spacing w:before="0" w:beforeAutospacing="0" w:after="0" w:afterAutospacing="0"/>
              <w:textAlignment w:val="baseline"/>
              <w:rPr>
                <w:rStyle w:val="normaltextrun"/>
              </w:rPr>
            </w:pPr>
          </w:p>
        </w:tc>
      </w:tr>
      <w:tr w:rsidR="00B347D5" w:rsidRPr="00FF3249" w14:paraId="576A5430" w14:textId="77777777" w:rsidTr="008259B9">
        <w:tc>
          <w:tcPr>
            <w:tcW w:w="2589" w:type="pct"/>
            <w:shd w:val="clear" w:color="auto" w:fill="auto"/>
          </w:tcPr>
          <w:p w14:paraId="33A75A38" w14:textId="1AF2FBCB" w:rsidR="00B347D5" w:rsidRPr="00E72CD7" w:rsidRDefault="00B347D5" w:rsidP="00B347D5">
            <w:pPr>
              <w:pStyle w:val="paragraph"/>
              <w:spacing w:before="0" w:beforeAutospacing="0" w:after="0" w:afterAutospacing="0"/>
              <w:textAlignment w:val="baseline"/>
              <w:divId w:val="312376766"/>
              <w:rPr>
                <w:b/>
                <w:bCs/>
                <w:i/>
                <w:iCs/>
              </w:rPr>
            </w:pPr>
          </w:p>
        </w:tc>
        <w:tc>
          <w:tcPr>
            <w:tcW w:w="2411" w:type="pct"/>
            <w:tcBorders>
              <w:right w:val="single" w:sz="4" w:space="0" w:color="auto"/>
            </w:tcBorders>
            <w:shd w:val="clear" w:color="auto" w:fill="auto"/>
          </w:tcPr>
          <w:p w14:paraId="363CD955" w14:textId="5ABE4864" w:rsidR="00B347D5" w:rsidRPr="00E72CD7" w:rsidRDefault="00B347D5" w:rsidP="00B347D5">
            <w:pPr>
              <w:rPr>
                <w:rFonts w:ascii="Times New Roman" w:eastAsia="Times New Roman" w:hAnsi="Times New Roman" w:cs="Times New Roman"/>
                <w:i/>
                <w:sz w:val="24"/>
                <w:szCs w:val="24"/>
              </w:rPr>
            </w:pPr>
          </w:p>
        </w:tc>
      </w:tr>
      <w:tr w:rsidR="00B347D5" w:rsidRPr="00FF3249" w14:paraId="41451E0D" w14:textId="77777777" w:rsidTr="008259B9">
        <w:tc>
          <w:tcPr>
            <w:tcW w:w="2589" w:type="pct"/>
            <w:shd w:val="clear" w:color="auto" w:fill="auto"/>
          </w:tcPr>
          <w:p w14:paraId="3DD416AD" w14:textId="76B25E1B" w:rsidR="00B347D5" w:rsidRPr="00E72CD7" w:rsidRDefault="00B347D5" w:rsidP="00B347D5">
            <w:pPr>
              <w:pStyle w:val="paragraph"/>
              <w:spacing w:before="0" w:beforeAutospacing="0" w:after="0" w:afterAutospacing="0"/>
              <w:textAlignment w:val="baseline"/>
              <w:divId w:val="1580407497"/>
              <w:rPr>
                <w:b/>
                <w:bCs/>
                <w:i/>
                <w:iCs/>
              </w:rPr>
            </w:pPr>
          </w:p>
        </w:tc>
        <w:tc>
          <w:tcPr>
            <w:tcW w:w="2411" w:type="pct"/>
            <w:tcBorders>
              <w:right w:val="single" w:sz="4" w:space="0" w:color="auto"/>
            </w:tcBorders>
            <w:shd w:val="clear" w:color="auto" w:fill="auto"/>
          </w:tcPr>
          <w:p w14:paraId="0C76B687" w14:textId="50EC0416" w:rsidR="00B347D5" w:rsidRPr="00E72CD7" w:rsidRDefault="00B347D5" w:rsidP="00B347D5">
            <w:pPr>
              <w:rPr>
                <w:rFonts w:ascii="Times New Roman" w:eastAsia="Times New Roman" w:hAnsi="Times New Roman" w:cs="Times New Roman"/>
                <w:i/>
                <w:sz w:val="24"/>
                <w:szCs w:val="24"/>
              </w:rPr>
            </w:pPr>
          </w:p>
        </w:tc>
      </w:tr>
      <w:tr w:rsidR="00B347D5" w:rsidRPr="00FF3249" w14:paraId="0BE1E6A1" w14:textId="77777777" w:rsidTr="008259B9">
        <w:tc>
          <w:tcPr>
            <w:tcW w:w="2589" w:type="pct"/>
            <w:shd w:val="clear" w:color="auto" w:fill="auto"/>
          </w:tcPr>
          <w:p w14:paraId="4BE15CB7" w14:textId="33D116F6" w:rsidR="00B347D5" w:rsidRPr="00E72CD7" w:rsidRDefault="00B347D5" w:rsidP="00B347D5">
            <w:pPr>
              <w:pStyle w:val="paragraph"/>
              <w:spacing w:before="0" w:beforeAutospacing="0" w:after="0" w:afterAutospacing="0"/>
              <w:textAlignment w:val="baseline"/>
              <w:divId w:val="1955166802"/>
              <w:rPr>
                <w:b/>
                <w:bCs/>
                <w:i/>
                <w:iCs/>
              </w:rPr>
            </w:pPr>
          </w:p>
        </w:tc>
        <w:tc>
          <w:tcPr>
            <w:tcW w:w="2411" w:type="pct"/>
            <w:tcBorders>
              <w:right w:val="single" w:sz="4" w:space="0" w:color="auto"/>
            </w:tcBorders>
            <w:shd w:val="clear" w:color="auto" w:fill="auto"/>
          </w:tcPr>
          <w:p w14:paraId="1FAEB1A6" w14:textId="09659F14" w:rsidR="00B347D5" w:rsidRPr="00E72CD7" w:rsidRDefault="00B347D5" w:rsidP="00B347D5">
            <w:pPr>
              <w:rPr>
                <w:rFonts w:ascii="Times New Roman" w:eastAsia="Times New Roman" w:hAnsi="Times New Roman" w:cs="Times New Roman"/>
                <w:i/>
                <w:sz w:val="24"/>
                <w:szCs w:val="24"/>
              </w:rPr>
            </w:pPr>
          </w:p>
        </w:tc>
      </w:tr>
      <w:tr w:rsidR="00B347D5" w:rsidRPr="00FF3249" w14:paraId="7731C8A1" w14:textId="77777777" w:rsidTr="008259B9">
        <w:tc>
          <w:tcPr>
            <w:tcW w:w="2589" w:type="pct"/>
            <w:shd w:val="clear" w:color="auto" w:fill="auto"/>
          </w:tcPr>
          <w:p w14:paraId="23CDF561" w14:textId="776ABD98" w:rsidR="00B347D5" w:rsidRPr="00E72CD7" w:rsidRDefault="00B347D5" w:rsidP="00B347D5">
            <w:pPr>
              <w:pStyle w:val="paragraph"/>
              <w:spacing w:before="0" w:beforeAutospacing="0" w:after="0" w:afterAutospacing="0"/>
              <w:textAlignment w:val="baseline"/>
              <w:divId w:val="536041548"/>
              <w:rPr>
                <w:b/>
                <w:bCs/>
                <w:i/>
                <w:iCs/>
              </w:rPr>
            </w:pPr>
          </w:p>
        </w:tc>
        <w:tc>
          <w:tcPr>
            <w:tcW w:w="2411" w:type="pct"/>
            <w:tcBorders>
              <w:right w:val="single" w:sz="4" w:space="0" w:color="auto"/>
            </w:tcBorders>
            <w:shd w:val="clear" w:color="auto" w:fill="auto"/>
          </w:tcPr>
          <w:p w14:paraId="2F4B4F66" w14:textId="1A948900" w:rsidR="00B347D5" w:rsidRPr="00E72CD7" w:rsidRDefault="00B347D5" w:rsidP="00B347D5">
            <w:pPr>
              <w:rPr>
                <w:rFonts w:ascii="Times New Roman" w:hAnsi="Times New Roman" w:cs="Times New Roman"/>
                <w:b/>
                <w:bCs/>
                <w:i/>
                <w:iCs/>
                <w:sz w:val="24"/>
                <w:szCs w:val="24"/>
              </w:rPr>
            </w:pPr>
          </w:p>
        </w:tc>
      </w:tr>
      <w:tr w:rsidR="00B347D5" w:rsidRPr="00FF3249" w14:paraId="7D44933B" w14:textId="77777777" w:rsidTr="008259B9">
        <w:tc>
          <w:tcPr>
            <w:tcW w:w="2589" w:type="pct"/>
            <w:shd w:val="clear" w:color="auto" w:fill="auto"/>
          </w:tcPr>
          <w:p w14:paraId="070B581B" w14:textId="6E48BCE5" w:rsidR="00B347D5" w:rsidRPr="00E72CD7" w:rsidRDefault="00B347D5" w:rsidP="00B347D5">
            <w:pPr>
              <w:pStyle w:val="paragraph"/>
              <w:spacing w:before="0" w:beforeAutospacing="0" w:after="0" w:afterAutospacing="0"/>
              <w:textAlignment w:val="baseline"/>
              <w:divId w:val="1209535315"/>
              <w:rPr>
                <w:i/>
              </w:rPr>
            </w:pPr>
          </w:p>
        </w:tc>
        <w:tc>
          <w:tcPr>
            <w:tcW w:w="2411" w:type="pct"/>
            <w:tcBorders>
              <w:bottom w:val="single" w:sz="4" w:space="0" w:color="auto"/>
              <w:right w:val="single" w:sz="4" w:space="0" w:color="auto"/>
            </w:tcBorders>
            <w:shd w:val="clear" w:color="auto" w:fill="auto"/>
          </w:tcPr>
          <w:p w14:paraId="593FBD0D" w14:textId="4F588A75" w:rsidR="00B347D5" w:rsidRPr="00E72CD7" w:rsidRDefault="00B347D5" w:rsidP="00B347D5">
            <w:pPr>
              <w:rPr>
                <w:rFonts w:ascii="Times New Roman" w:hAnsi="Times New Roman" w:cs="Times New Roman"/>
                <w:b/>
                <w:bCs/>
                <w:i/>
                <w:iCs/>
                <w:sz w:val="24"/>
                <w:szCs w:val="24"/>
              </w:rPr>
            </w:pPr>
          </w:p>
        </w:tc>
      </w:tr>
      <w:tr w:rsidR="00B347D5" w:rsidRPr="00FF3249" w14:paraId="07DF332B" w14:textId="77777777" w:rsidTr="008259B9">
        <w:tc>
          <w:tcPr>
            <w:tcW w:w="2589" w:type="pct"/>
            <w:shd w:val="clear" w:color="auto" w:fill="auto"/>
          </w:tcPr>
          <w:p w14:paraId="56BBF7CA" w14:textId="5334B5D1" w:rsidR="00B347D5" w:rsidRPr="00E72CD7" w:rsidRDefault="00B347D5" w:rsidP="00B347D5">
            <w:pPr>
              <w:pStyle w:val="paragraph"/>
              <w:spacing w:before="0" w:beforeAutospacing="0" w:after="0" w:afterAutospacing="0"/>
              <w:textAlignment w:val="baseline"/>
              <w:divId w:val="295651152"/>
              <w:rPr>
                <w:b/>
                <w:bCs/>
                <w:i/>
                <w:iCs/>
              </w:rPr>
            </w:pPr>
          </w:p>
        </w:tc>
        <w:tc>
          <w:tcPr>
            <w:tcW w:w="2411" w:type="pct"/>
            <w:tcBorders>
              <w:right w:val="single" w:sz="4" w:space="0" w:color="auto"/>
            </w:tcBorders>
            <w:shd w:val="clear" w:color="auto" w:fill="auto"/>
          </w:tcPr>
          <w:p w14:paraId="041DD774" w14:textId="12C492F5" w:rsidR="00B347D5" w:rsidRPr="007061A5" w:rsidRDefault="00B347D5" w:rsidP="00B347D5">
            <w:pPr>
              <w:rPr>
                <w:rFonts w:ascii="Times New Roman" w:eastAsia="Times New Roman" w:hAnsi="Times New Roman" w:cs="Times New Roman"/>
                <w:i/>
                <w:iCs/>
                <w:sz w:val="24"/>
                <w:szCs w:val="24"/>
              </w:rPr>
            </w:pPr>
          </w:p>
        </w:tc>
      </w:tr>
      <w:tr w:rsidR="00B347D5" w:rsidRPr="00FF3249" w14:paraId="6E372C3C" w14:textId="77777777" w:rsidTr="008259B9">
        <w:tc>
          <w:tcPr>
            <w:tcW w:w="2589" w:type="pct"/>
            <w:shd w:val="clear" w:color="auto" w:fill="auto"/>
          </w:tcPr>
          <w:p w14:paraId="4C326F36" w14:textId="7809973D" w:rsidR="00B347D5" w:rsidRPr="00E72CD7" w:rsidRDefault="00B347D5" w:rsidP="00B347D5">
            <w:pPr>
              <w:pStyle w:val="paragraph"/>
              <w:spacing w:before="0" w:beforeAutospacing="0" w:after="0" w:afterAutospacing="0"/>
              <w:textAlignment w:val="baseline"/>
              <w:divId w:val="1506171198"/>
              <w:rPr>
                <w:b/>
                <w:bCs/>
                <w:i/>
                <w:iCs/>
              </w:rPr>
            </w:pPr>
          </w:p>
        </w:tc>
        <w:tc>
          <w:tcPr>
            <w:tcW w:w="2411" w:type="pct"/>
            <w:tcBorders>
              <w:right w:val="single" w:sz="4" w:space="0" w:color="auto"/>
            </w:tcBorders>
            <w:shd w:val="clear" w:color="auto" w:fill="auto"/>
          </w:tcPr>
          <w:p w14:paraId="45E14595" w14:textId="1A467C6D" w:rsidR="00B347D5" w:rsidRPr="007061A5" w:rsidRDefault="00B347D5" w:rsidP="00B347D5">
            <w:pPr>
              <w:rPr>
                <w:rFonts w:ascii="Times New Roman" w:eastAsia="Times New Roman" w:hAnsi="Times New Roman" w:cs="Times New Roman"/>
                <w:i/>
                <w:iCs/>
                <w:sz w:val="24"/>
                <w:szCs w:val="24"/>
              </w:rPr>
            </w:pPr>
          </w:p>
        </w:tc>
      </w:tr>
      <w:tr w:rsidR="00B347D5" w:rsidRPr="00FF3249" w14:paraId="76F8E7CB" w14:textId="77777777" w:rsidTr="008259B9">
        <w:tc>
          <w:tcPr>
            <w:tcW w:w="5000" w:type="pct"/>
            <w:gridSpan w:val="2"/>
            <w:tcBorders>
              <w:right w:val="single" w:sz="4" w:space="0" w:color="auto"/>
            </w:tcBorders>
            <w:shd w:val="clear" w:color="auto" w:fill="E7E6E6" w:themeFill="background2"/>
          </w:tcPr>
          <w:p w14:paraId="77B22CEA" w14:textId="3BCFC192" w:rsidR="00B347D5" w:rsidRPr="00E72CD7" w:rsidRDefault="00B347D5" w:rsidP="00B347D5">
            <w:pPr>
              <w:pStyle w:val="ListParagraph"/>
              <w:numPr>
                <w:ilvl w:val="0"/>
                <w:numId w:val="23"/>
              </w:numPr>
              <w:rPr>
                <w:rFonts w:ascii="Times New Roman" w:hAnsi="Times New Roman" w:cs="Times New Roman"/>
                <w:b/>
                <w:bCs/>
                <w:sz w:val="24"/>
                <w:szCs w:val="24"/>
              </w:rPr>
            </w:pPr>
            <w:r w:rsidRPr="00E72CD7">
              <w:rPr>
                <w:rFonts w:ascii="Times New Roman" w:hAnsi="Times New Roman" w:cs="Times New Roman"/>
                <w:b/>
                <w:bCs/>
                <w:sz w:val="24"/>
                <w:szCs w:val="24"/>
              </w:rPr>
              <w:lastRenderedPageBreak/>
              <w:t>Discharge of Stormwater from Secondary Containment</w:t>
            </w:r>
          </w:p>
          <w:p w14:paraId="09720A11" w14:textId="77777777" w:rsidR="00B347D5" w:rsidRPr="00E72CD7" w:rsidRDefault="00B347D5" w:rsidP="00B347D5">
            <w:pPr>
              <w:pStyle w:val="ListParagraph"/>
              <w:ind w:left="720" w:right="3397"/>
              <w:rPr>
                <w:rFonts w:ascii="Times New Roman" w:hAnsi="Times New Roman" w:cs="Times New Roman"/>
                <w:sz w:val="24"/>
                <w:szCs w:val="24"/>
              </w:rPr>
            </w:pPr>
            <w:r w:rsidRPr="00E72CD7">
              <w:rPr>
                <w:rFonts w:ascii="Times New Roman" w:hAnsi="Times New Roman" w:cs="Times New Roman"/>
                <w:sz w:val="24"/>
                <w:szCs w:val="24"/>
              </w:rPr>
              <w:t>Describe the process in place for discharging stormwater from secondary containment areas where outdoor containers are stored.</w:t>
            </w:r>
          </w:p>
        </w:tc>
      </w:tr>
      <w:tr w:rsidR="00B347D5" w:rsidRPr="00FA6B95" w14:paraId="3433B572" w14:textId="77777777" w:rsidTr="00571463">
        <w:trPr>
          <w:trHeight w:val="30"/>
        </w:trPr>
        <w:tc>
          <w:tcPr>
            <w:tcW w:w="5000" w:type="pct"/>
            <w:gridSpan w:val="2"/>
            <w:tcBorders>
              <w:bottom w:val="single" w:sz="4" w:space="0" w:color="auto"/>
              <w:right w:val="single" w:sz="4" w:space="0" w:color="auto"/>
            </w:tcBorders>
            <w:shd w:val="clear" w:color="auto" w:fill="auto"/>
          </w:tcPr>
          <w:p w14:paraId="4F1792B3" w14:textId="77777777" w:rsidR="00B347D5" w:rsidRDefault="00B347D5" w:rsidP="001648DF">
            <w:pPr>
              <w:pStyle w:val="paragraph"/>
              <w:spacing w:before="0" w:beforeAutospacing="0" w:after="0" w:afterAutospacing="0"/>
              <w:ind w:left="694" w:right="75"/>
              <w:textAlignment w:val="baseline"/>
              <w:rPr>
                <w:i/>
              </w:rPr>
            </w:pPr>
          </w:p>
          <w:p w14:paraId="4B3FF923" w14:textId="77777777" w:rsidR="001648DF" w:rsidRDefault="001648DF" w:rsidP="001648DF">
            <w:pPr>
              <w:pStyle w:val="paragraph"/>
              <w:spacing w:before="0" w:beforeAutospacing="0" w:after="0" w:afterAutospacing="0"/>
              <w:ind w:left="694" w:right="75"/>
              <w:textAlignment w:val="baseline"/>
              <w:rPr>
                <w:i/>
              </w:rPr>
            </w:pPr>
          </w:p>
          <w:p w14:paraId="36D5D7F3" w14:textId="77777777" w:rsidR="001648DF" w:rsidRDefault="001648DF" w:rsidP="001648DF">
            <w:pPr>
              <w:pStyle w:val="paragraph"/>
              <w:spacing w:before="0" w:beforeAutospacing="0" w:after="0" w:afterAutospacing="0"/>
              <w:ind w:left="694" w:right="75"/>
              <w:textAlignment w:val="baseline"/>
              <w:rPr>
                <w:i/>
              </w:rPr>
            </w:pPr>
          </w:p>
          <w:p w14:paraId="2111E632" w14:textId="77777777" w:rsidR="001648DF" w:rsidRDefault="001648DF" w:rsidP="001648DF">
            <w:pPr>
              <w:pStyle w:val="paragraph"/>
              <w:spacing w:before="0" w:beforeAutospacing="0" w:after="0" w:afterAutospacing="0"/>
              <w:ind w:left="694" w:right="75"/>
              <w:textAlignment w:val="baseline"/>
              <w:rPr>
                <w:i/>
              </w:rPr>
            </w:pPr>
          </w:p>
          <w:p w14:paraId="3B3D69FD" w14:textId="77777777" w:rsidR="001648DF" w:rsidRDefault="001648DF" w:rsidP="001648DF">
            <w:pPr>
              <w:pStyle w:val="paragraph"/>
              <w:spacing w:before="0" w:beforeAutospacing="0" w:after="0" w:afterAutospacing="0"/>
              <w:ind w:left="694" w:right="75"/>
              <w:textAlignment w:val="baseline"/>
              <w:rPr>
                <w:i/>
              </w:rPr>
            </w:pPr>
          </w:p>
          <w:p w14:paraId="356E6940" w14:textId="77777777" w:rsidR="001648DF" w:rsidRDefault="001648DF" w:rsidP="001648DF">
            <w:pPr>
              <w:pStyle w:val="paragraph"/>
              <w:spacing w:before="0" w:beforeAutospacing="0" w:after="0" w:afterAutospacing="0"/>
              <w:ind w:left="694" w:right="75"/>
              <w:textAlignment w:val="baseline"/>
              <w:rPr>
                <w:i/>
              </w:rPr>
            </w:pPr>
          </w:p>
          <w:p w14:paraId="1612F7F1" w14:textId="77777777" w:rsidR="001648DF" w:rsidRDefault="001648DF" w:rsidP="001648DF">
            <w:pPr>
              <w:pStyle w:val="paragraph"/>
              <w:spacing w:before="0" w:beforeAutospacing="0" w:after="0" w:afterAutospacing="0"/>
              <w:ind w:left="694" w:right="75"/>
              <w:textAlignment w:val="baseline"/>
              <w:rPr>
                <w:i/>
              </w:rPr>
            </w:pPr>
          </w:p>
          <w:p w14:paraId="5C8F91DD" w14:textId="77777777" w:rsidR="001648DF" w:rsidRDefault="001648DF" w:rsidP="001648DF">
            <w:pPr>
              <w:pStyle w:val="paragraph"/>
              <w:spacing w:before="0" w:beforeAutospacing="0" w:after="0" w:afterAutospacing="0"/>
              <w:ind w:left="694" w:right="75"/>
              <w:textAlignment w:val="baseline"/>
              <w:rPr>
                <w:i/>
              </w:rPr>
            </w:pPr>
          </w:p>
          <w:p w14:paraId="2A17EEBE" w14:textId="77777777" w:rsidR="001648DF" w:rsidRDefault="001648DF" w:rsidP="001648DF">
            <w:pPr>
              <w:pStyle w:val="paragraph"/>
              <w:spacing w:before="0" w:beforeAutospacing="0" w:after="0" w:afterAutospacing="0"/>
              <w:ind w:left="694" w:right="75"/>
              <w:textAlignment w:val="baseline"/>
              <w:rPr>
                <w:i/>
              </w:rPr>
            </w:pPr>
          </w:p>
          <w:p w14:paraId="786ACC7C" w14:textId="0ADBB769" w:rsidR="001648DF" w:rsidRPr="00E72CD7" w:rsidRDefault="001648DF" w:rsidP="001648DF">
            <w:pPr>
              <w:pStyle w:val="paragraph"/>
              <w:spacing w:before="0" w:beforeAutospacing="0" w:after="0" w:afterAutospacing="0"/>
              <w:ind w:left="694" w:right="75"/>
              <w:textAlignment w:val="baseline"/>
              <w:rPr>
                <w:i/>
              </w:rPr>
            </w:pPr>
          </w:p>
        </w:tc>
      </w:tr>
      <w:tr w:rsidR="00B347D5" w:rsidRPr="00FF3249" w14:paraId="1A7101E0" w14:textId="77777777" w:rsidTr="00571463">
        <w:tc>
          <w:tcPr>
            <w:tcW w:w="5000" w:type="pct"/>
            <w:gridSpan w:val="2"/>
            <w:tcBorders>
              <w:right w:val="single" w:sz="4" w:space="0" w:color="auto"/>
            </w:tcBorders>
            <w:shd w:val="clear" w:color="auto" w:fill="E7E6E6" w:themeFill="background2"/>
          </w:tcPr>
          <w:p w14:paraId="3EC4AEC1" w14:textId="77777777" w:rsidR="00B347D5" w:rsidRPr="00E72CD7" w:rsidRDefault="00B347D5" w:rsidP="00E8259E">
            <w:pPr>
              <w:pStyle w:val="ListParagraph"/>
              <w:numPr>
                <w:ilvl w:val="0"/>
                <w:numId w:val="23"/>
              </w:numPr>
              <w:ind w:right="90"/>
              <w:rPr>
                <w:rFonts w:ascii="Times New Roman" w:eastAsiaTheme="minorEastAsia" w:hAnsi="Times New Roman" w:cs="Times New Roman"/>
                <w:b/>
                <w:sz w:val="24"/>
                <w:szCs w:val="24"/>
              </w:rPr>
            </w:pPr>
            <w:r w:rsidRPr="00E72CD7">
              <w:rPr>
                <w:rFonts w:ascii="Times New Roman" w:hAnsi="Times New Roman" w:cs="Times New Roman"/>
                <w:b/>
                <w:bCs/>
                <w:sz w:val="24"/>
                <w:szCs w:val="24"/>
              </w:rPr>
              <w:t>Fueling Operations</w:t>
            </w:r>
            <w:r w:rsidRPr="00E72CD7">
              <w:rPr>
                <w:rFonts w:ascii="Times New Roman" w:hAnsi="Times New Roman" w:cs="Times New Roman"/>
                <w:sz w:val="24"/>
                <w:szCs w:val="24"/>
              </w:rPr>
              <w:br/>
              <w:t>Does fueling occur on site?  If so, describe the BMPs in place to minimize contamination of stormwater from fueling activities.  If not, explain where fueling takes place.</w:t>
            </w:r>
          </w:p>
        </w:tc>
      </w:tr>
      <w:tr w:rsidR="00B347D5" w:rsidRPr="00FF3249" w14:paraId="1013A30E" w14:textId="77777777" w:rsidTr="00571463">
        <w:tc>
          <w:tcPr>
            <w:tcW w:w="5000" w:type="pct"/>
            <w:gridSpan w:val="2"/>
            <w:tcBorders>
              <w:right w:val="single" w:sz="4" w:space="0" w:color="auto"/>
            </w:tcBorders>
            <w:shd w:val="clear" w:color="auto" w:fill="auto"/>
          </w:tcPr>
          <w:p w14:paraId="2DBE969D" w14:textId="77777777" w:rsidR="00B347D5" w:rsidRPr="00E72CD7" w:rsidRDefault="00B347D5" w:rsidP="00E8259E">
            <w:pPr>
              <w:pStyle w:val="ListParagraph"/>
              <w:ind w:left="720" w:right="90"/>
              <w:rPr>
                <w:rStyle w:val="normaltextrun"/>
                <w:rFonts w:ascii="Times New Roman" w:hAnsi="Times New Roman" w:cs="Times New Roman"/>
                <w:i/>
                <w:iCs/>
                <w:color w:val="000000"/>
                <w:sz w:val="24"/>
                <w:szCs w:val="24"/>
                <w:bdr w:val="none" w:sz="0" w:space="0" w:color="auto" w:frame="1"/>
              </w:rPr>
            </w:pPr>
          </w:p>
          <w:p w14:paraId="4BBB0D82" w14:textId="77777777" w:rsidR="00B347D5" w:rsidRDefault="00B347D5" w:rsidP="001648DF">
            <w:pPr>
              <w:pStyle w:val="ListParagraph"/>
              <w:ind w:left="720" w:right="90"/>
              <w:rPr>
                <w:rFonts w:ascii="Times New Roman" w:hAnsi="Times New Roman" w:cs="Times New Roman"/>
                <w:b/>
                <w:bCs/>
                <w:i/>
                <w:iCs/>
                <w:sz w:val="24"/>
                <w:szCs w:val="24"/>
              </w:rPr>
            </w:pPr>
          </w:p>
          <w:p w14:paraId="055DE2C8" w14:textId="77777777" w:rsidR="001648DF" w:rsidRDefault="001648DF" w:rsidP="001648DF">
            <w:pPr>
              <w:pStyle w:val="ListParagraph"/>
              <w:ind w:left="720" w:right="90"/>
              <w:rPr>
                <w:rFonts w:ascii="Times New Roman" w:hAnsi="Times New Roman" w:cs="Times New Roman"/>
                <w:b/>
                <w:bCs/>
                <w:i/>
                <w:iCs/>
                <w:sz w:val="24"/>
                <w:szCs w:val="24"/>
              </w:rPr>
            </w:pPr>
          </w:p>
          <w:p w14:paraId="729124B2" w14:textId="77777777" w:rsidR="001648DF" w:rsidRDefault="001648DF" w:rsidP="001648DF">
            <w:pPr>
              <w:pStyle w:val="ListParagraph"/>
              <w:ind w:left="720" w:right="90"/>
              <w:rPr>
                <w:rFonts w:ascii="Times New Roman" w:hAnsi="Times New Roman" w:cs="Times New Roman"/>
                <w:b/>
                <w:bCs/>
                <w:i/>
                <w:iCs/>
                <w:sz w:val="24"/>
                <w:szCs w:val="24"/>
              </w:rPr>
            </w:pPr>
          </w:p>
          <w:p w14:paraId="50DFF678" w14:textId="77777777" w:rsidR="001648DF" w:rsidRDefault="001648DF" w:rsidP="001648DF">
            <w:pPr>
              <w:pStyle w:val="ListParagraph"/>
              <w:ind w:left="720" w:right="90"/>
              <w:rPr>
                <w:rFonts w:ascii="Times New Roman" w:hAnsi="Times New Roman" w:cs="Times New Roman"/>
                <w:b/>
                <w:bCs/>
                <w:i/>
                <w:iCs/>
                <w:sz w:val="24"/>
                <w:szCs w:val="24"/>
              </w:rPr>
            </w:pPr>
          </w:p>
          <w:p w14:paraId="6A4E278A" w14:textId="77777777" w:rsidR="001648DF" w:rsidRDefault="001648DF" w:rsidP="001648DF">
            <w:pPr>
              <w:pStyle w:val="ListParagraph"/>
              <w:ind w:left="720" w:right="90"/>
              <w:rPr>
                <w:rFonts w:ascii="Times New Roman" w:hAnsi="Times New Roman" w:cs="Times New Roman"/>
                <w:b/>
                <w:bCs/>
                <w:i/>
                <w:iCs/>
                <w:sz w:val="24"/>
                <w:szCs w:val="24"/>
              </w:rPr>
            </w:pPr>
          </w:p>
          <w:p w14:paraId="3DE18762" w14:textId="3AFF2C2A" w:rsidR="001648DF" w:rsidRPr="00E72CD7" w:rsidRDefault="001648DF" w:rsidP="001648DF">
            <w:pPr>
              <w:pStyle w:val="ListParagraph"/>
              <w:ind w:left="720" w:right="90"/>
              <w:rPr>
                <w:rFonts w:ascii="Times New Roman" w:hAnsi="Times New Roman" w:cs="Times New Roman"/>
                <w:b/>
                <w:bCs/>
                <w:i/>
                <w:iCs/>
                <w:sz w:val="24"/>
                <w:szCs w:val="24"/>
              </w:rPr>
            </w:pPr>
          </w:p>
        </w:tc>
      </w:tr>
      <w:tr w:rsidR="00B347D5" w:rsidRPr="00FF3249" w14:paraId="1ACB8159" w14:textId="77777777" w:rsidTr="00571463">
        <w:tc>
          <w:tcPr>
            <w:tcW w:w="5000" w:type="pct"/>
            <w:gridSpan w:val="2"/>
            <w:tcBorders>
              <w:right w:val="single" w:sz="4" w:space="0" w:color="auto"/>
            </w:tcBorders>
            <w:shd w:val="clear" w:color="auto" w:fill="E7E6E6" w:themeFill="background2"/>
          </w:tcPr>
          <w:p w14:paraId="5C630B81" w14:textId="77777777" w:rsidR="00B347D5" w:rsidRPr="00E72CD7" w:rsidRDefault="00B347D5" w:rsidP="00E8259E">
            <w:pPr>
              <w:pStyle w:val="ListParagraph"/>
              <w:numPr>
                <w:ilvl w:val="0"/>
                <w:numId w:val="23"/>
              </w:numPr>
              <w:ind w:right="90"/>
              <w:rPr>
                <w:rFonts w:ascii="Times New Roman" w:eastAsiaTheme="minorEastAsia" w:hAnsi="Times New Roman" w:cs="Times New Roman"/>
                <w:b/>
                <w:sz w:val="24"/>
                <w:szCs w:val="24"/>
              </w:rPr>
            </w:pPr>
            <w:r w:rsidRPr="00E72CD7">
              <w:rPr>
                <w:rFonts w:ascii="Times New Roman" w:hAnsi="Times New Roman" w:cs="Times New Roman"/>
                <w:b/>
                <w:bCs/>
                <w:sz w:val="24"/>
                <w:szCs w:val="24"/>
              </w:rPr>
              <w:t>Vehicle/Equipment Maintenance and Repair</w:t>
            </w:r>
          </w:p>
          <w:p w14:paraId="5EBD2F46" w14:textId="77777777" w:rsidR="00B347D5" w:rsidRPr="00E72CD7" w:rsidRDefault="00B347D5" w:rsidP="00E8259E">
            <w:pPr>
              <w:pStyle w:val="ListParagraph"/>
              <w:ind w:left="720" w:right="90"/>
              <w:rPr>
                <w:rFonts w:ascii="Times New Roman" w:hAnsi="Times New Roman" w:cs="Times New Roman"/>
                <w:b/>
                <w:bCs/>
                <w:i/>
                <w:iCs/>
                <w:sz w:val="24"/>
                <w:szCs w:val="24"/>
              </w:rPr>
            </w:pPr>
            <w:r w:rsidRPr="00E72CD7">
              <w:rPr>
                <w:rFonts w:ascii="Times New Roman" w:hAnsi="Times New Roman" w:cs="Times New Roman"/>
                <w:sz w:val="24"/>
                <w:szCs w:val="24"/>
              </w:rPr>
              <w:t>Do you perform maintenance and repair on site?  Is this conducted indoors or outdoors?  If outdoors, describe the BMPs in place to minimize contamination of stormwater from maintenance and repair activities.</w:t>
            </w:r>
          </w:p>
        </w:tc>
      </w:tr>
      <w:tr w:rsidR="00B347D5" w:rsidRPr="00FF3249" w14:paraId="34CAF1AE" w14:textId="77777777" w:rsidTr="00571463">
        <w:tc>
          <w:tcPr>
            <w:tcW w:w="5000" w:type="pct"/>
            <w:gridSpan w:val="2"/>
            <w:tcBorders>
              <w:right w:val="single" w:sz="4" w:space="0" w:color="auto"/>
            </w:tcBorders>
            <w:shd w:val="clear" w:color="auto" w:fill="auto"/>
          </w:tcPr>
          <w:p w14:paraId="0C2E02E9" w14:textId="77777777" w:rsidR="00B347D5" w:rsidRPr="00E72CD7" w:rsidRDefault="00B347D5" w:rsidP="00E8259E">
            <w:pPr>
              <w:pStyle w:val="ListParagraph"/>
              <w:ind w:left="720" w:right="90"/>
              <w:rPr>
                <w:rStyle w:val="normaltextrun"/>
                <w:rFonts w:ascii="Times New Roman" w:hAnsi="Times New Roman" w:cs="Times New Roman"/>
                <w:i/>
                <w:iCs/>
                <w:color w:val="000000"/>
                <w:sz w:val="24"/>
                <w:szCs w:val="24"/>
                <w:shd w:val="clear" w:color="auto" w:fill="FFFFFF"/>
              </w:rPr>
            </w:pPr>
          </w:p>
          <w:p w14:paraId="02CD5A88" w14:textId="77777777" w:rsidR="001648DF" w:rsidRDefault="001648DF" w:rsidP="00E8259E">
            <w:pPr>
              <w:pStyle w:val="ListParagraph"/>
              <w:ind w:left="720" w:right="90"/>
              <w:rPr>
                <w:rStyle w:val="normaltextrun"/>
                <w:rFonts w:ascii="Times New Roman" w:hAnsi="Times New Roman" w:cs="Times New Roman"/>
                <w:i/>
                <w:color w:val="000000"/>
                <w:sz w:val="24"/>
                <w:szCs w:val="24"/>
                <w:bdr w:val="none" w:sz="0" w:space="0" w:color="auto" w:frame="1"/>
              </w:rPr>
            </w:pPr>
          </w:p>
          <w:p w14:paraId="52576F1B" w14:textId="77777777" w:rsidR="001648DF" w:rsidRDefault="001648DF" w:rsidP="00E8259E">
            <w:pPr>
              <w:pStyle w:val="ListParagraph"/>
              <w:ind w:left="720" w:right="90"/>
              <w:rPr>
                <w:rStyle w:val="normaltextrun"/>
                <w:rFonts w:ascii="Times New Roman" w:hAnsi="Times New Roman" w:cs="Times New Roman"/>
                <w:i/>
                <w:color w:val="000000"/>
                <w:sz w:val="24"/>
                <w:szCs w:val="24"/>
                <w:bdr w:val="none" w:sz="0" w:space="0" w:color="auto" w:frame="1"/>
              </w:rPr>
            </w:pPr>
          </w:p>
          <w:p w14:paraId="76C62B23" w14:textId="77777777" w:rsidR="001648DF" w:rsidRDefault="001648DF" w:rsidP="00E8259E">
            <w:pPr>
              <w:pStyle w:val="ListParagraph"/>
              <w:ind w:left="720" w:right="90"/>
              <w:rPr>
                <w:rStyle w:val="normaltextrun"/>
                <w:rFonts w:ascii="Times New Roman" w:hAnsi="Times New Roman" w:cs="Times New Roman"/>
                <w:i/>
                <w:color w:val="000000"/>
                <w:sz w:val="24"/>
                <w:szCs w:val="24"/>
                <w:bdr w:val="none" w:sz="0" w:space="0" w:color="auto" w:frame="1"/>
              </w:rPr>
            </w:pPr>
          </w:p>
          <w:p w14:paraId="5C32545F" w14:textId="1B6BD994" w:rsidR="00B347D5" w:rsidRPr="00E72CD7" w:rsidRDefault="00B347D5" w:rsidP="00E8259E">
            <w:pPr>
              <w:pStyle w:val="ListParagraph"/>
              <w:ind w:left="720" w:right="90"/>
              <w:rPr>
                <w:rStyle w:val="normaltextrun"/>
                <w:rFonts w:ascii="Times New Roman" w:hAnsi="Times New Roman" w:cs="Times New Roman"/>
                <w:i/>
                <w:color w:val="000000"/>
                <w:sz w:val="24"/>
                <w:szCs w:val="24"/>
                <w:bdr w:val="none" w:sz="0" w:space="0" w:color="auto" w:frame="1"/>
              </w:rPr>
            </w:pPr>
          </w:p>
          <w:p w14:paraId="11DBB567" w14:textId="77777777" w:rsidR="00B347D5" w:rsidRPr="00E72CD7" w:rsidRDefault="00B347D5" w:rsidP="00E8259E">
            <w:pPr>
              <w:pStyle w:val="ListParagraph"/>
              <w:ind w:left="720" w:right="90"/>
              <w:rPr>
                <w:rFonts w:ascii="Times New Roman" w:hAnsi="Times New Roman" w:cs="Times New Roman"/>
                <w:b/>
                <w:bCs/>
                <w:i/>
                <w:iCs/>
                <w:sz w:val="24"/>
                <w:szCs w:val="24"/>
              </w:rPr>
            </w:pPr>
          </w:p>
        </w:tc>
      </w:tr>
      <w:tr w:rsidR="00B347D5" w:rsidRPr="00FF3249" w14:paraId="50C73C62" w14:textId="77777777" w:rsidTr="00571463">
        <w:tc>
          <w:tcPr>
            <w:tcW w:w="5000" w:type="pct"/>
            <w:gridSpan w:val="2"/>
            <w:tcBorders>
              <w:right w:val="single" w:sz="4" w:space="0" w:color="auto"/>
            </w:tcBorders>
            <w:shd w:val="clear" w:color="auto" w:fill="E7E6E6" w:themeFill="background2"/>
          </w:tcPr>
          <w:p w14:paraId="68A68211" w14:textId="77777777" w:rsidR="00B347D5" w:rsidRPr="00E72CD7" w:rsidRDefault="00B347D5" w:rsidP="00E8259E">
            <w:pPr>
              <w:pStyle w:val="ListParagraph"/>
              <w:numPr>
                <w:ilvl w:val="0"/>
                <w:numId w:val="23"/>
              </w:numPr>
              <w:ind w:right="90"/>
              <w:rPr>
                <w:rFonts w:ascii="Times New Roman" w:eastAsiaTheme="minorEastAsia" w:hAnsi="Times New Roman" w:cs="Times New Roman"/>
                <w:b/>
                <w:sz w:val="24"/>
                <w:szCs w:val="24"/>
              </w:rPr>
            </w:pPr>
            <w:r w:rsidRPr="00E72CD7">
              <w:rPr>
                <w:rFonts w:ascii="Times New Roman" w:hAnsi="Times New Roman" w:cs="Times New Roman"/>
                <w:b/>
                <w:bCs/>
                <w:sz w:val="24"/>
                <w:szCs w:val="24"/>
              </w:rPr>
              <w:t>Wash Wastewater Containment</w:t>
            </w:r>
          </w:p>
          <w:p w14:paraId="56D8A88E" w14:textId="77777777" w:rsidR="00B347D5" w:rsidRPr="00E72CD7" w:rsidRDefault="00B347D5" w:rsidP="00E8259E">
            <w:pPr>
              <w:pStyle w:val="ListParagraph"/>
              <w:ind w:left="720" w:right="90"/>
              <w:rPr>
                <w:rFonts w:ascii="Times New Roman" w:hAnsi="Times New Roman" w:cs="Times New Roman"/>
                <w:sz w:val="24"/>
                <w:szCs w:val="24"/>
              </w:rPr>
            </w:pPr>
            <w:r w:rsidRPr="00E72CD7">
              <w:rPr>
                <w:rFonts w:ascii="Times New Roman" w:hAnsi="Times New Roman" w:cs="Times New Roman"/>
                <w:sz w:val="24"/>
                <w:szCs w:val="24"/>
              </w:rPr>
              <w:t>Do you wash vehicles on site?  If so, describe the BMPs in place to minimize contamination of stormwater from these activities.  Note that on site containment structures require annual inspections by a NJ licensed professional engineer.  If not, explain where vehicle washing takes place.</w:t>
            </w:r>
          </w:p>
        </w:tc>
      </w:tr>
      <w:tr w:rsidR="00B347D5" w:rsidRPr="00FF3249" w14:paraId="5DACD40A" w14:textId="77777777" w:rsidTr="00571463">
        <w:tc>
          <w:tcPr>
            <w:tcW w:w="5000" w:type="pct"/>
            <w:gridSpan w:val="2"/>
            <w:tcBorders>
              <w:right w:val="single" w:sz="4" w:space="0" w:color="auto"/>
            </w:tcBorders>
            <w:shd w:val="clear" w:color="auto" w:fill="auto"/>
          </w:tcPr>
          <w:p w14:paraId="06644B8E" w14:textId="77777777" w:rsidR="00B347D5" w:rsidRPr="00E72CD7" w:rsidRDefault="00B347D5" w:rsidP="00E8259E">
            <w:pPr>
              <w:pStyle w:val="ListParagraph"/>
              <w:ind w:left="720" w:right="90"/>
              <w:rPr>
                <w:rFonts w:ascii="Times New Roman" w:hAnsi="Times New Roman" w:cs="Times New Roman"/>
                <w:i/>
                <w:iCs/>
                <w:sz w:val="24"/>
                <w:szCs w:val="24"/>
              </w:rPr>
            </w:pPr>
          </w:p>
          <w:p w14:paraId="325D0FAA" w14:textId="77777777" w:rsidR="001648DF" w:rsidRDefault="001648DF" w:rsidP="00E8259E">
            <w:pPr>
              <w:pStyle w:val="ListParagraph"/>
              <w:ind w:left="720" w:right="90"/>
              <w:rPr>
                <w:rStyle w:val="normaltextrun"/>
                <w:rFonts w:ascii="Times New Roman" w:hAnsi="Times New Roman" w:cs="Times New Roman"/>
                <w:i/>
                <w:color w:val="000000"/>
                <w:sz w:val="24"/>
                <w:szCs w:val="24"/>
                <w:bdr w:val="none" w:sz="0" w:space="0" w:color="auto" w:frame="1"/>
              </w:rPr>
            </w:pPr>
          </w:p>
          <w:p w14:paraId="14EDD6A4" w14:textId="77777777" w:rsidR="001648DF" w:rsidRDefault="001648DF" w:rsidP="00E8259E">
            <w:pPr>
              <w:pStyle w:val="ListParagraph"/>
              <w:ind w:left="720" w:right="90"/>
              <w:rPr>
                <w:rStyle w:val="normaltextrun"/>
                <w:rFonts w:ascii="Times New Roman" w:hAnsi="Times New Roman" w:cs="Times New Roman"/>
                <w:i/>
                <w:color w:val="000000"/>
                <w:sz w:val="24"/>
                <w:szCs w:val="24"/>
                <w:bdr w:val="none" w:sz="0" w:space="0" w:color="auto" w:frame="1"/>
              </w:rPr>
            </w:pPr>
          </w:p>
          <w:p w14:paraId="31F563B4" w14:textId="77777777" w:rsidR="001648DF" w:rsidRDefault="001648DF" w:rsidP="00E8259E">
            <w:pPr>
              <w:pStyle w:val="ListParagraph"/>
              <w:ind w:left="720" w:right="90"/>
              <w:rPr>
                <w:rStyle w:val="normaltextrun"/>
                <w:rFonts w:ascii="Times New Roman" w:hAnsi="Times New Roman" w:cs="Times New Roman"/>
                <w:i/>
                <w:color w:val="000000"/>
                <w:sz w:val="24"/>
                <w:szCs w:val="24"/>
                <w:bdr w:val="none" w:sz="0" w:space="0" w:color="auto" w:frame="1"/>
              </w:rPr>
            </w:pPr>
          </w:p>
          <w:p w14:paraId="22ACA198" w14:textId="77777777" w:rsidR="001648DF" w:rsidRDefault="001648DF" w:rsidP="00E8259E">
            <w:pPr>
              <w:pStyle w:val="ListParagraph"/>
              <w:ind w:left="720" w:right="90"/>
              <w:rPr>
                <w:rStyle w:val="normaltextrun"/>
                <w:rFonts w:ascii="Times New Roman" w:hAnsi="Times New Roman" w:cs="Times New Roman"/>
                <w:i/>
                <w:color w:val="000000"/>
                <w:sz w:val="24"/>
                <w:szCs w:val="24"/>
                <w:bdr w:val="none" w:sz="0" w:space="0" w:color="auto" w:frame="1"/>
              </w:rPr>
            </w:pPr>
          </w:p>
          <w:p w14:paraId="05B07608" w14:textId="77777777" w:rsidR="00B347D5" w:rsidRPr="00E72CD7" w:rsidRDefault="00B347D5" w:rsidP="00E8259E">
            <w:pPr>
              <w:pStyle w:val="ListParagraph"/>
              <w:ind w:left="720" w:right="90"/>
              <w:rPr>
                <w:rFonts w:ascii="Times New Roman" w:hAnsi="Times New Roman" w:cs="Times New Roman"/>
                <w:b/>
                <w:bCs/>
                <w:i/>
                <w:iCs/>
                <w:sz w:val="24"/>
                <w:szCs w:val="24"/>
              </w:rPr>
            </w:pPr>
          </w:p>
        </w:tc>
      </w:tr>
      <w:tr w:rsidR="00B347D5" w:rsidRPr="00FF3249" w14:paraId="4A0D1BE4" w14:textId="77777777" w:rsidTr="00571463">
        <w:tc>
          <w:tcPr>
            <w:tcW w:w="5000" w:type="pct"/>
            <w:gridSpan w:val="2"/>
            <w:tcBorders>
              <w:right w:val="single" w:sz="4" w:space="0" w:color="auto"/>
            </w:tcBorders>
            <w:shd w:val="clear" w:color="auto" w:fill="E7E6E6" w:themeFill="background2"/>
          </w:tcPr>
          <w:p w14:paraId="4A4F7A3E" w14:textId="66F4609D" w:rsidR="00B347D5" w:rsidRPr="00E72CD7" w:rsidRDefault="00B347D5" w:rsidP="00E8259E">
            <w:pPr>
              <w:pStyle w:val="ListParagraph"/>
              <w:numPr>
                <w:ilvl w:val="0"/>
                <w:numId w:val="23"/>
              </w:numPr>
              <w:ind w:right="90"/>
              <w:rPr>
                <w:rFonts w:ascii="Times New Roman" w:eastAsiaTheme="minorEastAsia" w:hAnsi="Times New Roman" w:cs="Times New Roman"/>
                <w:b/>
                <w:bCs/>
                <w:sz w:val="24"/>
                <w:szCs w:val="24"/>
              </w:rPr>
            </w:pPr>
            <w:r w:rsidRPr="00E72CD7">
              <w:rPr>
                <w:rFonts w:ascii="Times New Roman" w:hAnsi="Times New Roman" w:cs="Times New Roman"/>
                <w:b/>
                <w:bCs/>
                <w:sz w:val="24"/>
                <w:szCs w:val="24"/>
              </w:rPr>
              <w:lastRenderedPageBreak/>
              <w:t>Salt and Other Granular De-icing Materials</w:t>
            </w:r>
          </w:p>
          <w:p w14:paraId="66118AF7" w14:textId="77777777" w:rsidR="00B347D5" w:rsidRPr="00E72CD7" w:rsidRDefault="00B347D5" w:rsidP="00E8259E">
            <w:pPr>
              <w:pStyle w:val="ListParagraph"/>
              <w:ind w:left="720" w:right="90"/>
              <w:rPr>
                <w:rFonts w:ascii="Times New Roman" w:hAnsi="Times New Roman" w:cs="Times New Roman"/>
                <w:sz w:val="24"/>
                <w:szCs w:val="24"/>
              </w:rPr>
            </w:pPr>
            <w:r w:rsidRPr="00E72CD7">
              <w:rPr>
                <w:rFonts w:ascii="Times New Roman" w:hAnsi="Times New Roman" w:cs="Times New Roman"/>
                <w:sz w:val="24"/>
                <w:szCs w:val="24"/>
              </w:rPr>
              <w:t>Do you store salt and other granular deicing materials on site?  If so, describe how they are stored and the BMPs in place to minimize contamination of stormwater from these materials.  If not, explain where these materials are stored.</w:t>
            </w:r>
          </w:p>
        </w:tc>
      </w:tr>
      <w:tr w:rsidR="00B347D5" w:rsidRPr="00FF3249" w14:paraId="04859453" w14:textId="77777777" w:rsidTr="00571463">
        <w:tc>
          <w:tcPr>
            <w:tcW w:w="5000" w:type="pct"/>
            <w:gridSpan w:val="2"/>
            <w:tcBorders>
              <w:right w:val="single" w:sz="4" w:space="0" w:color="auto"/>
            </w:tcBorders>
            <w:shd w:val="clear" w:color="auto" w:fill="auto"/>
          </w:tcPr>
          <w:p w14:paraId="73F3E4D3" w14:textId="2C191ACC" w:rsidR="00B347D5" w:rsidRPr="00E72CD7" w:rsidRDefault="00B347D5" w:rsidP="00E8259E">
            <w:pPr>
              <w:pStyle w:val="ListParagraph"/>
              <w:ind w:left="720" w:right="90"/>
              <w:rPr>
                <w:rStyle w:val="normaltextrun"/>
                <w:rFonts w:ascii="Times New Roman" w:hAnsi="Times New Roman" w:cs="Times New Roman"/>
                <w:i/>
                <w:iCs/>
                <w:color w:val="000000"/>
                <w:sz w:val="24"/>
                <w:szCs w:val="24"/>
                <w:shd w:val="clear" w:color="auto" w:fill="FFFFFF"/>
              </w:rPr>
            </w:pPr>
          </w:p>
          <w:p w14:paraId="08688400" w14:textId="77777777" w:rsidR="00B347D5" w:rsidRDefault="00B347D5" w:rsidP="001648DF">
            <w:pPr>
              <w:pStyle w:val="ListParagraph"/>
              <w:ind w:left="720" w:right="90"/>
              <w:rPr>
                <w:rFonts w:ascii="Times New Roman" w:hAnsi="Times New Roman" w:cs="Times New Roman"/>
                <w:b/>
                <w:bCs/>
                <w:i/>
                <w:iCs/>
                <w:sz w:val="24"/>
                <w:szCs w:val="24"/>
              </w:rPr>
            </w:pPr>
          </w:p>
          <w:p w14:paraId="1255D389" w14:textId="77777777" w:rsidR="001648DF" w:rsidRDefault="001648DF" w:rsidP="001648DF">
            <w:pPr>
              <w:pStyle w:val="ListParagraph"/>
              <w:ind w:left="720" w:right="90"/>
              <w:rPr>
                <w:rFonts w:ascii="Times New Roman" w:hAnsi="Times New Roman" w:cs="Times New Roman"/>
                <w:b/>
                <w:bCs/>
                <w:i/>
                <w:iCs/>
                <w:sz w:val="24"/>
                <w:szCs w:val="24"/>
              </w:rPr>
            </w:pPr>
          </w:p>
          <w:p w14:paraId="16E01C5C" w14:textId="77777777" w:rsidR="001648DF" w:rsidRDefault="001648DF" w:rsidP="001648DF">
            <w:pPr>
              <w:pStyle w:val="ListParagraph"/>
              <w:ind w:left="720" w:right="90"/>
              <w:rPr>
                <w:rFonts w:ascii="Times New Roman" w:hAnsi="Times New Roman" w:cs="Times New Roman"/>
                <w:b/>
                <w:bCs/>
                <w:i/>
                <w:iCs/>
                <w:sz w:val="24"/>
                <w:szCs w:val="24"/>
              </w:rPr>
            </w:pPr>
          </w:p>
          <w:p w14:paraId="4C1CB62C" w14:textId="01A0F4E8" w:rsidR="001648DF" w:rsidRPr="00E72CD7" w:rsidRDefault="001648DF" w:rsidP="001648DF">
            <w:pPr>
              <w:pStyle w:val="ListParagraph"/>
              <w:ind w:left="720" w:right="90"/>
              <w:rPr>
                <w:rFonts w:ascii="Times New Roman" w:hAnsi="Times New Roman" w:cs="Times New Roman"/>
                <w:b/>
                <w:bCs/>
                <w:i/>
                <w:iCs/>
                <w:sz w:val="24"/>
                <w:szCs w:val="24"/>
              </w:rPr>
            </w:pPr>
          </w:p>
        </w:tc>
      </w:tr>
      <w:tr w:rsidR="00B347D5" w:rsidRPr="00FF3249" w14:paraId="79F1AEE2" w14:textId="77777777" w:rsidTr="00571463">
        <w:tc>
          <w:tcPr>
            <w:tcW w:w="5000" w:type="pct"/>
            <w:gridSpan w:val="2"/>
            <w:tcBorders>
              <w:right w:val="single" w:sz="4" w:space="0" w:color="auto"/>
            </w:tcBorders>
            <w:shd w:val="clear" w:color="auto" w:fill="E7E6E6" w:themeFill="background2"/>
          </w:tcPr>
          <w:p w14:paraId="1397DB91" w14:textId="77777777" w:rsidR="00B347D5" w:rsidRPr="00E72CD7" w:rsidRDefault="00B347D5" w:rsidP="00E8259E">
            <w:pPr>
              <w:pStyle w:val="ListParagraph"/>
              <w:numPr>
                <w:ilvl w:val="0"/>
                <w:numId w:val="23"/>
              </w:numPr>
              <w:shd w:val="clear" w:color="auto" w:fill="E7E6E6" w:themeFill="background2"/>
              <w:ind w:right="90"/>
              <w:rPr>
                <w:rFonts w:ascii="Times New Roman" w:eastAsiaTheme="minorEastAsia" w:hAnsi="Times New Roman" w:cs="Times New Roman"/>
                <w:b/>
                <w:sz w:val="24"/>
                <w:szCs w:val="24"/>
              </w:rPr>
            </w:pPr>
            <w:r w:rsidRPr="00E72CD7">
              <w:rPr>
                <w:rFonts w:ascii="Times New Roman" w:hAnsi="Times New Roman" w:cs="Times New Roman"/>
                <w:b/>
                <w:bCs/>
                <w:sz w:val="24"/>
                <w:szCs w:val="24"/>
              </w:rPr>
              <w:t>Aggregate Material, Wood Chips, and Finished Leaf Compost</w:t>
            </w:r>
          </w:p>
          <w:p w14:paraId="43CF11FB" w14:textId="77777777" w:rsidR="00B347D5" w:rsidRPr="00E72CD7" w:rsidRDefault="00B347D5" w:rsidP="00E8259E">
            <w:pPr>
              <w:pStyle w:val="ListParagraph"/>
              <w:shd w:val="clear" w:color="auto" w:fill="E7E6E6" w:themeFill="background2"/>
              <w:ind w:left="720" w:right="90"/>
              <w:rPr>
                <w:rFonts w:ascii="Times New Roman" w:hAnsi="Times New Roman" w:cs="Times New Roman"/>
                <w:sz w:val="24"/>
                <w:szCs w:val="24"/>
              </w:rPr>
            </w:pPr>
            <w:r w:rsidRPr="00E72CD7">
              <w:rPr>
                <w:rFonts w:ascii="Times New Roman" w:hAnsi="Times New Roman" w:cs="Times New Roman"/>
                <w:sz w:val="24"/>
                <w:szCs w:val="24"/>
              </w:rPr>
              <w:t>Do you store these materials on site?  If so, describe how they are stored and the BMPs in place to minimize contamination of stormwater from these materials.  If not, explain where these materials are stored.</w:t>
            </w:r>
          </w:p>
        </w:tc>
      </w:tr>
      <w:tr w:rsidR="00B347D5" w:rsidRPr="00FF3249" w14:paraId="2ABA0825" w14:textId="77777777" w:rsidTr="00571463">
        <w:tc>
          <w:tcPr>
            <w:tcW w:w="5000" w:type="pct"/>
            <w:gridSpan w:val="2"/>
            <w:tcBorders>
              <w:right w:val="single" w:sz="4" w:space="0" w:color="auto"/>
            </w:tcBorders>
            <w:shd w:val="clear" w:color="auto" w:fill="auto"/>
          </w:tcPr>
          <w:p w14:paraId="47CF1919" w14:textId="77777777" w:rsidR="00B347D5" w:rsidRPr="00E72CD7" w:rsidRDefault="00B347D5" w:rsidP="00E8259E">
            <w:pPr>
              <w:pStyle w:val="ListParagraph"/>
              <w:ind w:left="720" w:right="90"/>
              <w:rPr>
                <w:rFonts w:ascii="Times New Roman" w:hAnsi="Times New Roman" w:cs="Times New Roman"/>
                <w:b/>
                <w:bCs/>
                <w:i/>
                <w:iCs/>
                <w:sz w:val="24"/>
                <w:szCs w:val="24"/>
              </w:rPr>
            </w:pPr>
          </w:p>
          <w:p w14:paraId="3239ECD2" w14:textId="77777777" w:rsidR="00B347D5" w:rsidRDefault="00B347D5" w:rsidP="001648DF">
            <w:pPr>
              <w:pStyle w:val="ListParagraph"/>
              <w:ind w:left="720" w:right="90"/>
              <w:rPr>
                <w:rFonts w:ascii="Times New Roman" w:hAnsi="Times New Roman" w:cs="Times New Roman"/>
                <w:b/>
                <w:bCs/>
                <w:i/>
                <w:iCs/>
                <w:sz w:val="24"/>
                <w:szCs w:val="24"/>
              </w:rPr>
            </w:pPr>
          </w:p>
          <w:p w14:paraId="55F53F40" w14:textId="77777777" w:rsidR="001648DF" w:rsidRDefault="001648DF" w:rsidP="001648DF">
            <w:pPr>
              <w:pStyle w:val="ListParagraph"/>
              <w:ind w:left="720" w:right="90"/>
              <w:rPr>
                <w:rFonts w:ascii="Times New Roman" w:hAnsi="Times New Roman" w:cs="Times New Roman"/>
                <w:b/>
                <w:bCs/>
                <w:i/>
                <w:iCs/>
                <w:sz w:val="24"/>
                <w:szCs w:val="24"/>
              </w:rPr>
            </w:pPr>
          </w:p>
          <w:p w14:paraId="5428D25F" w14:textId="77777777" w:rsidR="001648DF" w:rsidRDefault="001648DF" w:rsidP="001648DF">
            <w:pPr>
              <w:pStyle w:val="ListParagraph"/>
              <w:ind w:left="720" w:right="90"/>
              <w:rPr>
                <w:rFonts w:ascii="Times New Roman" w:hAnsi="Times New Roman" w:cs="Times New Roman"/>
                <w:b/>
                <w:bCs/>
                <w:i/>
                <w:iCs/>
                <w:sz w:val="24"/>
                <w:szCs w:val="24"/>
              </w:rPr>
            </w:pPr>
          </w:p>
          <w:p w14:paraId="61A4C7D4" w14:textId="77777777" w:rsidR="001648DF" w:rsidRDefault="001648DF" w:rsidP="001648DF">
            <w:pPr>
              <w:pStyle w:val="ListParagraph"/>
              <w:ind w:left="720" w:right="90"/>
              <w:rPr>
                <w:rFonts w:ascii="Times New Roman" w:hAnsi="Times New Roman" w:cs="Times New Roman"/>
                <w:b/>
                <w:bCs/>
                <w:i/>
                <w:iCs/>
                <w:sz w:val="24"/>
                <w:szCs w:val="24"/>
              </w:rPr>
            </w:pPr>
          </w:p>
          <w:p w14:paraId="57386CFD" w14:textId="3D1B76AE" w:rsidR="001648DF" w:rsidRPr="00E72CD7" w:rsidRDefault="001648DF" w:rsidP="001648DF">
            <w:pPr>
              <w:pStyle w:val="ListParagraph"/>
              <w:ind w:left="720" w:right="90"/>
              <w:rPr>
                <w:rFonts w:ascii="Times New Roman" w:hAnsi="Times New Roman" w:cs="Times New Roman"/>
                <w:b/>
                <w:bCs/>
                <w:i/>
                <w:iCs/>
                <w:sz w:val="24"/>
                <w:szCs w:val="24"/>
              </w:rPr>
            </w:pPr>
          </w:p>
        </w:tc>
      </w:tr>
      <w:tr w:rsidR="00B347D5" w:rsidRPr="00FF3249" w14:paraId="38405110" w14:textId="77777777" w:rsidTr="00571463">
        <w:tc>
          <w:tcPr>
            <w:tcW w:w="5000" w:type="pct"/>
            <w:gridSpan w:val="2"/>
            <w:tcBorders>
              <w:right w:val="single" w:sz="4" w:space="0" w:color="auto"/>
            </w:tcBorders>
            <w:shd w:val="clear" w:color="auto" w:fill="E7E6E6" w:themeFill="background2"/>
          </w:tcPr>
          <w:p w14:paraId="3DD72BF0" w14:textId="77777777" w:rsidR="00B347D5" w:rsidRPr="00E72CD7" w:rsidRDefault="00B347D5" w:rsidP="00E8259E">
            <w:pPr>
              <w:pStyle w:val="ListParagraph"/>
              <w:numPr>
                <w:ilvl w:val="0"/>
                <w:numId w:val="23"/>
              </w:numPr>
              <w:ind w:right="90"/>
              <w:rPr>
                <w:rFonts w:ascii="Times New Roman" w:eastAsiaTheme="minorEastAsia" w:hAnsi="Times New Roman" w:cs="Times New Roman"/>
                <w:b/>
                <w:sz w:val="24"/>
                <w:szCs w:val="24"/>
              </w:rPr>
            </w:pPr>
            <w:r w:rsidRPr="00E72CD7">
              <w:rPr>
                <w:rFonts w:ascii="Times New Roman" w:hAnsi="Times New Roman" w:cs="Times New Roman"/>
                <w:b/>
                <w:bCs/>
                <w:sz w:val="24"/>
                <w:szCs w:val="24"/>
              </w:rPr>
              <w:t>Cold Patch Asphalt</w:t>
            </w:r>
          </w:p>
          <w:p w14:paraId="02BD6E62" w14:textId="77777777" w:rsidR="00B347D5" w:rsidRPr="00E72CD7" w:rsidRDefault="00B347D5" w:rsidP="00E8259E">
            <w:pPr>
              <w:pStyle w:val="ListParagraph"/>
              <w:ind w:left="720" w:right="90"/>
              <w:rPr>
                <w:rFonts w:ascii="Times New Roman" w:hAnsi="Times New Roman" w:cs="Times New Roman"/>
                <w:b/>
                <w:bCs/>
                <w:i/>
                <w:iCs/>
                <w:sz w:val="24"/>
                <w:szCs w:val="24"/>
              </w:rPr>
            </w:pPr>
            <w:r w:rsidRPr="00E72CD7">
              <w:rPr>
                <w:rFonts w:ascii="Times New Roman" w:hAnsi="Times New Roman" w:cs="Times New Roman"/>
                <w:sz w:val="24"/>
                <w:szCs w:val="24"/>
              </w:rPr>
              <w:t>Do you store these materials on site?  If so, describe how they are stored and the BMPs in place to minimize contamination of stormwater from these materials.  If not, explain where these materials are stored.</w:t>
            </w:r>
          </w:p>
        </w:tc>
      </w:tr>
      <w:tr w:rsidR="00B347D5" w:rsidRPr="00FF3249" w14:paraId="766B0BF9" w14:textId="77777777" w:rsidTr="00571463">
        <w:tc>
          <w:tcPr>
            <w:tcW w:w="5000" w:type="pct"/>
            <w:gridSpan w:val="2"/>
            <w:tcBorders>
              <w:right w:val="single" w:sz="4" w:space="0" w:color="auto"/>
            </w:tcBorders>
            <w:shd w:val="clear" w:color="auto" w:fill="auto"/>
          </w:tcPr>
          <w:p w14:paraId="167293C8" w14:textId="77777777" w:rsidR="00B347D5" w:rsidRPr="00E72CD7" w:rsidRDefault="00B347D5" w:rsidP="00E8259E">
            <w:pPr>
              <w:pStyle w:val="ListParagraph"/>
              <w:ind w:left="720" w:right="90"/>
              <w:rPr>
                <w:rFonts w:ascii="Times New Roman" w:hAnsi="Times New Roman" w:cs="Times New Roman"/>
                <w:b/>
                <w:bCs/>
                <w:i/>
                <w:iCs/>
                <w:sz w:val="24"/>
                <w:szCs w:val="24"/>
              </w:rPr>
            </w:pPr>
          </w:p>
          <w:p w14:paraId="63FFC9C8" w14:textId="77777777" w:rsidR="00B347D5" w:rsidRDefault="00B347D5" w:rsidP="001648DF">
            <w:pPr>
              <w:pStyle w:val="ListParagraph"/>
              <w:ind w:left="720" w:right="90"/>
              <w:rPr>
                <w:rFonts w:ascii="Times New Roman" w:hAnsi="Times New Roman" w:cs="Times New Roman"/>
                <w:b/>
                <w:bCs/>
                <w:i/>
                <w:iCs/>
                <w:sz w:val="24"/>
                <w:szCs w:val="24"/>
              </w:rPr>
            </w:pPr>
          </w:p>
          <w:p w14:paraId="28AC2272" w14:textId="77777777" w:rsidR="001648DF" w:rsidRDefault="001648DF" w:rsidP="001648DF">
            <w:pPr>
              <w:pStyle w:val="ListParagraph"/>
              <w:ind w:left="720" w:right="90"/>
              <w:rPr>
                <w:rFonts w:ascii="Times New Roman" w:hAnsi="Times New Roman" w:cs="Times New Roman"/>
                <w:b/>
                <w:bCs/>
                <w:i/>
                <w:iCs/>
                <w:sz w:val="24"/>
                <w:szCs w:val="24"/>
              </w:rPr>
            </w:pPr>
          </w:p>
          <w:p w14:paraId="330F8B98" w14:textId="66ECE222" w:rsidR="001648DF" w:rsidRPr="00E72CD7" w:rsidRDefault="001648DF" w:rsidP="001648DF">
            <w:pPr>
              <w:pStyle w:val="ListParagraph"/>
              <w:ind w:left="720" w:right="90"/>
              <w:rPr>
                <w:rFonts w:ascii="Times New Roman" w:hAnsi="Times New Roman" w:cs="Times New Roman"/>
                <w:b/>
                <w:bCs/>
                <w:i/>
                <w:iCs/>
                <w:sz w:val="24"/>
                <w:szCs w:val="24"/>
              </w:rPr>
            </w:pPr>
          </w:p>
        </w:tc>
      </w:tr>
      <w:tr w:rsidR="00B347D5" w:rsidRPr="00FF3249" w14:paraId="03CF5D4C" w14:textId="77777777" w:rsidTr="00571463">
        <w:tc>
          <w:tcPr>
            <w:tcW w:w="5000" w:type="pct"/>
            <w:gridSpan w:val="2"/>
            <w:tcBorders>
              <w:right w:val="single" w:sz="4" w:space="0" w:color="auto"/>
            </w:tcBorders>
            <w:shd w:val="clear" w:color="auto" w:fill="E7E6E6" w:themeFill="background2"/>
          </w:tcPr>
          <w:p w14:paraId="03B753C9" w14:textId="77777777" w:rsidR="00B347D5" w:rsidRPr="00E72CD7" w:rsidRDefault="00B347D5" w:rsidP="00E8259E">
            <w:pPr>
              <w:pStyle w:val="ListParagraph"/>
              <w:numPr>
                <w:ilvl w:val="0"/>
                <w:numId w:val="23"/>
              </w:numPr>
              <w:ind w:right="90"/>
              <w:rPr>
                <w:rFonts w:ascii="Times New Roman" w:eastAsiaTheme="minorEastAsia" w:hAnsi="Times New Roman" w:cs="Times New Roman"/>
                <w:b/>
                <w:sz w:val="24"/>
                <w:szCs w:val="24"/>
              </w:rPr>
            </w:pPr>
            <w:r w:rsidRPr="00E72CD7">
              <w:rPr>
                <w:rFonts w:ascii="Times New Roman" w:hAnsi="Times New Roman" w:cs="Times New Roman"/>
                <w:b/>
                <w:bCs/>
                <w:sz w:val="24"/>
                <w:szCs w:val="24"/>
              </w:rPr>
              <w:t>Street Sweepings and Storm Sewer Cleanout Materials</w:t>
            </w:r>
          </w:p>
          <w:p w14:paraId="2B15F11B" w14:textId="77777777" w:rsidR="00B347D5" w:rsidRPr="00E72CD7" w:rsidRDefault="00B347D5" w:rsidP="00E8259E">
            <w:pPr>
              <w:pStyle w:val="ListParagraph"/>
              <w:ind w:left="720" w:right="90"/>
              <w:rPr>
                <w:rFonts w:ascii="Times New Roman" w:hAnsi="Times New Roman" w:cs="Times New Roman"/>
                <w:b/>
                <w:bCs/>
                <w:i/>
                <w:iCs/>
                <w:sz w:val="24"/>
                <w:szCs w:val="24"/>
              </w:rPr>
            </w:pPr>
            <w:r w:rsidRPr="00E72CD7">
              <w:rPr>
                <w:rFonts w:ascii="Times New Roman" w:hAnsi="Times New Roman" w:cs="Times New Roman"/>
                <w:sz w:val="24"/>
                <w:szCs w:val="24"/>
              </w:rPr>
              <w:t>Do you store these materials on site?  If so, describe how they are stored and the BMPs in place to minimize contamination of stormwater from these materials.  If not, explain where these materials are stored.</w:t>
            </w:r>
          </w:p>
        </w:tc>
      </w:tr>
      <w:tr w:rsidR="00B347D5" w:rsidRPr="00FF3249" w14:paraId="0A81EE23" w14:textId="77777777" w:rsidTr="00571463">
        <w:tc>
          <w:tcPr>
            <w:tcW w:w="5000" w:type="pct"/>
            <w:gridSpan w:val="2"/>
            <w:tcBorders>
              <w:right w:val="single" w:sz="4" w:space="0" w:color="auto"/>
            </w:tcBorders>
            <w:shd w:val="clear" w:color="auto" w:fill="auto"/>
          </w:tcPr>
          <w:p w14:paraId="453AE0D6" w14:textId="77777777" w:rsidR="00B347D5" w:rsidRPr="00E72CD7" w:rsidRDefault="00B347D5" w:rsidP="00E8259E">
            <w:pPr>
              <w:pStyle w:val="ListParagraph"/>
              <w:ind w:left="720" w:right="90"/>
              <w:rPr>
                <w:rStyle w:val="normaltextrun"/>
                <w:rFonts w:ascii="Times New Roman" w:hAnsi="Times New Roman" w:cs="Times New Roman"/>
                <w:color w:val="000000"/>
                <w:sz w:val="24"/>
                <w:szCs w:val="24"/>
                <w:bdr w:val="none" w:sz="0" w:space="0" w:color="auto" w:frame="1"/>
              </w:rPr>
            </w:pPr>
          </w:p>
          <w:p w14:paraId="472A25E0" w14:textId="77777777" w:rsidR="00B347D5" w:rsidRDefault="00B347D5" w:rsidP="001648DF">
            <w:pPr>
              <w:pStyle w:val="ListParagraph"/>
              <w:ind w:left="720" w:right="90"/>
              <w:rPr>
                <w:rStyle w:val="normaltextrun"/>
                <w:rFonts w:ascii="Times New Roman" w:hAnsi="Times New Roman" w:cs="Times New Roman"/>
                <w:color w:val="000000"/>
                <w:sz w:val="24"/>
                <w:szCs w:val="24"/>
                <w:bdr w:val="none" w:sz="0" w:space="0" w:color="auto" w:frame="1"/>
              </w:rPr>
            </w:pPr>
          </w:p>
          <w:p w14:paraId="74F19608" w14:textId="77777777" w:rsidR="001648DF" w:rsidRDefault="001648DF" w:rsidP="001648DF">
            <w:pPr>
              <w:pStyle w:val="ListParagraph"/>
              <w:ind w:left="720" w:right="90"/>
              <w:rPr>
                <w:rStyle w:val="normaltextrun"/>
                <w:rFonts w:ascii="Times New Roman" w:hAnsi="Times New Roman" w:cs="Times New Roman"/>
                <w:color w:val="000000"/>
                <w:sz w:val="24"/>
                <w:szCs w:val="24"/>
                <w:bdr w:val="none" w:sz="0" w:space="0" w:color="auto" w:frame="1"/>
              </w:rPr>
            </w:pPr>
          </w:p>
          <w:p w14:paraId="21A89763" w14:textId="77777777" w:rsidR="001648DF" w:rsidRDefault="001648DF" w:rsidP="001648DF">
            <w:pPr>
              <w:pStyle w:val="ListParagraph"/>
              <w:ind w:left="720" w:right="90"/>
              <w:rPr>
                <w:rStyle w:val="normaltextrun"/>
                <w:rFonts w:ascii="Times New Roman" w:hAnsi="Times New Roman" w:cs="Times New Roman"/>
                <w:color w:val="000000"/>
                <w:sz w:val="24"/>
                <w:szCs w:val="24"/>
                <w:bdr w:val="none" w:sz="0" w:space="0" w:color="auto" w:frame="1"/>
              </w:rPr>
            </w:pPr>
          </w:p>
          <w:p w14:paraId="1B6D30C6" w14:textId="77777777" w:rsidR="001648DF" w:rsidRDefault="001648DF" w:rsidP="001648DF">
            <w:pPr>
              <w:pStyle w:val="ListParagraph"/>
              <w:ind w:left="720" w:right="90"/>
              <w:rPr>
                <w:rStyle w:val="normaltextrun"/>
                <w:rFonts w:ascii="Times New Roman" w:hAnsi="Times New Roman" w:cs="Times New Roman"/>
                <w:color w:val="000000"/>
                <w:sz w:val="24"/>
                <w:szCs w:val="24"/>
                <w:bdr w:val="none" w:sz="0" w:space="0" w:color="auto" w:frame="1"/>
              </w:rPr>
            </w:pPr>
          </w:p>
          <w:p w14:paraId="3ED8C550" w14:textId="77777777" w:rsidR="001648DF" w:rsidRDefault="001648DF" w:rsidP="001648DF">
            <w:pPr>
              <w:pStyle w:val="ListParagraph"/>
              <w:ind w:left="720" w:right="90"/>
              <w:rPr>
                <w:rStyle w:val="normaltextrun"/>
                <w:rFonts w:ascii="Times New Roman" w:hAnsi="Times New Roman" w:cs="Times New Roman"/>
                <w:color w:val="000000"/>
                <w:sz w:val="24"/>
                <w:szCs w:val="24"/>
                <w:bdr w:val="none" w:sz="0" w:space="0" w:color="auto" w:frame="1"/>
              </w:rPr>
            </w:pPr>
          </w:p>
          <w:p w14:paraId="7D74F36B" w14:textId="77777777" w:rsidR="001648DF" w:rsidRDefault="001648DF" w:rsidP="001648DF">
            <w:pPr>
              <w:pStyle w:val="ListParagraph"/>
              <w:ind w:left="720" w:right="90"/>
              <w:rPr>
                <w:rStyle w:val="normaltextrun"/>
                <w:rFonts w:ascii="Times New Roman" w:hAnsi="Times New Roman" w:cs="Times New Roman"/>
                <w:color w:val="000000"/>
                <w:sz w:val="24"/>
                <w:szCs w:val="24"/>
                <w:bdr w:val="none" w:sz="0" w:space="0" w:color="auto" w:frame="1"/>
              </w:rPr>
            </w:pPr>
          </w:p>
          <w:p w14:paraId="66F29441" w14:textId="77777777" w:rsidR="001648DF" w:rsidRDefault="001648DF" w:rsidP="001648DF">
            <w:pPr>
              <w:pStyle w:val="ListParagraph"/>
              <w:ind w:left="720" w:right="90"/>
              <w:rPr>
                <w:rStyle w:val="normaltextrun"/>
                <w:rFonts w:ascii="Times New Roman" w:hAnsi="Times New Roman" w:cs="Times New Roman"/>
                <w:color w:val="000000"/>
                <w:sz w:val="24"/>
                <w:szCs w:val="24"/>
                <w:bdr w:val="none" w:sz="0" w:space="0" w:color="auto" w:frame="1"/>
              </w:rPr>
            </w:pPr>
          </w:p>
          <w:p w14:paraId="26FE05B7" w14:textId="77777777" w:rsidR="001648DF" w:rsidRDefault="001648DF" w:rsidP="001648DF">
            <w:pPr>
              <w:pStyle w:val="ListParagraph"/>
              <w:ind w:left="720" w:right="90"/>
              <w:rPr>
                <w:rStyle w:val="normaltextrun"/>
                <w:rFonts w:ascii="Times New Roman" w:hAnsi="Times New Roman" w:cs="Times New Roman"/>
                <w:color w:val="000000"/>
                <w:sz w:val="24"/>
                <w:szCs w:val="24"/>
                <w:bdr w:val="none" w:sz="0" w:space="0" w:color="auto" w:frame="1"/>
              </w:rPr>
            </w:pPr>
          </w:p>
          <w:p w14:paraId="5436397E" w14:textId="77777777" w:rsidR="001648DF" w:rsidRDefault="001648DF" w:rsidP="001648DF">
            <w:pPr>
              <w:pStyle w:val="ListParagraph"/>
              <w:ind w:left="720" w:right="90"/>
              <w:rPr>
                <w:rStyle w:val="normaltextrun"/>
                <w:rFonts w:ascii="Times New Roman" w:hAnsi="Times New Roman" w:cs="Times New Roman"/>
                <w:color w:val="000000"/>
                <w:sz w:val="24"/>
                <w:szCs w:val="24"/>
                <w:bdr w:val="none" w:sz="0" w:space="0" w:color="auto" w:frame="1"/>
              </w:rPr>
            </w:pPr>
          </w:p>
          <w:p w14:paraId="249FBBE7" w14:textId="77777777" w:rsidR="001648DF" w:rsidRDefault="001648DF" w:rsidP="001648DF">
            <w:pPr>
              <w:pStyle w:val="ListParagraph"/>
              <w:ind w:left="720" w:right="90"/>
              <w:rPr>
                <w:rStyle w:val="normaltextrun"/>
                <w:rFonts w:ascii="Times New Roman" w:hAnsi="Times New Roman" w:cs="Times New Roman"/>
                <w:color w:val="000000"/>
                <w:sz w:val="24"/>
                <w:szCs w:val="24"/>
                <w:bdr w:val="none" w:sz="0" w:space="0" w:color="auto" w:frame="1"/>
              </w:rPr>
            </w:pPr>
          </w:p>
          <w:p w14:paraId="391B02B4" w14:textId="77777777" w:rsidR="001648DF" w:rsidRDefault="001648DF" w:rsidP="001648DF">
            <w:pPr>
              <w:pStyle w:val="ListParagraph"/>
              <w:ind w:left="720" w:right="90"/>
              <w:rPr>
                <w:rStyle w:val="normaltextrun"/>
                <w:rFonts w:ascii="Times New Roman" w:hAnsi="Times New Roman" w:cs="Times New Roman"/>
                <w:color w:val="000000"/>
                <w:sz w:val="24"/>
                <w:szCs w:val="24"/>
                <w:bdr w:val="none" w:sz="0" w:space="0" w:color="auto" w:frame="1"/>
              </w:rPr>
            </w:pPr>
          </w:p>
          <w:p w14:paraId="250CB370" w14:textId="77777777" w:rsidR="001648DF" w:rsidRDefault="001648DF" w:rsidP="001648DF">
            <w:pPr>
              <w:pStyle w:val="ListParagraph"/>
              <w:ind w:left="720" w:right="90"/>
              <w:rPr>
                <w:rStyle w:val="normaltextrun"/>
                <w:rFonts w:ascii="Times New Roman" w:hAnsi="Times New Roman" w:cs="Times New Roman"/>
                <w:color w:val="000000"/>
                <w:sz w:val="24"/>
                <w:szCs w:val="24"/>
                <w:bdr w:val="none" w:sz="0" w:space="0" w:color="auto" w:frame="1"/>
              </w:rPr>
            </w:pPr>
          </w:p>
          <w:p w14:paraId="15A8DF0F" w14:textId="5C438330" w:rsidR="001648DF" w:rsidRPr="00E72CD7" w:rsidRDefault="001648DF" w:rsidP="001648DF">
            <w:pPr>
              <w:pStyle w:val="ListParagraph"/>
              <w:ind w:left="720" w:right="90"/>
              <w:rPr>
                <w:rStyle w:val="normaltextrun"/>
                <w:rFonts w:ascii="Times New Roman" w:hAnsi="Times New Roman" w:cs="Times New Roman"/>
                <w:color w:val="000000"/>
                <w:sz w:val="24"/>
                <w:szCs w:val="24"/>
                <w:bdr w:val="none" w:sz="0" w:space="0" w:color="auto" w:frame="1"/>
              </w:rPr>
            </w:pPr>
          </w:p>
        </w:tc>
      </w:tr>
      <w:tr w:rsidR="00B347D5" w:rsidRPr="00FF3249" w14:paraId="0A2E9C25" w14:textId="77777777" w:rsidTr="00571463">
        <w:tc>
          <w:tcPr>
            <w:tcW w:w="5000" w:type="pct"/>
            <w:gridSpan w:val="2"/>
            <w:tcBorders>
              <w:right w:val="single" w:sz="4" w:space="0" w:color="auto"/>
            </w:tcBorders>
            <w:shd w:val="clear" w:color="auto" w:fill="E7E6E6" w:themeFill="background2"/>
          </w:tcPr>
          <w:p w14:paraId="35996438" w14:textId="77777777" w:rsidR="00B347D5" w:rsidRPr="00E72CD7" w:rsidRDefault="00B347D5" w:rsidP="00E8259E">
            <w:pPr>
              <w:pStyle w:val="ListParagraph"/>
              <w:numPr>
                <w:ilvl w:val="0"/>
                <w:numId w:val="23"/>
              </w:numPr>
              <w:ind w:right="90"/>
              <w:rPr>
                <w:rFonts w:ascii="Times New Roman" w:eastAsiaTheme="minorEastAsia" w:hAnsi="Times New Roman" w:cs="Times New Roman"/>
                <w:b/>
                <w:sz w:val="24"/>
                <w:szCs w:val="24"/>
              </w:rPr>
            </w:pPr>
            <w:r w:rsidRPr="00E72CD7">
              <w:rPr>
                <w:rFonts w:ascii="Times New Roman" w:hAnsi="Times New Roman" w:cs="Times New Roman"/>
                <w:b/>
                <w:bCs/>
                <w:sz w:val="24"/>
                <w:szCs w:val="24"/>
              </w:rPr>
              <w:lastRenderedPageBreak/>
              <w:t>Construction and Demolition Waste, Wood Waste, and Yard Trimmings</w:t>
            </w:r>
          </w:p>
          <w:p w14:paraId="58A69853" w14:textId="77777777" w:rsidR="00B347D5" w:rsidRPr="00E72CD7" w:rsidRDefault="00B347D5" w:rsidP="00E8259E">
            <w:pPr>
              <w:pStyle w:val="ListParagraph"/>
              <w:ind w:left="720" w:right="90"/>
              <w:rPr>
                <w:rFonts w:ascii="Times New Roman" w:hAnsi="Times New Roman" w:cs="Times New Roman"/>
                <w:b/>
                <w:bCs/>
                <w:i/>
                <w:iCs/>
                <w:sz w:val="24"/>
                <w:szCs w:val="24"/>
              </w:rPr>
            </w:pPr>
            <w:r w:rsidRPr="00E72CD7">
              <w:rPr>
                <w:rFonts w:ascii="Times New Roman" w:hAnsi="Times New Roman" w:cs="Times New Roman"/>
                <w:sz w:val="24"/>
                <w:szCs w:val="24"/>
              </w:rPr>
              <w:t>Do you store these materials on site?  If so, describe how they are stored and the BMPs in place to minimize contamination of stormwater from these materials.  If not, explain where these materials are stored.</w:t>
            </w:r>
          </w:p>
        </w:tc>
      </w:tr>
      <w:tr w:rsidR="00B347D5" w:rsidRPr="00FF3249" w14:paraId="3E9F3CEB" w14:textId="77777777" w:rsidTr="00571463">
        <w:tc>
          <w:tcPr>
            <w:tcW w:w="5000" w:type="pct"/>
            <w:gridSpan w:val="2"/>
            <w:tcBorders>
              <w:right w:val="single" w:sz="4" w:space="0" w:color="auto"/>
            </w:tcBorders>
            <w:shd w:val="clear" w:color="auto" w:fill="auto"/>
          </w:tcPr>
          <w:p w14:paraId="08E004B2" w14:textId="77777777" w:rsidR="00B347D5" w:rsidRPr="00E72CD7" w:rsidRDefault="00B347D5" w:rsidP="00E8259E">
            <w:pPr>
              <w:ind w:right="90"/>
              <w:rPr>
                <w:rFonts w:ascii="Times New Roman" w:hAnsi="Times New Roman" w:cs="Times New Roman"/>
                <w:b/>
                <w:bCs/>
                <w:i/>
                <w:iCs/>
                <w:sz w:val="24"/>
                <w:szCs w:val="24"/>
              </w:rPr>
            </w:pPr>
          </w:p>
          <w:p w14:paraId="51AB1BFD" w14:textId="77777777" w:rsidR="00B347D5" w:rsidRDefault="00B347D5" w:rsidP="00E8259E">
            <w:pPr>
              <w:ind w:left="720" w:right="90"/>
              <w:rPr>
                <w:rStyle w:val="normaltextrun"/>
                <w:rFonts w:ascii="Times New Roman" w:hAnsi="Times New Roman" w:cs="Times New Roman"/>
                <w:i/>
                <w:color w:val="000000"/>
                <w:sz w:val="24"/>
                <w:szCs w:val="24"/>
                <w:bdr w:val="none" w:sz="0" w:space="0" w:color="auto" w:frame="1"/>
              </w:rPr>
            </w:pPr>
          </w:p>
          <w:p w14:paraId="3C89ED41" w14:textId="339EED63" w:rsidR="00B347D5" w:rsidRPr="00E72CD7" w:rsidRDefault="00B347D5" w:rsidP="00E8259E">
            <w:pPr>
              <w:pStyle w:val="ListParagraph"/>
              <w:ind w:left="720" w:right="90"/>
              <w:rPr>
                <w:rStyle w:val="normaltextrun"/>
                <w:rFonts w:ascii="Times New Roman" w:hAnsi="Times New Roman" w:cs="Times New Roman"/>
                <w:i/>
                <w:sz w:val="24"/>
                <w:szCs w:val="24"/>
                <w:bdr w:val="none" w:sz="0" w:space="0" w:color="auto" w:frame="1"/>
              </w:rPr>
            </w:pPr>
          </w:p>
          <w:p w14:paraId="5B841A95" w14:textId="77777777" w:rsidR="00B347D5" w:rsidRDefault="00B347D5" w:rsidP="00E8259E">
            <w:pPr>
              <w:pStyle w:val="ListParagraph"/>
              <w:ind w:left="720" w:right="90"/>
              <w:rPr>
                <w:rFonts w:ascii="Times New Roman" w:hAnsi="Times New Roman" w:cs="Times New Roman"/>
                <w:b/>
                <w:bCs/>
                <w:i/>
                <w:iCs/>
                <w:sz w:val="24"/>
                <w:szCs w:val="24"/>
              </w:rPr>
            </w:pPr>
          </w:p>
          <w:p w14:paraId="7735C2E7" w14:textId="77777777" w:rsidR="001648DF" w:rsidRDefault="001648DF" w:rsidP="00E8259E">
            <w:pPr>
              <w:pStyle w:val="ListParagraph"/>
              <w:ind w:left="720" w:right="90"/>
              <w:rPr>
                <w:rFonts w:ascii="Times New Roman" w:hAnsi="Times New Roman" w:cs="Times New Roman"/>
                <w:b/>
                <w:bCs/>
                <w:i/>
                <w:iCs/>
                <w:sz w:val="24"/>
                <w:szCs w:val="24"/>
              </w:rPr>
            </w:pPr>
          </w:p>
          <w:p w14:paraId="10F9D4C6" w14:textId="77777777" w:rsidR="001648DF" w:rsidRDefault="001648DF" w:rsidP="00E8259E">
            <w:pPr>
              <w:pStyle w:val="ListParagraph"/>
              <w:ind w:left="720" w:right="90"/>
              <w:rPr>
                <w:rFonts w:ascii="Times New Roman" w:hAnsi="Times New Roman" w:cs="Times New Roman"/>
                <w:b/>
                <w:bCs/>
                <w:i/>
                <w:iCs/>
                <w:sz w:val="24"/>
                <w:szCs w:val="24"/>
              </w:rPr>
            </w:pPr>
          </w:p>
          <w:p w14:paraId="6A078C53" w14:textId="6483023D" w:rsidR="001648DF" w:rsidRPr="00E72CD7" w:rsidRDefault="001648DF" w:rsidP="00E8259E">
            <w:pPr>
              <w:pStyle w:val="ListParagraph"/>
              <w:ind w:left="720" w:right="90"/>
              <w:rPr>
                <w:rFonts w:ascii="Times New Roman" w:hAnsi="Times New Roman" w:cs="Times New Roman"/>
                <w:b/>
                <w:bCs/>
                <w:i/>
                <w:iCs/>
                <w:sz w:val="24"/>
                <w:szCs w:val="24"/>
              </w:rPr>
            </w:pPr>
          </w:p>
        </w:tc>
      </w:tr>
      <w:tr w:rsidR="00B347D5" w:rsidRPr="00FF3249" w14:paraId="0E8947B0" w14:textId="77777777" w:rsidTr="00571463">
        <w:tc>
          <w:tcPr>
            <w:tcW w:w="5000" w:type="pct"/>
            <w:gridSpan w:val="2"/>
            <w:tcBorders>
              <w:right w:val="single" w:sz="4" w:space="0" w:color="auto"/>
            </w:tcBorders>
            <w:shd w:val="clear" w:color="auto" w:fill="E7E6E6" w:themeFill="background2"/>
          </w:tcPr>
          <w:p w14:paraId="7DF0EB5E" w14:textId="77777777" w:rsidR="00B347D5" w:rsidRPr="00E72CD7" w:rsidRDefault="00B347D5" w:rsidP="00E8259E">
            <w:pPr>
              <w:pStyle w:val="ListParagraph"/>
              <w:numPr>
                <w:ilvl w:val="0"/>
                <w:numId w:val="23"/>
              </w:numPr>
              <w:ind w:right="90"/>
              <w:rPr>
                <w:rFonts w:ascii="Times New Roman" w:eastAsiaTheme="minorEastAsia" w:hAnsi="Times New Roman" w:cs="Times New Roman"/>
                <w:b/>
                <w:sz w:val="24"/>
                <w:szCs w:val="24"/>
              </w:rPr>
            </w:pPr>
            <w:r w:rsidRPr="00E72CD7">
              <w:rPr>
                <w:rFonts w:ascii="Times New Roman" w:hAnsi="Times New Roman" w:cs="Times New Roman"/>
                <w:b/>
                <w:bCs/>
                <w:sz w:val="24"/>
                <w:szCs w:val="24"/>
              </w:rPr>
              <w:t>Scrap Tires</w:t>
            </w:r>
          </w:p>
          <w:p w14:paraId="1E8279D9" w14:textId="77777777" w:rsidR="00B347D5" w:rsidRPr="00E72CD7" w:rsidRDefault="00B347D5" w:rsidP="00E8259E">
            <w:pPr>
              <w:pStyle w:val="ListParagraph"/>
              <w:ind w:left="720" w:right="90"/>
              <w:rPr>
                <w:rFonts w:ascii="Times New Roman" w:hAnsi="Times New Roman" w:cs="Times New Roman"/>
                <w:b/>
                <w:bCs/>
                <w:i/>
                <w:iCs/>
                <w:sz w:val="24"/>
                <w:szCs w:val="24"/>
              </w:rPr>
            </w:pPr>
            <w:r w:rsidRPr="00E72CD7">
              <w:rPr>
                <w:rFonts w:ascii="Times New Roman" w:hAnsi="Times New Roman" w:cs="Times New Roman"/>
                <w:sz w:val="24"/>
                <w:szCs w:val="24"/>
              </w:rPr>
              <w:t>Do you store these materials on site?  If so, describe how they are stored and the BMPs in place to minimize contamination of stormwater from these materials.  If not, explain where these materials are stored.</w:t>
            </w:r>
          </w:p>
        </w:tc>
      </w:tr>
      <w:tr w:rsidR="00B347D5" w:rsidRPr="00FF3249" w14:paraId="06153716" w14:textId="77777777" w:rsidTr="00571463">
        <w:tc>
          <w:tcPr>
            <w:tcW w:w="5000" w:type="pct"/>
            <w:gridSpan w:val="2"/>
            <w:tcBorders>
              <w:right w:val="single" w:sz="4" w:space="0" w:color="auto"/>
            </w:tcBorders>
            <w:shd w:val="clear" w:color="auto" w:fill="auto"/>
          </w:tcPr>
          <w:p w14:paraId="438FD3D9" w14:textId="77777777" w:rsidR="00B347D5" w:rsidRPr="00E72CD7" w:rsidRDefault="00B347D5" w:rsidP="00E8259E">
            <w:pPr>
              <w:pStyle w:val="ListParagraph"/>
              <w:ind w:left="720" w:right="90"/>
              <w:rPr>
                <w:rFonts w:ascii="Times New Roman" w:hAnsi="Times New Roman" w:cs="Times New Roman"/>
                <w:b/>
                <w:bCs/>
                <w:i/>
                <w:iCs/>
                <w:sz w:val="24"/>
                <w:szCs w:val="24"/>
              </w:rPr>
            </w:pPr>
          </w:p>
          <w:p w14:paraId="385CDAE4" w14:textId="77777777" w:rsidR="00B347D5" w:rsidRDefault="00B347D5" w:rsidP="001648DF">
            <w:pPr>
              <w:pStyle w:val="ListParagraph"/>
              <w:ind w:left="720" w:right="90"/>
              <w:rPr>
                <w:rFonts w:ascii="Times New Roman" w:hAnsi="Times New Roman" w:cs="Times New Roman"/>
                <w:b/>
                <w:bCs/>
                <w:i/>
                <w:iCs/>
                <w:sz w:val="24"/>
                <w:szCs w:val="24"/>
              </w:rPr>
            </w:pPr>
          </w:p>
          <w:p w14:paraId="667E9464" w14:textId="77777777" w:rsidR="001648DF" w:rsidRDefault="001648DF" w:rsidP="001648DF">
            <w:pPr>
              <w:pStyle w:val="ListParagraph"/>
              <w:ind w:left="720" w:right="90"/>
              <w:rPr>
                <w:rFonts w:ascii="Times New Roman" w:hAnsi="Times New Roman" w:cs="Times New Roman"/>
                <w:b/>
                <w:bCs/>
                <w:i/>
                <w:iCs/>
                <w:sz w:val="24"/>
                <w:szCs w:val="24"/>
              </w:rPr>
            </w:pPr>
          </w:p>
          <w:p w14:paraId="70D63B8E" w14:textId="77777777" w:rsidR="001648DF" w:rsidRDefault="001648DF" w:rsidP="001648DF">
            <w:pPr>
              <w:pStyle w:val="ListParagraph"/>
              <w:ind w:left="720" w:right="90"/>
              <w:rPr>
                <w:rFonts w:ascii="Times New Roman" w:hAnsi="Times New Roman" w:cs="Times New Roman"/>
                <w:b/>
                <w:bCs/>
                <w:i/>
                <w:iCs/>
                <w:sz w:val="24"/>
                <w:szCs w:val="24"/>
              </w:rPr>
            </w:pPr>
          </w:p>
          <w:p w14:paraId="51B02ECA" w14:textId="77777777" w:rsidR="001648DF" w:rsidRDefault="001648DF" w:rsidP="001648DF">
            <w:pPr>
              <w:pStyle w:val="ListParagraph"/>
              <w:ind w:left="720" w:right="90"/>
              <w:rPr>
                <w:rFonts w:ascii="Times New Roman" w:hAnsi="Times New Roman" w:cs="Times New Roman"/>
                <w:b/>
                <w:bCs/>
                <w:i/>
                <w:iCs/>
                <w:sz w:val="24"/>
                <w:szCs w:val="24"/>
              </w:rPr>
            </w:pPr>
          </w:p>
          <w:p w14:paraId="5F4C1D84" w14:textId="65B7A7E0" w:rsidR="001648DF" w:rsidRPr="00E72CD7" w:rsidRDefault="001648DF" w:rsidP="001648DF">
            <w:pPr>
              <w:pStyle w:val="ListParagraph"/>
              <w:ind w:left="720" w:right="90"/>
              <w:rPr>
                <w:rFonts w:ascii="Times New Roman" w:hAnsi="Times New Roman" w:cs="Times New Roman"/>
                <w:b/>
                <w:bCs/>
                <w:i/>
                <w:iCs/>
                <w:sz w:val="24"/>
                <w:szCs w:val="24"/>
              </w:rPr>
            </w:pPr>
          </w:p>
        </w:tc>
      </w:tr>
      <w:tr w:rsidR="00B347D5" w:rsidRPr="00FF3249" w14:paraId="643A0AE4" w14:textId="77777777" w:rsidTr="00571463">
        <w:tc>
          <w:tcPr>
            <w:tcW w:w="5000" w:type="pct"/>
            <w:gridSpan w:val="2"/>
            <w:tcBorders>
              <w:right w:val="single" w:sz="4" w:space="0" w:color="auto"/>
            </w:tcBorders>
            <w:shd w:val="clear" w:color="auto" w:fill="E7E6E6" w:themeFill="background2"/>
          </w:tcPr>
          <w:p w14:paraId="76EEEA35" w14:textId="77777777" w:rsidR="00B347D5" w:rsidRPr="00E72CD7" w:rsidRDefault="00B347D5" w:rsidP="00E8259E">
            <w:pPr>
              <w:pStyle w:val="ListParagraph"/>
              <w:numPr>
                <w:ilvl w:val="0"/>
                <w:numId w:val="23"/>
              </w:numPr>
              <w:ind w:right="90"/>
              <w:rPr>
                <w:rFonts w:ascii="Times New Roman" w:eastAsiaTheme="minorEastAsia" w:hAnsi="Times New Roman" w:cs="Times New Roman"/>
                <w:b/>
                <w:sz w:val="24"/>
                <w:szCs w:val="24"/>
              </w:rPr>
            </w:pPr>
            <w:r w:rsidRPr="00E72CD7">
              <w:rPr>
                <w:rFonts w:ascii="Times New Roman" w:hAnsi="Times New Roman" w:cs="Times New Roman"/>
                <w:b/>
                <w:bCs/>
                <w:sz w:val="24"/>
                <w:szCs w:val="24"/>
              </w:rPr>
              <w:t>Inoperable Vehicles and Equipment</w:t>
            </w:r>
          </w:p>
          <w:p w14:paraId="469BDB54" w14:textId="77777777" w:rsidR="00B347D5" w:rsidRPr="00E72CD7" w:rsidRDefault="00B347D5" w:rsidP="00E8259E">
            <w:pPr>
              <w:pStyle w:val="ListParagraph"/>
              <w:ind w:left="720" w:right="90"/>
              <w:rPr>
                <w:rFonts w:ascii="Times New Roman" w:hAnsi="Times New Roman" w:cs="Times New Roman"/>
                <w:b/>
                <w:bCs/>
                <w:i/>
                <w:iCs/>
                <w:sz w:val="24"/>
                <w:szCs w:val="24"/>
              </w:rPr>
            </w:pPr>
            <w:r w:rsidRPr="00E72CD7">
              <w:rPr>
                <w:rFonts w:ascii="Times New Roman" w:hAnsi="Times New Roman" w:cs="Times New Roman"/>
                <w:sz w:val="24"/>
                <w:szCs w:val="24"/>
              </w:rPr>
              <w:t>Do you store inoperable vehicles or equipment on site?  If so, describe how they are stored and the BMPs in place to minimize contamination of stormwater.  If not, explain where they are stored.</w:t>
            </w:r>
          </w:p>
        </w:tc>
      </w:tr>
      <w:tr w:rsidR="00B347D5" w:rsidRPr="00FF3249" w14:paraId="670CF3F7" w14:textId="77777777" w:rsidTr="00571463">
        <w:tc>
          <w:tcPr>
            <w:tcW w:w="5000" w:type="pct"/>
            <w:gridSpan w:val="2"/>
            <w:tcBorders>
              <w:right w:val="single" w:sz="4" w:space="0" w:color="auto"/>
            </w:tcBorders>
            <w:shd w:val="clear" w:color="auto" w:fill="auto"/>
          </w:tcPr>
          <w:p w14:paraId="21C0C3D1" w14:textId="77777777" w:rsidR="00B347D5" w:rsidRPr="00E72CD7" w:rsidRDefault="00B347D5" w:rsidP="00E8259E">
            <w:pPr>
              <w:pStyle w:val="ListParagraph"/>
              <w:ind w:left="720" w:right="90"/>
              <w:rPr>
                <w:rStyle w:val="normaltextrun"/>
                <w:rFonts w:ascii="Times New Roman" w:hAnsi="Times New Roman" w:cs="Times New Roman"/>
                <w:i/>
                <w:iCs/>
                <w:color w:val="000000"/>
                <w:sz w:val="24"/>
                <w:szCs w:val="24"/>
                <w:shd w:val="clear" w:color="auto" w:fill="FFFFFF"/>
              </w:rPr>
            </w:pPr>
          </w:p>
          <w:p w14:paraId="69BD4531" w14:textId="77777777" w:rsidR="00B347D5" w:rsidRDefault="00B347D5" w:rsidP="00E8259E">
            <w:pPr>
              <w:ind w:right="90"/>
              <w:rPr>
                <w:rFonts w:ascii="Times New Roman" w:hAnsi="Times New Roman" w:cs="Times New Roman"/>
                <w:b/>
                <w:bCs/>
                <w:i/>
                <w:iCs/>
                <w:sz w:val="24"/>
                <w:szCs w:val="24"/>
              </w:rPr>
            </w:pPr>
          </w:p>
          <w:p w14:paraId="327D6381" w14:textId="77777777" w:rsidR="001648DF" w:rsidRDefault="001648DF" w:rsidP="00E8259E">
            <w:pPr>
              <w:ind w:right="90"/>
              <w:rPr>
                <w:rFonts w:ascii="Times New Roman" w:hAnsi="Times New Roman" w:cs="Times New Roman"/>
                <w:b/>
                <w:bCs/>
                <w:i/>
                <w:iCs/>
                <w:sz w:val="24"/>
                <w:szCs w:val="24"/>
              </w:rPr>
            </w:pPr>
          </w:p>
          <w:p w14:paraId="4C87667B" w14:textId="77777777" w:rsidR="001648DF" w:rsidRDefault="001648DF" w:rsidP="00E8259E">
            <w:pPr>
              <w:ind w:right="90"/>
              <w:rPr>
                <w:rFonts w:ascii="Times New Roman" w:hAnsi="Times New Roman" w:cs="Times New Roman"/>
                <w:b/>
                <w:bCs/>
                <w:i/>
                <w:iCs/>
                <w:sz w:val="24"/>
                <w:szCs w:val="24"/>
              </w:rPr>
            </w:pPr>
          </w:p>
          <w:p w14:paraId="4212D59C" w14:textId="77777777" w:rsidR="001648DF" w:rsidRDefault="001648DF" w:rsidP="00E8259E">
            <w:pPr>
              <w:ind w:right="90"/>
              <w:rPr>
                <w:rFonts w:ascii="Times New Roman" w:hAnsi="Times New Roman" w:cs="Times New Roman"/>
                <w:b/>
                <w:bCs/>
                <w:i/>
                <w:iCs/>
                <w:sz w:val="24"/>
                <w:szCs w:val="24"/>
              </w:rPr>
            </w:pPr>
          </w:p>
          <w:p w14:paraId="09745ECD" w14:textId="77777777" w:rsidR="001648DF" w:rsidRDefault="001648DF" w:rsidP="00E8259E">
            <w:pPr>
              <w:ind w:right="90"/>
              <w:rPr>
                <w:rFonts w:ascii="Times New Roman" w:hAnsi="Times New Roman" w:cs="Times New Roman"/>
                <w:b/>
                <w:bCs/>
                <w:i/>
                <w:iCs/>
                <w:sz w:val="24"/>
                <w:szCs w:val="24"/>
              </w:rPr>
            </w:pPr>
          </w:p>
          <w:p w14:paraId="63608BAA" w14:textId="77777777" w:rsidR="001648DF" w:rsidRDefault="001648DF" w:rsidP="00E8259E">
            <w:pPr>
              <w:ind w:right="90"/>
              <w:rPr>
                <w:rFonts w:ascii="Times New Roman" w:hAnsi="Times New Roman" w:cs="Times New Roman"/>
                <w:b/>
                <w:bCs/>
                <w:i/>
                <w:iCs/>
                <w:sz w:val="24"/>
                <w:szCs w:val="24"/>
              </w:rPr>
            </w:pPr>
          </w:p>
          <w:p w14:paraId="52B78F9A" w14:textId="50659060" w:rsidR="001648DF" w:rsidRPr="00E72CD7" w:rsidRDefault="001648DF" w:rsidP="00E8259E">
            <w:pPr>
              <w:ind w:right="90"/>
              <w:rPr>
                <w:rFonts w:ascii="Times New Roman" w:hAnsi="Times New Roman" w:cs="Times New Roman"/>
                <w:b/>
                <w:bCs/>
                <w:i/>
                <w:iCs/>
                <w:sz w:val="24"/>
                <w:szCs w:val="24"/>
              </w:rPr>
            </w:pPr>
          </w:p>
        </w:tc>
      </w:tr>
    </w:tbl>
    <w:p w14:paraId="17957DD4" w14:textId="7878BF08" w:rsidR="00DF55B7" w:rsidRPr="00FF3249" w:rsidRDefault="00095691" w:rsidP="00DE0685">
      <w:pPr>
        <w:ind w:right="90"/>
        <w:jc w:val="center"/>
        <w:rPr>
          <w:rFonts w:ascii="Times New Roman" w:hAnsi="Times New Roman" w:cs="Times New Roman"/>
          <w:b/>
          <w:bCs/>
          <w:sz w:val="28"/>
          <w:szCs w:val="28"/>
        </w:rPr>
      </w:pPr>
      <w:bookmarkStart w:id="10" w:name="_Toc989881856"/>
      <w:r w:rsidRPr="00FF3249">
        <w:rPr>
          <w:rFonts w:ascii="Times New Roman" w:hAnsi="Times New Roman" w:cs="Times New Roman"/>
        </w:rPr>
        <w:br w:type="page"/>
      </w:r>
      <w:r w:rsidR="00FB5BB8" w:rsidRPr="00FF3249">
        <w:rPr>
          <w:rFonts w:ascii="Times New Roman" w:hAnsi="Times New Roman" w:cs="Times New Roman"/>
          <w:b/>
          <w:bCs/>
          <w:sz w:val="28"/>
          <w:szCs w:val="28"/>
        </w:rPr>
        <w:lastRenderedPageBreak/>
        <w:t xml:space="preserve">Form </w:t>
      </w:r>
      <w:r w:rsidR="00A207B8" w:rsidRPr="00FF3249">
        <w:rPr>
          <w:rFonts w:ascii="Times New Roman" w:hAnsi="Times New Roman" w:cs="Times New Roman"/>
          <w:b/>
          <w:bCs/>
          <w:sz w:val="28"/>
          <w:szCs w:val="28"/>
        </w:rPr>
        <w:t>10</w:t>
      </w:r>
      <w:r w:rsidR="00FB5BB8" w:rsidRPr="00FF3249">
        <w:rPr>
          <w:rFonts w:ascii="Times New Roman" w:hAnsi="Times New Roman" w:cs="Times New Roman"/>
          <w:b/>
          <w:bCs/>
          <w:sz w:val="28"/>
          <w:szCs w:val="28"/>
        </w:rPr>
        <w:t xml:space="preserve"> – Training</w:t>
      </w:r>
      <w:bookmarkEnd w:id="10"/>
    </w:p>
    <w:p w14:paraId="5D08E4DD" w14:textId="4EBA6720" w:rsidR="00DF55B7" w:rsidRDefault="00C35F5E" w:rsidP="00FB5BB8">
      <w:pPr>
        <w:jc w:val="center"/>
        <w:rPr>
          <w:rFonts w:ascii="Times New Roman" w:hAnsi="Times New Roman" w:cs="Times New Roman"/>
          <w:b/>
          <w:bCs/>
          <w:i/>
          <w:iCs/>
        </w:rPr>
      </w:pPr>
      <w:r>
        <w:rPr>
          <w:rFonts w:ascii="Times New Roman" w:hAnsi="Times New Roman" w:cs="Times New Roman"/>
          <w:b/>
          <w:bCs/>
          <w:i/>
          <w:iCs/>
        </w:rPr>
        <w:t xml:space="preserve">Part </w:t>
      </w:r>
      <w:r w:rsidR="008558ED" w:rsidRPr="00FF3249">
        <w:rPr>
          <w:rFonts w:ascii="Times New Roman" w:hAnsi="Times New Roman" w:cs="Times New Roman"/>
          <w:b/>
          <w:bCs/>
          <w:i/>
          <w:iCs/>
        </w:rPr>
        <w:t>IV.F.</w:t>
      </w:r>
      <w:r w:rsidR="0038300C" w:rsidRPr="00FF3249">
        <w:rPr>
          <w:rFonts w:ascii="Times New Roman" w:hAnsi="Times New Roman" w:cs="Times New Roman"/>
          <w:b/>
          <w:bCs/>
          <w:i/>
          <w:iCs/>
        </w:rPr>
        <w:t>6-10.</w:t>
      </w:r>
    </w:p>
    <w:tbl>
      <w:tblPr>
        <w:tblStyle w:val="TableGrid"/>
        <w:tblW w:w="5000" w:type="pct"/>
        <w:tblLook w:val="04A0" w:firstRow="1" w:lastRow="0" w:firstColumn="1" w:lastColumn="0" w:noHBand="0" w:noVBand="1"/>
      </w:tblPr>
      <w:tblGrid>
        <w:gridCol w:w="9350"/>
      </w:tblGrid>
      <w:tr w:rsidR="00150444" w:rsidRPr="00FF3249" w14:paraId="0C06D024" w14:textId="77777777" w:rsidTr="00CC1284">
        <w:tc>
          <w:tcPr>
            <w:tcW w:w="5000" w:type="pct"/>
            <w:shd w:val="clear" w:color="auto" w:fill="E7E6E6" w:themeFill="background2"/>
          </w:tcPr>
          <w:p w14:paraId="5DDD40AB" w14:textId="48D87AAF" w:rsidR="00150444" w:rsidRPr="00FF3249" w:rsidRDefault="00150444">
            <w:pPr>
              <w:pStyle w:val="ListParagraph"/>
              <w:jc w:val="center"/>
              <w:rPr>
                <w:rFonts w:ascii="Times New Roman" w:hAnsi="Times New Roman" w:cs="Times New Roman"/>
                <w:b/>
                <w:sz w:val="24"/>
                <w:szCs w:val="24"/>
              </w:rPr>
            </w:pPr>
            <w:r w:rsidRPr="00FF3249">
              <w:rPr>
                <w:rFonts w:ascii="Times New Roman" w:hAnsi="Times New Roman" w:cs="Times New Roman"/>
                <w:b/>
                <w:sz w:val="24"/>
                <w:szCs w:val="24"/>
              </w:rPr>
              <w:t>Stormwater Program Coordinators</w:t>
            </w:r>
          </w:p>
        </w:tc>
      </w:tr>
      <w:tr w:rsidR="00BE377F" w:rsidRPr="00FF3249" w14:paraId="6FDE8BF1" w14:textId="77777777" w:rsidTr="00CC1284">
        <w:tc>
          <w:tcPr>
            <w:tcW w:w="5000" w:type="pct"/>
            <w:shd w:val="clear" w:color="auto" w:fill="E7E6E6" w:themeFill="background2"/>
          </w:tcPr>
          <w:p w14:paraId="1A5FFFA1" w14:textId="425656E2" w:rsidR="00BE377F" w:rsidRPr="00FF3249" w:rsidRDefault="00943894" w:rsidP="00BE377F">
            <w:pPr>
              <w:pStyle w:val="ListParagraph"/>
              <w:rPr>
                <w:rFonts w:ascii="Times New Roman" w:hAnsi="Times New Roman" w:cs="Times New Roman"/>
                <w:bCs/>
                <w:sz w:val="24"/>
                <w:szCs w:val="24"/>
              </w:rPr>
            </w:pPr>
            <w:r w:rsidRPr="00FF3249">
              <w:rPr>
                <w:rStyle w:val="cf01"/>
                <w:rFonts w:ascii="Times New Roman" w:hAnsi="Times New Roman" w:cs="Times New Roman"/>
                <w:sz w:val="24"/>
                <w:szCs w:val="24"/>
              </w:rPr>
              <w:t xml:space="preserve">Describe the </w:t>
            </w:r>
            <w:r w:rsidR="00BE377F" w:rsidRPr="00FF3249">
              <w:rPr>
                <w:rStyle w:val="cf01"/>
                <w:rFonts w:ascii="Times New Roman" w:hAnsi="Times New Roman" w:cs="Times New Roman"/>
                <w:sz w:val="24"/>
                <w:szCs w:val="24"/>
              </w:rPr>
              <w:t xml:space="preserve">training </w:t>
            </w:r>
            <w:r w:rsidR="00E513B7" w:rsidRPr="00FF3249">
              <w:rPr>
                <w:rStyle w:val="cf01"/>
                <w:rFonts w:ascii="Times New Roman" w:hAnsi="Times New Roman" w:cs="Times New Roman"/>
                <w:sz w:val="24"/>
                <w:szCs w:val="24"/>
              </w:rPr>
              <w:t>provided for the</w:t>
            </w:r>
            <w:r w:rsidR="00BE377F" w:rsidRPr="00FF3249">
              <w:rPr>
                <w:rStyle w:val="cf01"/>
                <w:rFonts w:ascii="Times New Roman" w:hAnsi="Times New Roman" w:cs="Times New Roman"/>
                <w:sz w:val="24"/>
                <w:szCs w:val="24"/>
              </w:rPr>
              <w:t xml:space="preserve"> municipal Stormwater Program Coordinator</w:t>
            </w:r>
            <w:r w:rsidR="00E513B7" w:rsidRPr="00FF3249">
              <w:rPr>
                <w:rStyle w:val="cf01"/>
                <w:rFonts w:ascii="Times New Roman" w:hAnsi="Times New Roman" w:cs="Times New Roman"/>
                <w:sz w:val="24"/>
                <w:szCs w:val="24"/>
              </w:rPr>
              <w:t>.</w:t>
            </w:r>
          </w:p>
        </w:tc>
      </w:tr>
      <w:tr w:rsidR="0025223F" w:rsidRPr="00FF3249" w14:paraId="170149E2" w14:textId="77777777" w:rsidTr="00CC1284">
        <w:tc>
          <w:tcPr>
            <w:tcW w:w="5000" w:type="pct"/>
            <w:shd w:val="clear" w:color="auto" w:fill="auto"/>
          </w:tcPr>
          <w:p w14:paraId="0AA9D2F7" w14:textId="77777777" w:rsidR="00DE0B09" w:rsidRDefault="00DE0B09" w:rsidP="00C072C3">
            <w:pPr>
              <w:pStyle w:val="ListParagraph"/>
              <w:rPr>
                <w:rFonts w:ascii="Times New Roman" w:hAnsi="Times New Roman" w:cs="Times New Roman"/>
                <w:bCs/>
                <w:i/>
                <w:iCs/>
                <w:sz w:val="24"/>
                <w:szCs w:val="24"/>
              </w:rPr>
            </w:pPr>
          </w:p>
          <w:p w14:paraId="7F0EBCED" w14:textId="6F0B7028" w:rsidR="00DE0685" w:rsidRPr="00D80240" w:rsidRDefault="00A60D37" w:rsidP="00DE0685">
            <w:pPr>
              <w:pStyle w:val="ListParagraph"/>
              <w:rPr>
                <w:rFonts w:ascii="Times New Roman" w:hAnsi="Times New Roman" w:cs="Times New Roman"/>
                <w:bCs/>
                <w:i/>
                <w:iCs/>
                <w:sz w:val="24"/>
                <w:szCs w:val="24"/>
              </w:rPr>
            </w:pPr>
            <w:r>
              <w:rPr>
                <w:rFonts w:ascii="Times New Roman" w:hAnsi="Times New Roman" w:cs="Times New Roman"/>
                <w:bCs/>
                <w:i/>
                <w:iCs/>
                <w:sz w:val="24"/>
                <w:szCs w:val="24"/>
                <w:highlight w:val="yellow"/>
              </w:rPr>
              <w:t>James J. Freda</w:t>
            </w:r>
            <w:r w:rsidR="00D80240" w:rsidRPr="00D80240">
              <w:rPr>
                <w:rFonts w:ascii="Times New Roman" w:hAnsi="Times New Roman" w:cs="Times New Roman"/>
                <w:bCs/>
                <w:i/>
                <w:iCs/>
                <w:sz w:val="24"/>
                <w:szCs w:val="24"/>
                <w:highlight w:val="yellow"/>
              </w:rPr>
              <w:t xml:space="preserve"> (Stormwater Program Coordinator) attends NJDEP training every permit cycle.  Training covers the requirements of the Stormwater Program Coordinator and responsibilities of the Borough to comply with NJDEP regulations.</w:t>
            </w:r>
          </w:p>
          <w:p w14:paraId="15A93274" w14:textId="76F3B90A" w:rsidR="00DE0685" w:rsidRPr="00FF3249" w:rsidRDefault="00DE0685" w:rsidP="00DE0685">
            <w:pPr>
              <w:pStyle w:val="ListParagraph"/>
              <w:rPr>
                <w:rFonts w:ascii="Times New Roman" w:hAnsi="Times New Roman" w:cs="Times New Roman"/>
                <w:bCs/>
                <w:i/>
                <w:iCs/>
                <w:sz w:val="24"/>
                <w:szCs w:val="24"/>
              </w:rPr>
            </w:pPr>
          </w:p>
        </w:tc>
      </w:tr>
    </w:tbl>
    <w:tbl>
      <w:tblPr>
        <w:tblStyle w:val="TableGrid"/>
        <w:tblpPr w:leftFromText="180" w:rightFromText="180" w:vertAnchor="text" w:horzAnchor="margin" w:tblpX="-20" w:tblpY="159"/>
        <w:tblW w:w="5000" w:type="pct"/>
        <w:tblLook w:val="04A0" w:firstRow="1" w:lastRow="0" w:firstColumn="1" w:lastColumn="0" w:noHBand="0" w:noVBand="1"/>
      </w:tblPr>
      <w:tblGrid>
        <w:gridCol w:w="1980"/>
        <w:gridCol w:w="7370"/>
      </w:tblGrid>
      <w:tr w:rsidR="002C67D6" w14:paraId="6F9D0DBF" w14:textId="77777777" w:rsidTr="00CC1284">
        <w:tc>
          <w:tcPr>
            <w:tcW w:w="1059" w:type="pct"/>
            <w:shd w:val="clear" w:color="auto" w:fill="E7E6E6" w:themeFill="background2"/>
          </w:tcPr>
          <w:p w14:paraId="68C7169E" w14:textId="5E93EB61" w:rsidR="002C67D6" w:rsidRDefault="002C67D6" w:rsidP="00CC1284">
            <w:pPr>
              <w:jc w:val="center"/>
              <w:rPr>
                <w:rFonts w:ascii="Times New Roman" w:hAnsi="Times New Roman" w:cs="Times New Roman"/>
                <w:b/>
                <w:bCs/>
              </w:rPr>
            </w:pPr>
            <w:r>
              <w:rPr>
                <w:rFonts w:ascii="Times New Roman" w:hAnsi="Times New Roman" w:cs="Times New Roman"/>
                <w:b/>
                <w:bCs/>
              </w:rPr>
              <w:t>Topic</w:t>
            </w:r>
          </w:p>
        </w:tc>
        <w:tc>
          <w:tcPr>
            <w:tcW w:w="3941" w:type="pct"/>
            <w:shd w:val="clear" w:color="auto" w:fill="E7E6E6" w:themeFill="background2"/>
          </w:tcPr>
          <w:p w14:paraId="473BC411" w14:textId="27214C78" w:rsidR="002C67D6" w:rsidRPr="00417167" w:rsidRDefault="00CD1467" w:rsidP="00CC1284">
            <w:pPr>
              <w:jc w:val="center"/>
              <w:rPr>
                <w:rFonts w:ascii="Times New Roman" w:hAnsi="Times New Roman" w:cs="Times New Roman"/>
                <w:b/>
                <w:bCs/>
              </w:rPr>
            </w:pPr>
            <w:r>
              <w:rPr>
                <w:rFonts w:ascii="Times New Roman" w:hAnsi="Times New Roman" w:cs="Times New Roman"/>
                <w:b/>
                <w:bCs/>
              </w:rPr>
              <w:t>Municipal</w:t>
            </w:r>
            <w:r w:rsidR="00876367">
              <w:rPr>
                <w:rFonts w:ascii="Times New Roman" w:hAnsi="Times New Roman" w:cs="Times New Roman"/>
                <w:b/>
                <w:bCs/>
              </w:rPr>
              <w:t xml:space="preserve"> Employees</w:t>
            </w:r>
          </w:p>
          <w:p w14:paraId="45552C9B" w14:textId="68832486" w:rsidR="00417167" w:rsidRPr="00417167" w:rsidRDefault="003B4E07" w:rsidP="00CC1284">
            <w:pPr>
              <w:jc w:val="center"/>
              <w:rPr>
                <w:rFonts w:ascii="Times New Roman" w:hAnsi="Times New Roman" w:cs="Times New Roman"/>
                <w:b/>
                <w:bCs/>
                <w:sz w:val="16"/>
                <w:szCs w:val="16"/>
              </w:rPr>
            </w:pPr>
            <w:r>
              <w:rPr>
                <w:rFonts w:ascii="Times New Roman" w:hAnsi="Times New Roman" w:cs="Times New Roman"/>
                <w:sz w:val="20"/>
                <w:szCs w:val="20"/>
              </w:rPr>
              <w:t>Examples:</w:t>
            </w:r>
            <w:r w:rsidR="00417167" w:rsidRPr="00417167">
              <w:rPr>
                <w:rFonts w:ascii="Times New Roman" w:hAnsi="Times New Roman" w:cs="Times New Roman"/>
                <w:sz w:val="20"/>
                <w:szCs w:val="20"/>
              </w:rPr>
              <w:t xml:space="preserve"> in-person </w:t>
            </w:r>
            <w:r w:rsidR="00C9035E">
              <w:rPr>
                <w:rFonts w:ascii="Times New Roman" w:hAnsi="Times New Roman" w:cs="Times New Roman"/>
                <w:sz w:val="20"/>
                <w:szCs w:val="20"/>
              </w:rPr>
              <w:t xml:space="preserve">or virtual </w:t>
            </w:r>
            <w:r w:rsidR="00417167" w:rsidRPr="00417167">
              <w:rPr>
                <w:rFonts w:ascii="Times New Roman" w:hAnsi="Times New Roman" w:cs="Times New Roman"/>
                <w:sz w:val="20"/>
                <w:szCs w:val="20"/>
              </w:rPr>
              <w:t>group sessions, e-Learning, field training</w:t>
            </w:r>
            <w:r w:rsidR="00114CE0">
              <w:rPr>
                <w:rFonts w:ascii="Times New Roman" w:hAnsi="Times New Roman" w:cs="Times New Roman"/>
                <w:sz w:val="20"/>
                <w:szCs w:val="20"/>
              </w:rPr>
              <w:t>s</w:t>
            </w:r>
            <w:r w:rsidR="00417167" w:rsidRPr="00417167">
              <w:rPr>
                <w:rFonts w:ascii="Times New Roman" w:hAnsi="Times New Roman" w:cs="Times New Roman"/>
                <w:sz w:val="20"/>
                <w:szCs w:val="20"/>
              </w:rPr>
              <w:t>, and videos</w:t>
            </w:r>
          </w:p>
        </w:tc>
      </w:tr>
      <w:tr w:rsidR="009B4110" w14:paraId="29AE2F1B" w14:textId="77777777" w:rsidTr="009B4110">
        <w:tc>
          <w:tcPr>
            <w:tcW w:w="5000" w:type="pct"/>
            <w:gridSpan w:val="2"/>
            <w:shd w:val="clear" w:color="auto" w:fill="E7E6E6" w:themeFill="background2"/>
          </w:tcPr>
          <w:p w14:paraId="3028D633" w14:textId="02EF33FF" w:rsidR="009B4110" w:rsidRPr="00417167" w:rsidRDefault="009B4110" w:rsidP="00CC1284">
            <w:pPr>
              <w:jc w:val="center"/>
              <w:rPr>
                <w:rFonts w:ascii="Times New Roman" w:hAnsi="Times New Roman" w:cs="Times New Roman"/>
                <w:b/>
                <w:bCs/>
              </w:rPr>
            </w:pPr>
            <w:r w:rsidRPr="00FF3249">
              <w:rPr>
                <w:rStyle w:val="cf01"/>
                <w:rFonts w:ascii="Times New Roman" w:hAnsi="Times New Roman" w:cs="Times New Roman"/>
                <w:sz w:val="24"/>
                <w:szCs w:val="24"/>
              </w:rPr>
              <w:t>Describe the training provided for municipa</w:t>
            </w:r>
            <w:r>
              <w:rPr>
                <w:rStyle w:val="cf01"/>
                <w:rFonts w:ascii="Times New Roman" w:hAnsi="Times New Roman" w:cs="Times New Roman"/>
                <w:sz w:val="24"/>
                <w:szCs w:val="24"/>
              </w:rPr>
              <w:t>l staff</w:t>
            </w:r>
            <w:r w:rsidRPr="00FF3249">
              <w:rPr>
                <w:rStyle w:val="cf01"/>
                <w:rFonts w:ascii="Times New Roman" w:hAnsi="Times New Roman" w:cs="Times New Roman"/>
                <w:sz w:val="24"/>
                <w:szCs w:val="24"/>
              </w:rPr>
              <w:t>.</w:t>
            </w:r>
          </w:p>
        </w:tc>
      </w:tr>
      <w:tr w:rsidR="002C67D6" w14:paraId="66A9F5AB" w14:textId="77777777" w:rsidTr="00CC1284">
        <w:tc>
          <w:tcPr>
            <w:tcW w:w="1059" w:type="pct"/>
            <w:shd w:val="clear" w:color="auto" w:fill="E7E6E6" w:themeFill="background2"/>
          </w:tcPr>
          <w:p w14:paraId="270E8E04" w14:textId="77EC4244" w:rsidR="002C67D6" w:rsidRPr="004A404C" w:rsidRDefault="002C67D6" w:rsidP="00CC1284">
            <w:pPr>
              <w:jc w:val="center"/>
              <w:rPr>
                <w:rFonts w:ascii="Times New Roman" w:hAnsi="Times New Roman" w:cs="Times New Roman"/>
              </w:rPr>
            </w:pPr>
            <w:r>
              <w:rPr>
                <w:rFonts w:ascii="Times New Roman" w:hAnsi="Times New Roman" w:cs="Times New Roman"/>
              </w:rPr>
              <w:t>SPPP</w:t>
            </w:r>
          </w:p>
        </w:tc>
        <w:tc>
          <w:tcPr>
            <w:tcW w:w="3941" w:type="pct"/>
            <w:shd w:val="clear" w:color="auto" w:fill="auto"/>
          </w:tcPr>
          <w:p w14:paraId="359B1384" w14:textId="77777777" w:rsidR="002C67D6" w:rsidRDefault="002C67D6" w:rsidP="00CC1284">
            <w:pPr>
              <w:rPr>
                <w:rFonts w:ascii="Times New Roman" w:hAnsi="Times New Roman" w:cs="Times New Roman"/>
              </w:rPr>
            </w:pPr>
          </w:p>
          <w:p w14:paraId="6E9F0C5B" w14:textId="36DB8711" w:rsidR="00DE0685" w:rsidRPr="00F72763" w:rsidRDefault="00A60D37" w:rsidP="00E84497">
            <w:pPr>
              <w:rPr>
                <w:rFonts w:ascii="Times New Roman" w:hAnsi="Times New Roman" w:cs="Times New Roman"/>
              </w:rPr>
            </w:pPr>
            <w:r>
              <w:rPr>
                <w:rFonts w:ascii="Times New Roman" w:hAnsi="Times New Roman" w:cs="Times New Roman"/>
                <w:i/>
                <w:iCs/>
                <w:sz w:val="24"/>
                <w:szCs w:val="24"/>
              </w:rPr>
              <w:t>Kinnelon</w:t>
            </w:r>
            <w:r w:rsidR="00D80240" w:rsidRPr="00D80240">
              <w:rPr>
                <w:rFonts w:ascii="Times New Roman" w:hAnsi="Times New Roman" w:cs="Times New Roman"/>
                <w:i/>
                <w:iCs/>
                <w:sz w:val="24"/>
                <w:szCs w:val="24"/>
              </w:rPr>
              <w:t xml:space="preserve"> trains staff whose job duties support the stormwater program.</w:t>
            </w:r>
          </w:p>
        </w:tc>
      </w:tr>
      <w:tr w:rsidR="002C67D6" w14:paraId="7742DFD8" w14:textId="77777777" w:rsidTr="00CC1284">
        <w:tc>
          <w:tcPr>
            <w:tcW w:w="1059" w:type="pct"/>
            <w:shd w:val="clear" w:color="auto" w:fill="E7E6E6" w:themeFill="background2"/>
          </w:tcPr>
          <w:p w14:paraId="37DBB800" w14:textId="44FDD54C" w:rsidR="002C67D6" w:rsidRPr="004A404C" w:rsidRDefault="002C67D6" w:rsidP="00CC1284">
            <w:pPr>
              <w:jc w:val="center"/>
              <w:rPr>
                <w:rFonts w:ascii="Times New Roman" w:hAnsi="Times New Roman" w:cs="Times New Roman"/>
              </w:rPr>
            </w:pPr>
            <w:r w:rsidRPr="00FF3249">
              <w:rPr>
                <w:rFonts w:ascii="Times New Roman" w:hAnsi="Times New Roman" w:cs="Times New Roman"/>
                <w:sz w:val="24"/>
                <w:szCs w:val="24"/>
              </w:rPr>
              <w:t>Construction Site Stormwater Runoff</w:t>
            </w:r>
          </w:p>
        </w:tc>
        <w:tc>
          <w:tcPr>
            <w:tcW w:w="3941" w:type="pct"/>
            <w:shd w:val="clear" w:color="auto" w:fill="auto"/>
          </w:tcPr>
          <w:p w14:paraId="3C44A77A" w14:textId="77777777" w:rsidR="002C67D6" w:rsidRDefault="002C67D6" w:rsidP="00DE0685">
            <w:pPr>
              <w:rPr>
                <w:rFonts w:ascii="Times New Roman" w:hAnsi="Times New Roman" w:cs="Times New Roman"/>
                <w:b/>
                <w:bCs/>
                <w:i/>
                <w:iCs/>
              </w:rPr>
            </w:pPr>
          </w:p>
          <w:p w14:paraId="118D5D59" w14:textId="69C9A126" w:rsidR="00DE0685" w:rsidRDefault="00D80240" w:rsidP="00E84497">
            <w:pPr>
              <w:rPr>
                <w:rFonts w:ascii="Times New Roman" w:hAnsi="Times New Roman" w:cs="Times New Roman"/>
                <w:b/>
                <w:bCs/>
                <w:i/>
                <w:iCs/>
              </w:rPr>
            </w:pPr>
            <w:r w:rsidRPr="00D80240">
              <w:rPr>
                <w:rFonts w:ascii="Times New Roman" w:hAnsi="Times New Roman" w:cs="Times New Roman"/>
                <w:i/>
                <w:iCs/>
                <w:sz w:val="24"/>
                <w:szCs w:val="24"/>
              </w:rPr>
              <w:t>Thomas Boorady, PE (Borough Engineer) is trained annually on related MS4 permit conditions.  Mr. Boorady ensures all property owners within the Borough comply with all NJDEP stormwater regulations and performs inspections of construction projects</w:t>
            </w:r>
            <w:r w:rsidRPr="0068520F">
              <w:rPr>
                <w:rFonts w:ascii="Times New Roman" w:hAnsi="Times New Roman" w:cs="Times New Roman"/>
                <w:sz w:val="24"/>
                <w:szCs w:val="24"/>
              </w:rPr>
              <w:t>.</w:t>
            </w:r>
          </w:p>
        </w:tc>
      </w:tr>
      <w:tr w:rsidR="002C67D6" w14:paraId="11A894ED" w14:textId="77777777" w:rsidTr="00CC1284">
        <w:tc>
          <w:tcPr>
            <w:tcW w:w="1059" w:type="pct"/>
            <w:shd w:val="clear" w:color="auto" w:fill="E7E6E6" w:themeFill="background2"/>
          </w:tcPr>
          <w:p w14:paraId="6D98D25D" w14:textId="6B5F6DFB" w:rsidR="002C67D6" w:rsidRPr="004A5140" w:rsidRDefault="002C67D6" w:rsidP="00CC1284">
            <w:pPr>
              <w:jc w:val="center"/>
              <w:rPr>
                <w:rFonts w:ascii="Times New Roman" w:hAnsi="Times New Roman" w:cs="Times New Roman"/>
                <w:b/>
                <w:bCs/>
              </w:rPr>
            </w:pPr>
            <w:r w:rsidRPr="004A5140">
              <w:rPr>
                <w:rFonts w:ascii="Times New Roman" w:hAnsi="Times New Roman" w:cs="Times New Roman"/>
                <w:sz w:val="24"/>
                <w:szCs w:val="24"/>
              </w:rPr>
              <w:t>Post-Construction Stormwater Management in New and Redevelopment</w:t>
            </w:r>
          </w:p>
        </w:tc>
        <w:tc>
          <w:tcPr>
            <w:tcW w:w="3941" w:type="pct"/>
            <w:shd w:val="clear" w:color="auto" w:fill="auto"/>
          </w:tcPr>
          <w:p w14:paraId="0EEDCADA" w14:textId="77777777" w:rsidR="002C67D6" w:rsidRDefault="002C67D6" w:rsidP="00DE0685">
            <w:pPr>
              <w:rPr>
                <w:rFonts w:ascii="Times New Roman" w:hAnsi="Times New Roman" w:cs="Times New Roman"/>
                <w:i/>
                <w:sz w:val="24"/>
                <w:szCs w:val="24"/>
              </w:rPr>
            </w:pPr>
          </w:p>
          <w:p w14:paraId="72A054C4" w14:textId="1ADA2C5B" w:rsidR="00475B3E" w:rsidRPr="00475B3E" w:rsidRDefault="00475B3E" w:rsidP="00475B3E">
            <w:pPr>
              <w:rPr>
                <w:rFonts w:ascii="Times New Roman" w:hAnsi="Times New Roman" w:cs="Times New Roman"/>
                <w:i/>
                <w:sz w:val="24"/>
                <w:szCs w:val="24"/>
              </w:rPr>
            </w:pPr>
            <w:r w:rsidRPr="00475B3E">
              <w:rPr>
                <w:rFonts w:ascii="Times New Roman" w:hAnsi="Times New Roman" w:cs="Times New Roman"/>
                <w:i/>
                <w:sz w:val="24"/>
                <w:szCs w:val="24"/>
              </w:rPr>
              <w:t xml:space="preserve">The Borough ensures that it’s definition of a “Major Development” set forth in Borough Code </w:t>
            </w:r>
            <w:r w:rsidR="000B2339" w:rsidRPr="007A6361">
              <w:rPr>
                <w:rFonts w:ascii="Times New Roman" w:hAnsi="Times New Roman" w:cs="Times New Roman"/>
                <w:i/>
                <w:iCs/>
                <w:sz w:val="24"/>
                <w:szCs w:val="24"/>
              </w:rPr>
              <w:t xml:space="preserve">§172-5 </w:t>
            </w:r>
            <w:r w:rsidRPr="00475B3E">
              <w:rPr>
                <w:rFonts w:ascii="Times New Roman" w:hAnsi="Times New Roman" w:cs="Times New Roman"/>
                <w:i/>
                <w:sz w:val="24"/>
                <w:szCs w:val="24"/>
              </w:rPr>
              <w:t xml:space="preserve"> is enforced and followed throughout the Borough.   </w:t>
            </w:r>
          </w:p>
          <w:p w14:paraId="163BDD61" w14:textId="59E0DE99" w:rsidR="00DE0685" w:rsidRPr="00D80240" w:rsidRDefault="00DE0685" w:rsidP="00D80240">
            <w:pPr>
              <w:rPr>
                <w:rFonts w:ascii="Times New Roman" w:hAnsi="Times New Roman" w:cs="Times New Roman"/>
                <w:i/>
                <w:iCs/>
              </w:rPr>
            </w:pPr>
          </w:p>
        </w:tc>
      </w:tr>
      <w:tr w:rsidR="002C67D6" w14:paraId="34797968" w14:textId="77777777" w:rsidTr="00CC1284">
        <w:tc>
          <w:tcPr>
            <w:tcW w:w="1059" w:type="pct"/>
            <w:shd w:val="clear" w:color="auto" w:fill="E7E6E6" w:themeFill="background2"/>
          </w:tcPr>
          <w:p w14:paraId="22508495" w14:textId="372CC70A" w:rsidR="002C67D6" w:rsidRDefault="002C67D6" w:rsidP="00CC1284">
            <w:pPr>
              <w:jc w:val="center"/>
              <w:rPr>
                <w:rFonts w:ascii="Times New Roman" w:hAnsi="Times New Roman" w:cs="Times New Roman"/>
                <w:b/>
                <w:bCs/>
                <w:i/>
                <w:iCs/>
              </w:rPr>
            </w:pPr>
            <w:r w:rsidRPr="00FF3249">
              <w:rPr>
                <w:rFonts w:ascii="Times New Roman" w:hAnsi="Times New Roman" w:cs="Times New Roman"/>
                <w:sz w:val="24"/>
                <w:szCs w:val="24"/>
              </w:rPr>
              <w:t>Community-wide Ordinances</w:t>
            </w:r>
          </w:p>
        </w:tc>
        <w:tc>
          <w:tcPr>
            <w:tcW w:w="3941" w:type="pct"/>
            <w:shd w:val="clear" w:color="auto" w:fill="auto"/>
          </w:tcPr>
          <w:p w14:paraId="485795EA" w14:textId="77777777" w:rsidR="002C67D6" w:rsidRDefault="002C67D6" w:rsidP="00DE0685">
            <w:pPr>
              <w:rPr>
                <w:rFonts w:ascii="Times New Roman" w:hAnsi="Times New Roman" w:cs="Times New Roman"/>
                <w:b/>
                <w:bCs/>
                <w:i/>
                <w:iCs/>
              </w:rPr>
            </w:pPr>
          </w:p>
          <w:p w14:paraId="01425592" w14:textId="68D96DF2" w:rsidR="0049150D" w:rsidRDefault="0049150D" w:rsidP="00DE0685">
            <w:pPr>
              <w:rPr>
                <w:rFonts w:ascii="Times New Roman" w:hAnsi="Times New Roman" w:cs="Times New Roman"/>
                <w:b/>
                <w:bCs/>
                <w:i/>
                <w:iCs/>
              </w:rPr>
            </w:pPr>
            <w:r w:rsidRPr="00D80240">
              <w:rPr>
                <w:rFonts w:ascii="Times New Roman" w:hAnsi="Times New Roman" w:cs="Times New Roman"/>
                <w:i/>
                <w:iCs/>
                <w:sz w:val="24"/>
                <w:szCs w:val="24"/>
              </w:rPr>
              <w:t>All Borough staff responsible impending all community wide ordinances receive annual training on related MS4 permit conditions</w:t>
            </w:r>
            <w:r w:rsidRPr="00D80240">
              <w:rPr>
                <w:rFonts w:ascii="Times New Roman" w:hAnsi="Times New Roman" w:cs="Times New Roman"/>
                <w:i/>
                <w:iCs/>
              </w:rPr>
              <w:t>.</w:t>
            </w:r>
          </w:p>
          <w:p w14:paraId="0A5686AE" w14:textId="47BBAD91" w:rsidR="006A2CEB" w:rsidRDefault="006A2CEB" w:rsidP="0049150D">
            <w:pPr>
              <w:rPr>
                <w:rFonts w:ascii="Times New Roman" w:hAnsi="Times New Roman" w:cs="Times New Roman"/>
                <w:b/>
                <w:bCs/>
                <w:i/>
                <w:iCs/>
              </w:rPr>
            </w:pPr>
          </w:p>
        </w:tc>
      </w:tr>
      <w:tr w:rsidR="002C67D6" w14:paraId="650462A1" w14:textId="77777777" w:rsidTr="00CC1284">
        <w:tc>
          <w:tcPr>
            <w:tcW w:w="1059" w:type="pct"/>
            <w:shd w:val="clear" w:color="auto" w:fill="E7E6E6" w:themeFill="background2"/>
          </w:tcPr>
          <w:p w14:paraId="33336D77" w14:textId="24EBD020" w:rsidR="002C67D6" w:rsidRPr="00BD4C77" w:rsidRDefault="002C67D6" w:rsidP="00CC1284">
            <w:pPr>
              <w:jc w:val="center"/>
              <w:rPr>
                <w:rFonts w:ascii="Times New Roman" w:hAnsi="Times New Roman" w:cs="Times New Roman"/>
                <w:b/>
                <w:bCs/>
              </w:rPr>
            </w:pPr>
            <w:r w:rsidRPr="00FF3249">
              <w:rPr>
                <w:rFonts w:ascii="Times New Roman" w:hAnsi="Times New Roman" w:cs="Times New Roman"/>
                <w:sz w:val="24"/>
                <w:szCs w:val="24"/>
              </w:rPr>
              <w:t>Community-wide Measures</w:t>
            </w:r>
          </w:p>
        </w:tc>
        <w:tc>
          <w:tcPr>
            <w:tcW w:w="3941" w:type="pct"/>
            <w:shd w:val="clear" w:color="auto" w:fill="auto"/>
          </w:tcPr>
          <w:p w14:paraId="1850F879" w14:textId="77777777" w:rsidR="002C67D6" w:rsidRDefault="002C67D6" w:rsidP="00DE0685">
            <w:pPr>
              <w:rPr>
                <w:rFonts w:ascii="Times New Roman" w:hAnsi="Times New Roman" w:cs="Times New Roman"/>
                <w:b/>
                <w:bCs/>
                <w:i/>
                <w:iCs/>
              </w:rPr>
            </w:pPr>
          </w:p>
          <w:p w14:paraId="4FEDF367" w14:textId="79F37490" w:rsidR="00DE0685" w:rsidRPr="005C7C2E" w:rsidRDefault="000B2339" w:rsidP="005C7C2E">
            <w:pPr>
              <w:rPr>
                <w:rFonts w:ascii="Times New Roman" w:hAnsi="Times New Roman" w:cs="Times New Roman"/>
                <w:i/>
                <w:iCs/>
                <w:sz w:val="24"/>
                <w:szCs w:val="24"/>
              </w:rPr>
            </w:pPr>
            <w:r>
              <w:rPr>
                <w:rFonts w:ascii="Times New Roman" w:hAnsi="Times New Roman" w:cs="Times New Roman"/>
                <w:i/>
                <w:iCs/>
                <w:sz w:val="24"/>
                <w:szCs w:val="24"/>
              </w:rPr>
              <w:t>Karen Iuele</w:t>
            </w:r>
            <w:r w:rsidR="0049150D" w:rsidRPr="0049150D">
              <w:rPr>
                <w:rFonts w:ascii="Times New Roman" w:hAnsi="Times New Roman" w:cs="Times New Roman"/>
                <w:i/>
                <w:iCs/>
                <w:sz w:val="24"/>
                <w:szCs w:val="24"/>
              </w:rPr>
              <w:t xml:space="preserve"> (Borough Clerk and Public Notice Coordinator) conducts all activities associated with community wide measures and attends annual training that discusses MS4 permit requirements and town specific measures.</w:t>
            </w:r>
          </w:p>
          <w:p w14:paraId="7C8DBFCF" w14:textId="2287D473" w:rsidR="00DE0685" w:rsidRDefault="00DE0685" w:rsidP="00DE0685">
            <w:pPr>
              <w:rPr>
                <w:rFonts w:ascii="Times New Roman" w:hAnsi="Times New Roman" w:cs="Times New Roman"/>
                <w:b/>
                <w:bCs/>
                <w:i/>
                <w:iCs/>
              </w:rPr>
            </w:pPr>
          </w:p>
        </w:tc>
      </w:tr>
      <w:tr w:rsidR="002C67D6" w14:paraId="1C024803" w14:textId="77777777" w:rsidTr="00CC1284">
        <w:tc>
          <w:tcPr>
            <w:tcW w:w="1059" w:type="pct"/>
            <w:shd w:val="clear" w:color="auto" w:fill="E7E6E6" w:themeFill="background2"/>
          </w:tcPr>
          <w:p w14:paraId="34C0EEE4" w14:textId="77777777" w:rsidR="002C67D6" w:rsidRPr="00FF3249" w:rsidRDefault="002C67D6" w:rsidP="00CC1284">
            <w:pPr>
              <w:rPr>
                <w:rFonts w:ascii="Times New Roman" w:hAnsi="Times New Roman" w:cs="Times New Roman"/>
                <w:sz w:val="24"/>
                <w:szCs w:val="24"/>
              </w:rPr>
            </w:pPr>
            <w:r w:rsidRPr="00FF3249">
              <w:rPr>
                <w:rFonts w:ascii="Times New Roman" w:hAnsi="Times New Roman" w:cs="Times New Roman"/>
                <w:sz w:val="24"/>
                <w:szCs w:val="24"/>
              </w:rPr>
              <w:t>Stormwater Facilities Maintenance</w:t>
            </w:r>
          </w:p>
          <w:p w14:paraId="6328CE73" w14:textId="77777777" w:rsidR="002C67D6" w:rsidRDefault="002C67D6" w:rsidP="00CC1284">
            <w:pPr>
              <w:jc w:val="center"/>
              <w:rPr>
                <w:rFonts w:ascii="Times New Roman" w:hAnsi="Times New Roman" w:cs="Times New Roman"/>
                <w:b/>
                <w:bCs/>
                <w:i/>
                <w:iCs/>
              </w:rPr>
            </w:pPr>
          </w:p>
        </w:tc>
        <w:tc>
          <w:tcPr>
            <w:tcW w:w="3941" w:type="pct"/>
            <w:shd w:val="clear" w:color="auto" w:fill="auto"/>
          </w:tcPr>
          <w:p w14:paraId="4C5B9C5F" w14:textId="77777777" w:rsidR="00DE0685" w:rsidRDefault="00DE0685" w:rsidP="00784394">
            <w:pPr>
              <w:rPr>
                <w:rFonts w:ascii="Times New Roman" w:hAnsi="Times New Roman" w:cs="Times New Roman"/>
                <w:b/>
                <w:bCs/>
                <w:i/>
                <w:iCs/>
              </w:rPr>
            </w:pPr>
          </w:p>
          <w:p w14:paraId="47A083E0" w14:textId="77777777" w:rsidR="000B2339" w:rsidRPr="008C06B2" w:rsidRDefault="000B2339" w:rsidP="000B2339">
            <w:pPr>
              <w:pStyle w:val="paragraph"/>
              <w:spacing w:before="0" w:beforeAutospacing="0" w:after="0" w:afterAutospacing="0"/>
              <w:textAlignment w:val="baseline"/>
              <w:rPr>
                <w:i/>
                <w:iCs/>
              </w:rPr>
            </w:pPr>
            <w:r w:rsidRPr="008C06B2">
              <w:rPr>
                <w:i/>
                <w:iCs/>
              </w:rPr>
              <w:t xml:space="preserve">The Borough has an annual catch basin and storm drain cleaning program to maintain function and efficiency. All catch basins are inspected at least once each year. At the time of inspection, if no sediment, trash or debris is observed in the catch basin, then that catch basin will not be cleaned. All catch basins will be inspected yearly, even if they were found to be “clean” the previous year. At the time of cleaning, the catch basins will also be inspected for proper function. Maintenance will be scheduled for those catch basins that are in disrepair. </w:t>
            </w:r>
          </w:p>
          <w:p w14:paraId="1A892FFA" w14:textId="628C9E44" w:rsidR="00DE0685" w:rsidRPr="00B82630" w:rsidRDefault="00DE0685" w:rsidP="00B82630">
            <w:pPr>
              <w:rPr>
                <w:rFonts w:ascii="Times New Roman" w:hAnsi="Times New Roman" w:cs="Times New Roman"/>
                <w:b/>
                <w:bCs/>
                <w:i/>
              </w:rPr>
            </w:pPr>
          </w:p>
        </w:tc>
      </w:tr>
      <w:tr w:rsidR="002C67D6" w14:paraId="082A3B84" w14:textId="77777777" w:rsidTr="00CC1284">
        <w:tc>
          <w:tcPr>
            <w:tcW w:w="1059" w:type="pct"/>
            <w:shd w:val="clear" w:color="auto" w:fill="E7E6E6" w:themeFill="background2"/>
          </w:tcPr>
          <w:p w14:paraId="1E916BCA" w14:textId="686D2F2C" w:rsidR="002C67D6" w:rsidRPr="00193D16" w:rsidRDefault="002C67D6" w:rsidP="00CC1284">
            <w:pPr>
              <w:jc w:val="center"/>
              <w:rPr>
                <w:rFonts w:ascii="Times New Roman" w:hAnsi="Times New Roman" w:cs="Times New Roman"/>
                <w:b/>
                <w:bCs/>
              </w:rPr>
            </w:pPr>
            <w:r w:rsidRPr="00FF3249">
              <w:rPr>
                <w:rFonts w:ascii="Times New Roman" w:hAnsi="Times New Roman" w:cs="Times New Roman"/>
                <w:bCs/>
                <w:sz w:val="24"/>
                <w:szCs w:val="24"/>
              </w:rPr>
              <w:lastRenderedPageBreak/>
              <w:t xml:space="preserve">Municipal </w:t>
            </w:r>
            <w:r w:rsidRPr="00FF3249">
              <w:rPr>
                <w:rFonts w:ascii="Times New Roman" w:hAnsi="Times New Roman" w:cs="Times New Roman"/>
                <w:sz w:val="24"/>
                <w:szCs w:val="24"/>
              </w:rPr>
              <w:t>Maintenance Yards and Other Ancillary Operations</w:t>
            </w:r>
          </w:p>
        </w:tc>
        <w:tc>
          <w:tcPr>
            <w:tcW w:w="3941" w:type="pct"/>
            <w:shd w:val="clear" w:color="auto" w:fill="auto"/>
          </w:tcPr>
          <w:p w14:paraId="26EE2B7E" w14:textId="77777777" w:rsidR="002C67D6" w:rsidRDefault="002C67D6" w:rsidP="00DE0685">
            <w:pPr>
              <w:rPr>
                <w:rFonts w:ascii="Times New Roman" w:hAnsi="Times New Roman" w:cs="Times New Roman"/>
                <w:b/>
                <w:bCs/>
                <w:i/>
                <w:iCs/>
              </w:rPr>
            </w:pPr>
          </w:p>
          <w:p w14:paraId="0F609B15" w14:textId="6BF61F7A" w:rsidR="00DE0685" w:rsidRPr="003A1DCB" w:rsidRDefault="003A1DCB" w:rsidP="003A1DCB">
            <w:pPr>
              <w:rPr>
                <w:rFonts w:ascii="Times New Roman" w:hAnsi="Times New Roman" w:cs="Times New Roman"/>
                <w:i/>
                <w:iCs/>
                <w:sz w:val="24"/>
                <w:szCs w:val="24"/>
              </w:rPr>
            </w:pPr>
            <w:r w:rsidRPr="003A1DCB">
              <w:rPr>
                <w:rFonts w:ascii="Times New Roman" w:hAnsi="Times New Roman" w:cs="Times New Roman"/>
                <w:i/>
                <w:iCs/>
                <w:sz w:val="24"/>
                <w:szCs w:val="24"/>
              </w:rPr>
              <w:t xml:space="preserve">The Department of Public Works Superintendent ensures </w:t>
            </w:r>
            <w:r w:rsidRPr="003A1DCB">
              <w:rPr>
                <w:rStyle w:val="normaltextrun"/>
                <w:rFonts w:ascii="Times New Roman" w:hAnsi="Times New Roman" w:cs="Times New Roman"/>
                <w:i/>
                <w:iCs/>
                <w:color w:val="000000"/>
                <w:sz w:val="24"/>
                <w:szCs w:val="24"/>
                <w:bdr w:val="none" w:sz="0" w:space="0" w:color="auto" w:frame="1"/>
              </w:rPr>
              <w:t>Best management Practices are followed and meet NJDEP standards.</w:t>
            </w:r>
          </w:p>
        </w:tc>
      </w:tr>
      <w:tr w:rsidR="002C67D6" w14:paraId="0E7BCE50" w14:textId="77777777" w:rsidTr="00CC1284">
        <w:tc>
          <w:tcPr>
            <w:tcW w:w="1059" w:type="pct"/>
            <w:shd w:val="clear" w:color="auto" w:fill="E7E6E6" w:themeFill="background2"/>
          </w:tcPr>
          <w:p w14:paraId="5739E3FC" w14:textId="4DDCBC66" w:rsidR="002C67D6" w:rsidRPr="00193D16" w:rsidRDefault="002C67D6" w:rsidP="00CC1284">
            <w:pPr>
              <w:jc w:val="center"/>
              <w:rPr>
                <w:rFonts w:ascii="Times New Roman" w:hAnsi="Times New Roman" w:cs="Times New Roman"/>
                <w:b/>
                <w:bCs/>
              </w:rPr>
            </w:pPr>
            <w:r w:rsidRPr="00FF3249">
              <w:rPr>
                <w:rFonts w:ascii="Times New Roman" w:hAnsi="Times New Roman" w:cs="Times New Roman"/>
                <w:bCs/>
                <w:sz w:val="24"/>
                <w:szCs w:val="24"/>
              </w:rPr>
              <w:t>MS4 Mapping</w:t>
            </w:r>
          </w:p>
        </w:tc>
        <w:tc>
          <w:tcPr>
            <w:tcW w:w="3941" w:type="pct"/>
            <w:shd w:val="clear" w:color="auto" w:fill="auto"/>
          </w:tcPr>
          <w:p w14:paraId="5875FF7C" w14:textId="77777777" w:rsidR="009A2789" w:rsidRDefault="009A2789" w:rsidP="00CC1284">
            <w:pPr>
              <w:rPr>
                <w:rFonts w:ascii="Times New Roman" w:hAnsi="Times New Roman" w:cs="Times New Roman"/>
                <w:i/>
                <w:iCs/>
                <w:sz w:val="24"/>
                <w:szCs w:val="24"/>
              </w:rPr>
            </w:pPr>
          </w:p>
          <w:p w14:paraId="0EF95862" w14:textId="016C4995" w:rsidR="002C67D6" w:rsidRDefault="009A2789" w:rsidP="00CC1284">
            <w:pPr>
              <w:rPr>
                <w:rFonts w:ascii="Times New Roman" w:hAnsi="Times New Roman" w:cs="Times New Roman"/>
                <w:i/>
                <w:iCs/>
                <w:sz w:val="24"/>
                <w:szCs w:val="24"/>
              </w:rPr>
            </w:pPr>
            <w:r>
              <w:rPr>
                <w:rFonts w:ascii="Times New Roman" w:hAnsi="Times New Roman" w:cs="Times New Roman"/>
                <w:i/>
                <w:iCs/>
                <w:sz w:val="24"/>
                <w:szCs w:val="24"/>
              </w:rPr>
              <w:t xml:space="preserve">Maps will be submitted to the department once complete.  </w:t>
            </w:r>
          </w:p>
          <w:p w14:paraId="673D32B5" w14:textId="77777777" w:rsidR="00DE0685" w:rsidRPr="00FF3249" w:rsidRDefault="00DE0685" w:rsidP="00CC1284">
            <w:pPr>
              <w:rPr>
                <w:rFonts w:ascii="Times New Roman" w:hAnsi="Times New Roman" w:cs="Times New Roman"/>
                <w:i/>
                <w:iCs/>
                <w:sz w:val="24"/>
                <w:szCs w:val="24"/>
              </w:rPr>
            </w:pPr>
          </w:p>
          <w:p w14:paraId="16CB40A6" w14:textId="77777777" w:rsidR="002C67D6" w:rsidRDefault="002C67D6" w:rsidP="00CC1284">
            <w:pPr>
              <w:jc w:val="center"/>
              <w:rPr>
                <w:rFonts w:ascii="Times New Roman" w:hAnsi="Times New Roman" w:cs="Times New Roman"/>
                <w:b/>
                <w:bCs/>
                <w:i/>
                <w:iCs/>
              </w:rPr>
            </w:pPr>
          </w:p>
        </w:tc>
      </w:tr>
      <w:tr w:rsidR="002C67D6" w14:paraId="7EC4430A" w14:textId="77777777" w:rsidTr="00CC1284">
        <w:tc>
          <w:tcPr>
            <w:tcW w:w="1059" w:type="pct"/>
            <w:shd w:val="clear" w:color="auto" w:fill="E7E6E6" w:themeFill="background2"/>
          </w:tcPr>
          <w:p w14:paraId="3EA69AC5" w14:textId="1A0E3EA7" w:rsidR="002C67D6" w:rsidRDefault="002C67D6" w:rsidP="00CC1284">
            <w:pPr>
              <w:jc w:val="center"/>
              <w:rPr>
                <w:rFonts w:ascii="Times New Roman" w:hAnsi="Times New Roman" w:cs="Times New Roman"/>
                <w:b/>
                <w:bCs/>
                <w:i/>
                <w:iCs/>
              </w:rPr>
            </w:pPr>
            <w:r w:rsidRPr="00FF3249">
              <w:rPr>
                <w:rFonts w:ascii="Times New Roman" w:hAnsi="Times New Roman" w:cs="Times New Roman"/>
                <w:bCs/>
                <w:sz w:val="24"/>
                <w:szCs w:val="24"/>
              </w:rPr>
              <w:t>Outfall Stream Scouring</w:t>
            </w:r>
          </w:p>
        </w:tc>
        <w:tc>
          <w:tcPr>
            <w:tcW w:w="3941" w:type="pct"/>
            <w:shd w:val="clear" w:color="auto" w:fill="auto"/>
          </w:tcPr>
          <w:p w14:paraId="7C8A101A" w14:textId="77777777" w:rsidR="009E59BB" w:rsidRPr="009A2789" w:rsidRDefault="009E59BB" w:rsidP="00DE0685">
            <w:pPr>
              <w:rPr>
                <w:rFonts w:ascii="Times New Roman" w:hAnsi="Times New Roman" w:cs="Times New Roman"/>
                <w:b/>
                <w:bCs/>
                <w:i/>
              </w:rPr>
            </w:pPr>
          </w:p>
          <w:p w14:paraId="734787DF" w14:textId="6ED7F2CD" w:rsidR="00DE0685" w:rsidRPr="009A2789" w:rsidRDefault="009A2789" w:rsidP="009A2789">
            <w:pPr>
              <w:pStyle w:val="Inputs"/>
              <w:ind w:left="163"/>
            </w:pPr>
            <w:r w:rsidRPr="009A2789">
              <w:t xml:space="preserve">All outfall pipes are checked when inspections are being made for illicit connections. All sites are placed on a prioritized list and repairs are made in accordance with the Standards for Soil Erosion and Sediment Control in New Jersey. All repairs are inspected annually to ensure scouring has not resumed. </w:t>
            </w:r>
            <w:r w:rsidR="00735DCC">
              <w:rPr>
                <w:bCs/>
                <w:iCs/>
              </w:rPr>
              <w:t xml:space="preserve"> Inspectors input information into the </w:t>
            </w:r>
            <w:r w:rsidR="00735DCC" w:rsidRPr="00BB0585">
              <w:rPr>
                <w:bCs/>
                <w:iCs/>
              </w:rPr>
              <w:t>Stream Scour and Illicit Connection Inspection Log (IV.B.6.b. &amp; c.)</w:t>
            </w:r>
            <w:r w:rsidR="00735DCC">
              <w:rPr>
                <w:bCs/>
                <w:iCs/>
              </w:rPr>
              <w:t xml:space="preserve">. Records are maintained by the Public Works Superintendent.  </w:t>
            </w:r>
            <w:r w:rsidRPr="009A2789">
              <w:t>A list is attached of all sites with outfall pipe stream scouring, the date the planned repair is scheduled, and the method of repair proposed. When repairs are complete, they will be noted as such in the list. When outfalls where scour is detected are within the jurisdiction of the Borough but not owned or operated by the Borough, the person responsible for the maintenance of outfall is notified immediately and is given a time period of one year in which to make the necessary repair.</w:t>
            </w:r>
          </w:p>
          <w:p w14:paraId="5921BFB4" w14:textId="44D8F34E" w:rsidR="00DE0685" w:rsidRPr="009A2789" w:rsidRDefault="00DE0685" w:rsidP="00DE0685">
            <w:pPr>
              <w:rPr>
                <w:rFonts w:ascii="Times New Roman" w:hAnsi="Times New Roman" w:cs="Times New Roman"/>
                <w:b/>
                <w:bCs/>
                <w:i/>
              </w:rPr>
            </w:pPr>
          </w:p>
        </w:tc>
      </w:tr>
      <w:tr w:rsidR="002C67D6" w14:paraId="6B8F52DE" w14:textId="77777777" w:rsidTr="00CC1284">
        <w:tc>
          <w:tcPr>
            <w:tcW w:w="1059" w:type="pct"/>
            <w:shd w:val="clear" w:color="auto" w:fill="E7E6E6" w:themeFill="background2"/>
          </w:tcPr>
          <w:p w14:paraId="704E3E91" w14:textId="2CCC2D4A" w:rsidR="002C67D6" w:rsidRPr="00FF3249" w:rsidRDefault="002C67D6" w:rsidP="00CC1284">
            <w:pPr>
              <w:jc w:val="center"/>
              <w:rPr>
                <w:rFonts w:ascii="Times New Roman" w:hAnsi="Times New Roman" w:cs="Times New Roman"/>
                <w:bCs/>
                <w:sz w:val="24"/>
                <w:szCs w:val="24"/>
              </w:rPr>
            </w:pPr>
            <w:r w:rsidRPr="00FF3249">
              <w:rPr>
                <w:rFonts w:ascii="Times New Roman" w:hAnsi="Times New Roman" w:cs="Times New Roman"/>
                <w:bCs/>
                <w:sz w:val="24"/>
                <w:szCs w:val="24"/>
              </w:rPr>
              <w:t>Illicit Discharge Detection and Elimination</w:t>
            </w:r>
          </w:p>
        </w:tc>
        <w:tc>
          <w:tcPr>
            <w:tcW w:w="3941" w:type="pct"/>
            <w:shd w:val="clear" w:color="auto" w:fill="auto"/>
          </w:tcPr>
          <w:p w14:paraId="65CB1A37" w14:textId="77777777" w:rsidR="002C67D6" w:rsidRDefault="002C67D6" w:rsidP="00DE0685">
            <w:pPr>
              <w:rPr>
                <w:rFonts w:ascii="Times New Roman" w:hAnsi="Times New Roman" w:cs="Times New Roman"/>
                <w:i/>
                <w:iCs/>
                <w:sz w:val="24"/>
                <w:szCs w:val="24"/>
              </w:rPr>
            </w:pPr>
          </w:p>
          <w:p w14:paraId="393D3B86" w14:textId="6352FC77" w:rsidR="00DE0685" w:rsidRDefault="009A2789" w:rsidP="00DE0685">
            <w:pPr>
              <w:rPr>
                <w:rFonts w:ascii="Times New Roman" w:hAnsi="Times New Roman" w:cs="Times New Roman"/>
                <w:i/>
                <w:sz w:val="24"/>
                <w:szCs w:val="24"/>
              </w:rPr>
            </w:pPr>
            <w:r w:rsidRPr="009A2789">
              <w:rPr>
                <w:rFonts w:ascii="Times New Roman" w:hAnsi="Times New Roman" w:cs="Times New Roman"/>
                <w:i/>
                <w:sz w:val="24"/>
                <w:szCs w:val="24"/>
              </w:rPr>
              <w:t>We conduct an annual physical inspection of all our outfall pipes. We use the DEP Illicit Connection Inspection Report Form to conduct these inspections, and each of these forms are kept with our SPPP records. Outfall pipes that are found to have dry weather flow or evidence of an intermittent non-stormwater flow are rechecked again to locate the illicit connection. If we can locate the illicit connection and the connection is within the Borough, we cite the responsible party for being in violation of our Illicit Connection Ordinance, and we have the collection eliminated immediately. If, after the appropriate amount of investigation, we are unable to locate the source of the illicit connection, we submit the Closeout Investigation Form with our Annual Inspection and Recertification. If an illicit connection is found to originate from another public entity, the Borough reports the connection to the Department.</w:t>
            </w:r>
          </w:p>
          <w:p w14:paraId="492BFEA6" w14:textId="77777777" w:rsidR="009A2789" w:rsidRDefault="009A2789" w:rsidP="00DE0685">
            <w:pPr>
              <w:rPr>
                <w:rFonts w:ascii="Times New Roman" w:hAnsi="Times New Roman" w:cs="Times New Roman"/>
                <w:i/>
                <w:sz w:val="24"/>
                <w:szCs w:val="24"/>
              </w:rPr>
            </w:pPr>
          </w:p>
          <w:p w14:paraId="00EC5A33" w14:textId="77777777" w:rsidR="009A2789" w:rsidRDefault="009A2789" w:rsidP="00DE0685">
            <w:pPr>
              <w:rPr>
                <w:rFonts w:ascii="Times New Roman" w:hAnsi="Times New Roman" w:cs="Times New Roman"/>
                <w:i/>
                <w:sz w:val="24"/>
                <w:szCs w:val="24"/>
              </w:rPr>
            </w:pPr>
          </w:p>
          <w:p w14:paraId="5360673A" w14:textId="77777777" w:rsidR="009A2789" w:rsidRDefault="009A2789" w:rsidP="00DE0685">
            <w:pPr>
              <w:rPr>
                <w:rFonts w:ascii="Times New Roman" w:hAnsi="Times New Roman" w:cs="Times New Roman"/>
                <w:i/>
                <w:sz w:val="24"/>
                <w:szCs w:val="24"/>
              </w:rPr>
            </w:pPr>
          </w:p>
          <w:p w14:paraId="21A34F1F" w14:textId="77777777" w:rsidR="009A2789" w:rsidRDefault="009A2789" w:rsidP="00DE0685">
            <w:pPr>
              <w:rPr>
                <w:rFonts w:ascii="Times New Roman" w:hAnsi="Times New Roman" w:cs="Times New Roman"/>
                <w:i/>
                <w:sz w:val="24"/>
                <w:szCs w:val="24"/>
              </w:rPr>
            </w:pPr>
          </w:p>
          <w:p w14:paraId="6F799EAC" w14:textId="77777777" w:rsidR="009A2789" w:rsidRPr="009A2789" w:rsidRDefault="009A2789" w:rsidP="00DE0685">
            <w:pPr>
              <w:rPr>
                <w:rFonts w:ascii="Times New Roman" w:hAnsi="Times New Roman" w:cs="Times New Roman"/>
                <w:i/>
                <w:sz w:val="24"/>
                <w:szCs w:val="24"/>
              </w:rPr>
            </w:pPr>
          </w:p>
          <w:p w14:paraId="5055183A" w14:textId="7E165163" w:rsidR="00DE0685" w:rsidRPr="00FF3249" w:rsidRDefault="00DE0685" w:rsidP="00DE0685">
            <w:pPr>
              <w:rPr>
                <w:rFonts w:ascii="Times New Roman" w:hAnsi="Times New Roman" w:cs="Times New Roman"/>
                <w:i/>
                <w:iCs/>
                <w:sz w:val="24"/>
                <w:szCs w:val="24"/>
              </w:rPr>
            </w:pPr>
          </w:p>
        </w:tc>
      </w:tr>
    </w:tbl>
    <w:p w14:paraId="4A4078AC" w14:textId="77777777" w:rsidR="003466B0" w:rsidRPr="00FF3249" w:rsidRDefault="003466B0" w:rsidP="00FB5BB8">
      <w:pPr>
        <w:jc w:val="center"/>
        <w:rPr>
          <w:rFonts w:ascii="Times New Roman" w:hAnsi="Times New Roman" w:cs="Times New Roman"/>
          <w:b/>
          <w:bCs/>
          <w:i/>
          <w:iCs/>
        </w:rPr>
      </w:pPr>
    </w:p>
    <w:tbl>
      <w:tblPr>
        <w:tblStyle w:val="TableGrid"/>
        <w:tblW w:w="5000" w:type="pct"/>
        <w:tblLook w:val="04A0" w:firstRow="1" w:lastRow="0" w:firstColumn="1" w:lastColumn="0" w:noHBand="0" w:noVBand="1"/>
      </w:tblPr>
      <w:tblGrid>
        <w:gridCol w:w="9350"/>
      </w:tblGrid>
      <w:tr w:rsidR="00504C48" w:rsidRPr="00FF3249" w14:paraId="01B1991D" w14:textId="77777777" w:rsidTr="00CC1284">
        <w:tc>
          <w:tcPr>
            <w:tcW w:w="5000" w:type="pct"/>
            <w:shd w:val="clear" w:color="auto" w:fill="E7E6E6" w:themeFill="background2"/>
          </w:tcPr>
          <w:p w14:paraId="610E6E7D" w14:textId="77777777" w:rsidR="00150444" w:rsidRPr="00FF3249" w:rsidRDefault="00150444">
            <w:pPr>
              <w:pStyle w:val="ListParagraph"/>
              <w:jc w:val="center"/>
              <w:rPr>
                <w:rFonts w:ascii="Times New Roman" w:hAnsi="Times New Roman" w:cs="Times New Roman"/>
                <w:b/>
                <w:sz w:val="24"/>
                <w:szCs w:val="24"/>
              </w:rPr>
            </w:pPr>
            <w:r w:rsidRPr="00FF3249">
              <w:rPr>
                <w:rFonts w:ascii="Times New Roman" w:hAnsi="Times New Roman" w:cs="Times New Roman"/>
                <w:b/>
                <w:sz w:val="24"/>
                <w:szCs w:val="24"/>
              </w:rPr>
              <w:lastRenderedPageBreak/>
              <w:t>Stormwater Management Design Reviewers</w:t>
            </w:r>
          </w:p>
        </w:tc>
      </w:tr>
      <w:tr w:rsidR="00504C48" w:rsidRPr="00FF3249" w14:paraId="46D43561" w14:textId="77777777" w:rsidTr="00CC1284">
        <w:tc>
          <w:tcPr>
            <w:tcW w:w="5000" w:type="pct"/>
            <w:shd w:val="clear" w:color="auto" w:fill="E7E6E6" w:themeFill="background2"/>
          </w:tcPr>
          <w:p w14:paraId="46FBD982" w14:textId="5B3618E9" w:rsidR="00DF616B" w:rsidRPr="00FF3249" w:rsidRDefault="008C44DC" w:rsidP="008C44DC">
            <w:pPr>
              <w:pStyle w:val="pf0"/>
              <w:rPr>
                <w:bCs/>
              </w:rPr>
            </w:pPr>
            <w:r w:rsidRPr="00FF3249">
              <w:rPr>
                <w:rStyle w:val="cf01"/>
                <w:rFonts w:ascii="Times New Roman" w:hAnsi="Times New Roman" w:cs="Times New Roman"/>
                <w:sz w:val="24"/>
                <w:szCs w:val="24"/>
              </w:rPr>
              <w:t>Describe the training provided for individuals responsible for reviews and approvals of stormwater management designs.</w:t>
            </w:r>
          </w:p>
        </w:tc>
      </w:tr>
      <w:tr w:rsidR="001C2F1E" w:rsidRPr="00FF3249" w14:paraId="7C3E98A0" w14:textId="77777777" w:rsidTr="00CC1284">
        <w:trPr>
          <w:trHeight w:val="1390"/>
        </w:trPr>
        <w:tc>
          <w:tcPr>
            <w:tcW w:w="5000" w:type="pct"/>
            <w:shd w:val="clear" w:color="auto" w:fill="auto"/>
          </w:tcPr>
          <w:p w14:paraId="07D472A3" w14:textId="767FA2D7" w:rsidR="001C2F1E" w:rsidRPr="00D618CC" w:rsidRDefault="00D618CC" w:rsidP="00DE0685">
            <w:pPr>
              <w:pStyle w:val="ListParagraph"/>
              <w:rPr>
                <w:rFonts w:ascii="Times New Roman" w:hAnsi="Times New Roman" w:cs="Times New Roman"/>
                <w:bCs/>
                <w:i/>
                <w:iCs/>
                <w:sz w:val="24"/>
                <w:szCs w:val="24"/>
              </w:rPr>
            </w:pPr>
            <w:r w:rsidRPr="00256117">
              <w:rPr>
                <w:rFonts w:ascii="Times New Roman" w:hAnsi="Times New Roman" w:cs="Times New Roman"/>
                <w:i/>
                <w:iCs/>
                <w:sz w:val="24"/>
                <w:szCs w:val="24"/>
              </w:rPr>
              <w:t>Thomas Boorady, PE (Borough Engineer) is responsible for reviewing and approving stormwater management designs for major developments within the Borough is trained annually on related MS4 permit conditions.   He also attends the NJDEP Stormwater Management Design Review course at least once every 5 years.</w:t>
            </w:r>
          </w:p>
        </w:tc>
      </w:tr>
    </w:tbl>
    <w:p w14:paraId="59DF9960" w14:textId="79093B3D" w:rsidR="00D7225A" w:rsidRPr="00FF3249" w:rsidRDefault="00D7225A" w:rsidP="00FB5BB8">
      <w:pPr>
        <w:jc w:val="center"/>
        <w:rPr>
          <w:rFonts w:ascii="Times New Roman" w:hAnsi="Times New Roman" w:cs="Times New Roman"/>
          <w:b/>
          <w:bCs/>
          <w:i/>
          <w:iCs/>
        </w:rPr>
      </w:pPr>
    </w:p>
    <w:tbl>
      <w:tblPr>
        <w:tblStyle w:val="TableGrid"/>
        <w:tblW w:w="5000" w:type="pct"/>
        <w:tblLook w:val="04A0" w:firstRow="1" w:lastRow="0" w:firstColumn="1" w:lastColumn="0" w:noHBand="0" w:noVBand="1"/>
      </w:tblPr>
      <w:tblGrid>
        <w:gridCol w:w="9350"/>
      </w:tblGrid>
      <w:tr w:rsidR="003448AB" w:rsidRPr="00FF3249" w14:paraId="0B56DB95" w14:textId="77777777" w:rsidTr="00876367">
        <w:trPr>
          <w:trHeight w:val="341"/>
        </w:trPr>
        <w:tc>
          <w:tcPr>
            <w:tcW w:w="5000" w:type="pct"/>
            <w:shd w:val="clear" w:color="auto" w:fill="E7E6E6" w:themeFill="background2"/>
          </w:tcPr>
          <w:p w14:paraId="6C0EB587" w14:textId="2269309B" w:rsidR="00150444" w:rsidRPr="00FF3249" w:rsidRDefault="00150444">
            <w:pPr>
              <w:pStyle w:val="ListParagraph"/>
              <w:jc w:val="center"/>
              <w:rPr>
                <w:rFonts w:ascii="Times New Roman" w:hAnsi="Times New Roman" w:cs="Times New Roman"/>
                <w:b/>
                <w:sz w:val="24"/>
                <w:szCs w:val="24"/>
              </w:rPr>
            </w:pPr>
            <w:r w:rsidRPr="00FF3249">
              <w:rPr>
                <w:rFonts w:ascii="Times New Roman" w:hAnsi="Times New Roman" w:cs="Times New Roman"/>
                <w:b/>
                <w:sz w:val="24"/>
                <w:szCs w:val="24"/>
              </w:rPr>
              <w:t>Municipal Board and Governing Body Members</w:t>
            </w:r>
          </w:p>
        </w:tc>
      </w:tr>
      <w:tr w:rsidR="003448AB" w:rsidRPr="00FF3249" w14:paraId="686AA37D" w14:textId="77777777" w:rsidTr="00CC1284">
        <w:tc>
          <w:tcPr>
            <w:tcW w:w="5000" w:type="pct"/>
            <w:shd w:val="clear" w:color="auto" w:fill="E7E6E6" w:themeFill="background2"/>
          </w:tcPr>
          <w:p w14:paraId="2A931A74" w14:textId="02ACF3A5" w:rsidR="00BE04EA" w:rsidRPr="00FF3249" w:rsidRDefault="00C33287" w:rsidP="00C33287">
            <w:pPr>
              <w:pStyle w:val="pf0"/>
              <w:rPr>
                <w:bCs/>
                <w:i/>
                <w:iCs/>
              </w:rPr>
            </w:pPr>
            <w:r w:rsidRPr="00FF3249">
              <w:rPr>
                <w:rStyle w:val="cf01"/>
                <w:rFonts w:ascii="Times New Roman" w:hAnsi="Times New Roman" w:cs="Times New Roman"/>
                <w:sz w:val="24"/>
                <w:szCs w:val="24"/>
              </w:rPr>
              <w:t>Describe the training provided for members of the planning/zoning board and municipal council.</w:t>
            </w:r>
          </w:p>
        </w:tc>
      </w:tr>
      <w:tr w:rsidR="00C0024A" w:rsidRPr="00FF3249" w14:paraId="69937BEA" w14:textId="77777777" w:rsidTr="00CC1284">
        <w:tc>
          <w:tcPr>
            <w:tcW w:w="5000" w:type="pct"/>
            <w:shd w:val="clear" w:color="auto" w:fill="auto"/>
          </w:tcPr>
          <w:p w14:paraId="6860EDE6" w14:textId="217390CC" w:rsidR="00DE0685" w:rsidRPr="00805784" w:rsidRDefault="00805784" w:rsidP="00C33287">
            <w:pPr>
              <w:pStyle w:val="pf0"/>
              <w:rPr>
                <w:rStyle w:val="cf01"/>
                <w:bCs/>
                <w:i/>
                <w:iCs/>
                <w:color w:val="0563C1" w:themeColor="hyperlink"/>
                <w:u w:val="single"/>
              </w:rPr>
            </w:pPr>
            <w:r w:rsidRPr="00805784">
              <w:rPr>
                <w:i/>
                <w:iCs/>
              </w:rPr>
              <w:t>All Board members and Municipal Council members watch all required NJDEP training videos that are required under the MS4 permit within 6 months of joining.</w:t>
            </w:r>
          </w:p>
        </w:tc>
      </w:tr>
    </w:tbl>
    <w:p w14:paraId="7D3C88D2" w14:textId="338B1422" w:rsidR="00966D05" w:rsidRPr="00FF3249" w:rsidRDefault="00966D05" w:rsidP="00E463CE">
      <w:pPr>
        <w:rPr>
          <w:rFonts w:ascii="Times New Roman" w:hAnsi="Times New Roman" w:cs="Times New Roman"/>
        </w:rPr>
      </w:pPr>
    </w:p>
    <w:tbl>
      <w:tblPr>
        <w:tblStyle w:val="TableGrid"/>
        <w:tblW w:w="5000" w:type="pct"/>
        <w:tblLook w:val="04A0" w:firstRow="1" w:lastRow="0" w:firstColumn="1" w:lastColumn="0" w:noHBand="0" w:noVBand="1"/>
      </w:tblPr>
      <w:tblGrid>
        <w:gridCol w:w="9350"/>
      </w:tblGrid>
      <w:tr w:rsidR="00504C48" w:rsidRPr="00FF3249" w14:paraId="49B8A333" w14:textId="77777777" w:rsidTr="00CC1284">
        <w:tc>
          <w:tcPr>
            <w:tcW w:w="5000" w:type="pct"/>
            <w:shd w:val="clear" w:color="auto" w:fill="E7E6E6" w:themeFill="background2"/>
          </w:tcPr>
          <w:p w14:paraId="13BCB6AC" w14:textId="7CBCAAFA" w:rsidR="00B26F38" w:rsidRPr="00FF3249" w:rsidRDefault="00B26F38" w:rsidP="00B26F38">
            <w:pPr>
              <w:jc w:val="center"/>
              <w:rPr>
                <w:rFonts w:ascii="Times New Roman" w:hAnsi="Times New Roman" w:cs="Times New Roman"/>
                <w:b/>
                <w:bCs/>
              </w:rPr>
            </w:pPr>
            <w:r w:rsidRPr="00FF3249">
              <w:rPr>
                <w:rFonts w:ascii="Times New Roman" w:hAnsi="Times New Roman" w:cs="Times New Roman"/>
                <w:b/>
                <w:bCs/>
              </w:rPr>
              <w:t>Training Records</w:t>
            </w:r>
          </w:p>
        </w:tc>
      </w:tr>
      <w:tr w:rsidR="00504C48" w:rsidRPr="00FF3249" w14:paraId="4BF30A17" w14:textId="77777777" w:rsidTr="00CC1284">
        <w:tc>
          <w:tcPr>
            <w:tcW w:w="5000" w:type="pct"/>
            <w:shd w:val="clear" w:color="auto" w:fill="E7E6E6" w:themeFill="background2"/>
          </w:tcPr>
          <w:p w14:paraId="750E983B" w14:textId="4E2CE060" w:rsidR="00B26F38" w:rsidRPr="00FF3249" w:rsidRDefault="00B26F38" w:rsidP="00B26F38">
            <w:pPr>
              <w:rPr>
                <w:rFonts w:ascii="Times New Roman" w:hAnsi="Times New Roman" w:cs="Times New Roman"/>
              </w:rPr>
            </w:pPr>
            <w:r w:rsidRPr="00FF3249">
              <w:rPr>
                <w:rFonts w:ascii="Times New Roman" w:hAnsi="Times New Roman" w:cs="Times New Roman"/>
              </w:rPr>
              <w:t>Indicate the location of training records for the above required training.</w:t>
            </w:r>
          </w:p>
        </w:tc>
      </w:tr>
      <w:tr w:rsidR="00B26F38" w:rsidRPr="00FF3249" w14:paraId="637C6ED0" w14:textId="77777777" w:rsidTr="00CC1284">
        <w:tc>
          <w:tcPr>
            <w:tcW w:w="5000" w:type="pct"/>
            <w:shd w:val="clear" w:color="auto" w:fill="auto"/>
          </w:tcPr>
          <w:p w14:paraId="0B73B88D" w14:textId="77777777" w:rsidR="00B26F38" w:rsidRPr="00FF3249" w:rsidRDefault="00B26F38" w:rsidP="00B26F38">
            <w:pPr>
              <w:rPr>
                <w:rFonts w:ascii="Times New Roman" w:hAnsi="Times New Roman" w:cs="Times New Roman"/>
              </w:rPr>
            </w:pPr>
          </w:p>
          <w:p w14:paraId="46DE35CE" w14:textId="7D5885D0" w:rsidR="00DE0685" w:rsidRPr="00805784" w:rsidRDefault="00805784" w:rsidP="00DE0685">
            <w:pPr>
              <w:rPr>
                <w:rFonts w:ascii="Times New Roman" w:hAnsi="Times New Roman" w:cs="Times New Roman"/>
                <w:i/>
                <w:sz w:val="24"/>
                <w:szCs w:val="24"/>
              </w:rPr>
            </w:pPr>
            <w:r w:rsidRPr="00805784">
              <w:rPr>
                <w:rFonts w:ascii="Times New Roman" w:hAnsi="Times New Roman" w:cs="Times New Roman"/>
                <w:i/>
                <w:sz w:val="24"/>
                <w:szCs w:val="24"/>
              </w:rPr>
              <w:t>Logs of all training are kept in the municipal clerk’s office.</w:t>
            </w:r>
          </w:p>
          <w:p w14:paraId="45D6FB88" w14:textId="55C3080F" w:rsidR="00DE0685" w:rsidRPr="00BD5940" w:rsidRDefault="00DE0685" w:rsidP="00DE0685">
            <w:pPr>
              <w:rPr>
                <w:rFonts w:ascii="Times New Roman" w:hAnsi="Times New Roman" w:cs="Times New Roman"/>
                <w:i/>
                <w:sz w:val="24"/>
                <w:szCs w:val="24"/>
              </w:rPr>
            </w:pPr>
          </w:p>
        </w:tc>
      </w:tr>
    </w:tbl>
    <w:p w14:paraId="5CDAA044" w14:textId="2D3C9F24" w:rsidR="005D532D" w:rsidRPr="00FF3249" w:rsidRDefault="00150444" w:rsidP="004E5437">
      <w:pPr>
        <w:pStyle w:val="Heading1"/>
        <w:jc w:val="center"/>
        <w:rPr>
          <w:rFonts w:ascii="Times New Roman" w:hAnsi="Times New Roman" w:cs="Times New Roman"/>
          <w:b/>
          <w:bCs/>
          <w:color w:val="auto"/>
          <w:sz w:val="28"/>
          <w:szCs w:val="28"/>
        </w:rPr>
      </w:pPr>
      <w:bookmarkStart w:id="11" w:name="_Toc1089495066"/>
      <w:r w:rsidRPr="00FF3249">
        <w:rPr>
          <w:rFonts w:ascii="Times New Roman" w:hAnsi="Times New Roman" w:cs="Times New Roman"/>
        </w:rPr>
        <w:br w:type="page"/>
      </w:r>
      <w:r w:rsidR="005D532D" w:rsidRPr="00FF3249">
        <w:rPr>
          <w:rFonts w:ascii="Times New Roman" w:hAnsi="Times New Roman" w:cs="Times New Roman"/>
          <w:b/>
          <w:bCs/>
          <w:color w:val="auto"/>
          <w:sz w:val="28"/>
          <w:szCs w:val="28"/>
        </w:rPr>
        <w:lastRenderedPageBreak/>
        <w:t>Form 11 – MS4 Mapping</w:t>
      </w:r>
      <w:bookmarkEnd w:id="11"/>
    </w:p>
    <w:p w14:paraId="4A4337A7" w14:textId="73E9C681" w:rsidR="005D532D" w:rsidRPr="00FF3249" w:rsidRDefault="00BE6185" w:rsidP="005D532D">
      <w:pPr>
        <w:jc w:val="center"/>
        <w:rPr>
          <w:rFonts w:ascii="Times New Roman" w:hAnsi="Times New Roman" w:cs="Times New Roman"/>
          <w:sz w:val="20"/>
          <w:szCs w:val="20"/>
        </w:rPr>
      </w:pPr>
      <w:r>
        <w:rPr>
          <w:rFonts w:ascii="Times New Roman" w:hAnsi="Times New Roman" w:cs="Times New Roman"/>
          <w:b/>
          <w:bCs/>
          <w:i/>
          <w:iCs/>
        </w:rPr>
        <w:t xml:space="preserve">Part </w:t>
      </w:r>
      <w:r w:rsidR="0038300C" w:rsidRPr="00FF3249">
        <w:rPr>
          <w:rFonts w:ascii="Times New Roman" w:hAnsi="Times New Roman" w:cs="Times New Roman"/>
          <w:b/>
          <w:bCs/>
          <w:i/>
          <w:iCs/>
        </w:rPr>
        <w:t>IV.</w:t>
      </w:r>
      <w:r w:rsidR="007C7AA7" w:rsidRPr="00FF3249">
        <w:rPr>
          <w:rFonts w:ascii="Times New Roman" w:hAnsi="Times New Roman" w:cs="Times New Roman"/>
          <w:b/>
          <w:bCs/>
          <w:i/>
          <w:iCs/>
        </w:rPr>
        <w:t>G.1.</w:t>
      </w:r>
    </w:p>
    <w:tbl>
      <w:tblPr>
        <w:tblStyle w:val="TableGrid"/>
        <w:tblW w:w="9355" w:type="dxa"/>
        <w:tblLook w:val="04A0" w:firstRow="1" w:lastRow="0" w:firstColumn="1" w:lastColumn="0" w:noHBand="0" w:noVBand="1"/>
      </w:tblPr>
      <w:tblGrid>
        <w:gridCol w:w="7320"/>
        <w:gridCol w:w="2035"/>
      </w:tblGrid>
      <w:tr w:rsidR="6C2682F5" w:rsidRPr="00FF3249" w14:paraId="7193FCD7" w14:textId="77777777" w:rsidTr="00460F61">
        <w:tc>
          <w:tcPr>
            <w:tcW w:w="9355" w:type="dxa"/>
            <w:gridSpan w:val="2"/>
            <w:shd w:val="clear" w:color="auto" w:fill="E7E6E6" w:themeFill="background2"/>
          </w:tcPr>
          <w:p w14:paraId="48AFAE8A" w14:textId="709CA5C7" w:rsidR="6C2682F5" w:rsidRPr="00FF3249" w:rsidRDefault="3A2FCC4C" w:rsidP="073C9B1C">
            <w:pPr>
              <w:pStyle w:val="ListParagraph"/>
              <w:numPr>
                <w:ilvl w:val="0"/>
                <w:numId w:val="2"/>
              </w:numPr>
              <w:rPr>
                <w:rFonts w:ascii="Times New Roman" w:hAnsi="Times New Roman" w:cs="Times New Roman"/>
                <w:sz w:val="24"/>
                <w:szCs w:val="24"/>
              </w:rPr>
            </w:pPr>
            <w:r w:rsidRPr="00FF3249">
              <w:rPr>
                <w:rFonts w:ascii="Times New Roman" w:hAnsi="Times New Roman" w:cs="Times New Roman"/>
                <w:sz w:val="24"/>
                <w:szCs w:val="24"/>
              </w:rPr>
              <w:t xml:space="preserve">Provide a link to the most current MS4 </w:t>
            </w:r>
            <w:r w:rsidR="00995541" w:rsidRPr="00FF3249">
              <w:rPr>
                <w:rFonts w:ascii="Times New Roman" w:hAnsi="Times New Roman" w:cs="Times New Roman"/>
                <w:sz w:val="24"/>
                <w:szCs w:val="24"/>
              </w:rPr>
              <w:t>outfall/</w:t>
            </w:r>
            <w:r w:rsidRPr="00FF3249">
              <w:rPr>
                <w:rFonts w:ascii="Times New Roman" w:hAnsi="Times New Roman" w:cs="Times New Roman"/>
                <w:sz w:val="24"/>
                <w:szCs w:val="24"/>
              </w:rPr>
              <w:t xml:space="preserve">infrastructure map.  </w:t>
            </w:r>
          </w:p>
          <w:p w14:paraId="53597FA9" w14:textId="5B3330AD" w:rsidR="6C2682F5" w:rsidRPr="00FF3249" w:rsidRDefault="6C2682F5" w:rsidP="073C9B1C">
            <w:pPr>
              <w:rPr>
                <w:rFonts w:ascii="Times New Roman" w:hAnsi="Times New Roman" w:cs="Times New Roman"/>
                <w:sz w:val="20"/>
                <w:szCs w:val="20"/>
              </w:rPr>
            </w:pPr>
          </w:p>
        </w:tc>
      </w:tr>
      <w:tr w:rsidR="005E1A3D" w:rsidRPr="00FF3249" w14:paraId="39ED3F2F" w14:textId="77777777" w:rsidTr="073C9B1C">
        <w:tc>
          <w:tcPr>
            <w:tcW w:w="9355" w:type="dxa"/>
            <w:gridSpan w:val="2"/>
          </w:tcPr>
          <w:p w14:paraId="42808DE2" w14:textId="77777777" w:rsidR="007E6222" w:rsidRPr="00FF3249" w:rsidRDefault="007E6222" w:rsidP="005E1A3D">
            <w:pPr>
              <w:pStyle w:val="ListParagraph"/>
              <w:ind w:left="720"/>
              <w:rPr>
                <w:rFonts w:ascii="Times New Roman" w:hAnsi="Times New Roman" w:cs="Times New Roman"/>
                <w:sz w:val="24"/>
                <w:szCs w:val="24"/>
              </w:rPr>
            </w:pPr>
          </w:p>
          <w:p w14:paraId="38E5AB50" w14:textId="77777777" w:rsidR="00201DB7" w:rsidRPr="00201DB7" w:rsidRDefault="00201DB7" w:rsidP="00201DB7">
            <w:pPr>
              <w:rPr>
                <w:rFonts w:ascii="Times New Roman" w:hAnsi="Times New Roman" w:cs="Times New Roman"/>
                <w:i/>
                <w:iCs/>
                <w:sz w:val="24"/>
                <w:szCs w:val="24"/>
              </w:rPr>
            </w:pPr>
            <w:r w:rsidRPr="00201DB7">
              <w:rPr>
                <w:rFonts w:ascii="Times New Roman" w:hAnsi="Times New Roman" w:cs="Times New Roman"/>
                <w:i/>
                <w:iCs/>
                <w:sz w:val="24"/>
                <w:szCs w:val="24"/>
              </w:rPr>
              <w:t>The Borough will perform all MS4 Mapping prior to the required EDPA set forth by the NJDEP.</w:t>
            </w:r>
          </w:p>
          <w:p w14:paraId="238ED77B" w14:textId="53B846C8" w:rsidR="00DE0685" w:rsidRPr="00FF3249" w:rsidRDefault="00DE0685" w:rsidP="00DE0685">
            <w:pPr>
              <w:pStyle w:val="ListParagraph"/>
              <w:ind w:left="720"/>
              <w:rPr>
                <w:rFonts w:ascii="Times New Roman" w:hAnsi="Times New Roman" w:cs="Times New Roman"/>
                <w:sz w:val="24"/>
                <w:szCs w:val="24"/>
              </w:rPr>
            </w:pPr>
          </w:p>
        </w:tc>
      </w:tr>
      <w:tr w:rsidR="005E1A3D" w:rsidRPr="00FF3249" w14:paraId="7D6EEADF" w14:textId="77777777" w:rsidTr="00460F61">
        <w:tc>
          <w:tcPr>
            <w:tcW w:w="9355" w:type="dxa"/>
            <w:gridSpan w:val="2"/>
            <w:shd w:val="clear" w:color="auto" w:fill="E7E6E6" w:themeFill="background2"/>
          </w:tcPr>
          <w:p w14:paraId="0745021E" w14:textId="33D7719D" w:rsidR="005E1A3D" w:rsidRPr="00FF3249" w:rsidRDefault="005E1A3D" w:rsidP="073C9B1C">
            <w:pPr>
              <w:pStyle w:val="ListParagraph"/>
              <w:numPr>
                <w:ilvl w:val="0"/>
                <w:numId w:val="2"/>
              </w:numPr>
              <w:rPr>
                <w:rFonts w:ascii="Times New Roman" w:hAnsi="Times New Roman" w:cs="Times New Roman"/>
                <w:sz w:val="24"/>
                <w:szCs w:val="24"/>
              </w:rPr>
            </w:pPr>
            <w:r w:rsidRPr="00FF3249">
              <w:rPr>
                <w:rFonts w:ascii="Times New Roman" w:hAnsi="Times New Roman" w:cs="Times New Roman"/>
                <w:sz w:val="24"/>
                <w:szCs w:val="24"/>
              </w:rPr>
              <w:t>Indicate the total of each type of MS4 infrastructure listed below</w:t>
            </w:r>
            <w:r w:rsidR="00DC616E" w:rsidRPr="00FF3249">
              <w:rPr>
                <w:rFonts w:ascii="Times New Roman" w:hAnsi="Times New Roman" w:cs="Times New Roman"/>
                <w:sz w:val="24"/>
                <w:szCs w:val="24"/>
              </w:rPr>
              <w:t xml:space="preserve"> (due </w:t>
            </w:r>
            <w:r w:rsidR="00995541" w:rsidRPr="00FF3249">
              <w:rPr>
                <w:rFonts w:ascii="Times New Roman" w:hAnsi="Times New Roman" w:cs="Times New Roman"/>
                <w:sz w:val="24"/>
                <w:szCs w:val="24"/>
              </w:rPr>
              <w:t>01 Jan 2026)</w:t>
            </w:r>
            <w:r w:rsidRPr="00FF3249">
              <w:rPr>
                <w:rFonts w:ascii="Times New Roman" w:hAnsi="Times New Roman" w:cs="Times New Roman"/>
                <w:sz w:val="24"/>
                <w:szCs w:val="24"/>
              </w:rPr>
              <w:t>.</w:t>
            </w:r>
          </w:p>
        </w:tc>
      </w:tr>
      <w:tr w:rsidR="00707C5D" w:rsidRPr="00FF3249" w14:paraId="5551E019" w14:textId="77777777" w:rsidTr="073C9B1C">
        <w:tc>
          <w:tcPr>
            <w:tcW w:w="7320" w:type="dxa"/>
          </w:tcPr>
          <w:p w14:paraId="598E606C" w14:textId="0F38C256" w:rsidR="00707C5D" w:rsidRPr="00FF3249" w:rsidRDefault="00707C5D" w:rsidP="00707C5D">
            <w:pPr>
              <w:pStyle w:val="ListParagraph"/>
              <w:numPr>
                <w:ilvl w:val="0"/>
                <w:numId w:val="1"/>
              </w:numPr>
              <w:ind w:left="1350"/>
              <w:rPr>
                <w:rFonts w:ascii="Times New Roman" w:hAnsi="Times New Roman" w:cs="Times New Roman"/>
                <w:sz w:val="24"/>
                <w:szCs w:val="24"/>
              </w:rPr>
            </w:pPr>
            <w:r w:rsidRPr="00FF3249">
              <w:rPr>
                <w:rFonts w:ascii="Times New Roman" w:hAnsi="Times New Roman" w:cs="Times New Roman"/>
                <w:sz w:val="24"/>
                <w:szCs w:val="24"/>
              </w:rPr>
              <w:t>MS4 outfalls</w:t>
            </w:r>
          </w:p>
        </w:tc>
        <w:tc>
          <w:tcPr>
            <w:tcW w:w="2035" w:type="dxa"/>
          </w:tcPr>
          <w:p w14:paraId="3EAC04E3" w14:textId="2777DB7A" w:rsidR="00707C5D" w:rsidRPr="00FF3249" w:rsidRDefault="00707C5D" w:rsidP="00707C5D">
            <w:pPr>
              <w:pStyle w:val="ListParagraph"/>
              <w:jc w:val="center"/>
              <w:rPr>
                <w:rFonts w:ascii="Times New Roman" w:hAnsi="Times New Roman" w:cs="Times New Roman"/>
                <w:i/>
                <w:iCs/>
                <w:sz w:val="24"/>
                <w:szCs w:val="24"/>
              </w:rPr>
            </w:pPr>
            <w:r w:rsidRPr="00FA03E4">
              <w:rPr>
                <w:rFonts w:ascii="Times New Roman" w:hAnsi="Times New Roman" w:cs="Times New Roman"/>
                <w:i/>
                <w:iCs/>
                <w:sz w:val="24"/>
                <w:szCs w:val="24"/>
              </w:rPr>
              <w:t>TBD by 1/1/2026</w:t>
            </w:r>
          </w:p>
        </w:tc>
      </w:tr>
      <w:tr w:rsidR="00707C5D" w:rsidRPr="00FF3249" w14:paraId="6C67B6FD" w14:textId="77777777" w:rsidTr="073C9B1C">
        <w:tc>
          <w:tcPr>
            <w:tcW w:w="7320" w:type="dxa"/>
          </w:tcPr>
          <w:p w14:paraId="02B9100F" w14:textId="519B3897" w:rsidR="00707C5D" w:rsidRPr="00FF3249" w:rsidRDefault="00707C5D" w:rsidP="00707C5D">
            <w:pPr>
              <w:pStyle w:val="ListParagraph"/>
              <w:numPr>
                <w:ilvl w:val="0"/>
                <w:numId w:val="1"/>
              </w:numPr>
              <w:ind w:left="1350"/>
              <w:rPr>
                <w:rFonts w:ascii="Times New Roman" w:hAnsi="Times New Roman" w:cs="Times New Roman"/>
                <w:sz w:val="24"/>
                <w:szCs w:val="24"/>
              </w:rPr>
            </w:pPr>
            <w:r w:rsidRPr="00FF3249">
              <w:rPr>
                <w:rFonts w:ascii="Times New Roman" w:hAnsi="Times New Roman" w:cs="Times New Roman"/>
                <w:sz w:val="24"/>
                <w:szCs w:val="24"/>
              </w:rPr>
              <w:t>MS4 ground water discharge points (basins or overland flow infiltration areas)</w:t>
            </w:r>
          </w:p>
        </w:tc>
        <w:tc>
          <w:tcPr>
            <w:tcW w:w="2035" w:type="dxa"/>
          </w:tcPr>
          <w:p w14:paraId="02388FAF" w14:textId="3C2B9D87" w:rsidR="00707C5D" w:rsidRPr="00FF3249" w:rsidRDefault="00707C5D" w:rsidP="00707C5D">
            <w:pPr>
              <w:pStyle w:val="ListParagraph"/>
              <w:jc w:val="center"/>
              <w:rPr>
                <w:rFonts w:ascii="Times New Roman" w:hAnsi="Times New Roman" w:cs="Times New Roman"/>
                <w:i/>
                <w:iCs/>
                <w:sz w:val="24"/>
                <w:szCs w:val="24"/>
              </w:rPr>
            </w:pPr>
            <w:r w:rsidRPr="00FA03E4">
              <w:rPr>
                <w:rFonts w:ascii="Times New Roman" w:hAnsi="Times New Roman" w:cs="Times New Roman"/>
                <w:i/>
                <w:iCs/>
                <w:sz w:val="24"/>
                <w:szCs w:val="24"/>
              </w:rPr>
              <w:t>TBD by 1/1/2026</w:t>
            </w:r>
          </w:p>
        </w:tc>
      </w:tr>
      <w:tr w:rsidR="00707C5D" w:rsidRPr="00FF3249" w14:paraId="7CE35CA0" w14:textId="77777777" w:rsidTr="073C9B1C">
        <w:tc>
          <w:tcPr>
            <w:tcW w:w="7320" w:type="dxa"/>
          </w:tcPr>
          <w:p w14:paraId="19405665" w14:textId="0227B3DA" w:rsidR="00707C5D" w:rsidRPr="00FF3249" w:rsidRDefault="00707C5D" w:rsidP="00707C5D">
            <w:pPr>
              <w:pStyle w:val="ListParagraph"/>
              <w:numPr>
                <w:ilvl w:val="0"/>
                <w:numId w:val="1"/>
              </w:numPr>
              <w:ind w:left="1350"/>
              <w:rPr>
                <w:rFonts w:ascii="Times New Roman" w:hAnsi="Times New Roman" w:cs="Times New Roman"/>
                <w:sz w:val="24"/>
                <w:szCs w:val="24"/>
              </w:rPr>
            </w:pPr>
            <w:r w:rsidRPr="00FF3249">
              <w:rPr>
                <w:rFonts w:ascii="Times New Roman" w:hAnsi="Times New Roman" w:cs="Times New Roman"/>
                <w:sz w:val="24"/>
                <w:szCs w:val="24"/>
              </w:rPr>
              <w:t>MS4 interconnections</w:t>
            </w:r>
          </w:p>
        </w:tc>
        <w:tc>
          <w:tcPr>
            <w:tcW w:w="2035" w:type="dxa"/>
          </w:tcPr>
          <w:p w14:paraId="4B2B675F" w14:textId="70472572" w:rsidR="00707C5D" w:rsidRPr="00FF3249" w:rsidRDefault="00707C5D" w:rsidP="00707C5D">
            <w:pPr>
              <w:pStyle w:val="ListParagraph"/>
              <w:jc w:val="center"/>
              <w:rPr>
                <w:rFonts w:ascii="Times New Roman" w:hAnsi="Times New Roman" w:cs="Times New Roman"/>
                <w:i/>
                <w:iCs/>
                <w:sz w:val="24"/>
                <w:szCs w:val="24"/>
              </w:rPr>
            </w:pPr>
            <w:r w:rsidRPr="00FA03E4">
              <w:rPr>
                <w:rFonts w:ascii="Times New Roman" w:hAnsi="Times New Roman" w:cs="Times New Roman"/>
                <w:i/>
                <w:iCs/>
                <w:sz w:val="24"/>
                <w:szCs w:val="24"/>
              </w:rPr>
              <w:t>TBD by 1/1/2026</w:t>
            </w:r>
          </w:p>
        </w:tc>
      </w:tr>
      <w:tr w:rsidR="00707C5D" w:rsidRPr="00FF3249" w14:paraId="57DE867D" w14:textId="77777777" w:rsidTr="073C9B1C">
        <w:tc>
          <w:tcPr>
            <w:tcW w:w="7320" w:type="dxa"/>
          </w:tcPr>
          <w:p w14:paraId="6305BED9" w14:textId="0BE07763" w:rsidR="00707C5D" w:rsidRPr="00FF3249" w:rsidRDefault="00707C5D" w:rsidP="00707C5D">
            <w:pPr>
              <w:pStyle w:val="ListParagraph"/>
              <w:numPr>
                <w:ilvl w:val="0"/>
                <w:numId w:val="1"/>
              </w:numPr>
              <w:ind w:left="1350"/>
              <w:rPr>
                <w:rFonts w:ascii="Times New Roman" w:hAnsi="Times New Roman" w:cs="Times New Roman"/>
                <w:sz w:val="24"/>
                <w:szCs w:val="24"/>
              </w:rPr>
            </w:pPr>
            <w:r w:rsidRPr="00FF3249">
              <w:rPr>
                <w:rFonts w:ascii="Times New Roman" w:hAnsi="Times New Roman" w:cs="Times New Roman"/>
                <w:sz w:val="24"/>
                <w:szCs w:val="24"/>
              </w:rPr>
              <w:t>MS4 storm drain inlets</w:t>
            </w:r>
          </w:p>
        </w:tc>
        <w:tc>
          <w:tcPr>
            <w:tcW w:w="2035" w:type="dxa"/>
          </w:tcPr>
          <w:p w14:paraId="010F7480" w14:textId="74748BB5" w:rsidR="00707C5D" w:rsidRPr="00FF3249" w:rsidRDefault="00707C5D" w:rsidP="00707C5D">
            <w:pPr>
              <w:pStyle w:val="ListParagraph"/>
              <w:jc w:val="center"/>
              <w:rPr>
                <w:rFonts w:ascii="Times New Roman" w:hAnsi="Times New Roman" w:cs="Times New Roman"/>
                <w:i/>
                <w:iCs/>
                <w:sz w:val="24"/>
                <w:szCs w:val="24"/>
              </w:rPr>
            </w:pPr>
            <w:r w:rsidRPr="00FA03E4">
              <w:rPr>
                <w:rFonts w:ascii="Times New Roman" w:hAnsi="Times New Roman" w:cs="Times New Roman"/>
                <w:i/>
                <w:iCs/>
                <w:sz w:val="24"/>
                <w:szCs w:val="24"/>
              </w:rPr>
              <w:t>TBD by 1/1/2026</w:t>
            </w:r>
          </w:p>
        </w:tc>
      </w:tr>
      <w:tr w:rsidR="00707C5D" w:rsidRPr="00FF3249" w14:paraId="7B3B638E" w14:textId="77777777" w:rsidTr="073C9B1C">
        <w:tc>
          <w:tcPr>
            <w:tcW w:w="7320" w:type="dxa"/>
          </w:tcPr>
          <w:p w14:paraId="62E6544A" w14:textId="64C0560B" w:rsidR="00707C5D" w:rsidRPr="00FF3249" w:rsidRDefault="00707C5D" w:rsidP="00707C5D">
            <w:pPr>
              <w:pStyle w:val="ListParagraph"/>
              <w:numPr>
                <w:ilvl w:val="0"/>
                <w:numId w:val="1"/>
              </w:numPr>
              <w:ind w:left="1350"/>
              <w:rPr>
                <w:rFonts w:ascii="Times New Roman" w:hAnsi="Times New Roman" w:cs="Times New Roman"/>
                <w:sz w:val="24"/>
                <w:szCs w:val="24"/>
              </w:rPr>
            </w:pPr>
            <w:r w:rsidRPr="00FF3249">
              <w:rPr>
                <w:rFonts w:ascii="Times New Roman" w:hAnsi="Times New Roman" w:cs="Times New Roman"/>
                <w:sz w:val="24"/>
                <w:szCs w:val="24"/>
              </w:rPr>
              <w:t>MS4 manholes</w:t>
            </w:r>
          </w:p>
        </w:tc>
        <w:tc>
          <w:tcPr>
            <w:tcW w:w="2035" w:type="dxa"/>
          </w:tcPr>
          <w:p w14:paraId="7BFA83EB" w14:textId="3620A45A" w:rsidR="00707C5D" w:rsidRPr="00FF3249" w:rsidRDefault="00707C5D" w:rsidP="00707C5D">
            <w:pPr>
              <w:pStyle w:val="ListParagraph"/>
              <w:jc w:val="center"/>
              <w:rPr>
                <w:rFonts w:ascii="Times New Roman" w:hAnsi="Times New Roman" w:cs="Times New Roman"/>
                <w:i/>
                <w:iCs/>
                <w:sz w:val="24"/>
                <w:szCs w:val="24"/>
              </w:rPr>
            </w:pPr>
            <w:r w:rsidRPr="00FA03E4">
              <w:rPr>
                <w:rFonts w:ascii="Times New Roman" w:hAnsi="Times New Roman" w:cs="Times New Roman"/>
                <w:i/>
                <w:iCs/>
                <w:sz w:val="24"/>
                <w:szCs w:val="24"/>
              </w:rPr>
              <w:t>TBD by 1/1/2026</w:t>
            </w:r>
          </w:p>
        </w:tc>
      </w:tr>
      <w:tr w:rsidR="00707C5D" w:rsidRPr="00FF3249" w14:paraId="13D467C9" w14:textId="77777777" w:rsidTr="073C9B1C">
        <w:tc>
          <w:tcPr>
            <w:tcW w:w="7320" w:type="dxa"/>
          </w:tcPr>
          <w:p w14:paraId="1FAB2BC6" w14:textId="53543A70" w:rsidR="00707C5D" w:rsidRPr="00FF3249" w:rsidRDefault="00707C5D" w:rsidP="00707C5D">
            <w:pPr>
              <w:pStyle w:val="ListParagraph"/>
              <w:numPr>
                <w:ilvl w:val="0"/>
                <w:numId w:val="1"/>
              </w:numPr>
              <w:ind w:left="1350"/>
              <w:rPr>
                <w:rFonts w:ascii="Times New Roman" w:hAnsi="Times New Roman" w:cs="Times New Roman"/>
                <w:sz w:val="24"/>
                <w:szCs w:val="24"/>
              </w:rPr>
            </w:pPr>
            <w:r w:rsidRPr="00FF3249">
              <w:rPr>
                <w:rFonts w:ascii="Times New Roman" w:hAnsi="Times New Roman" w:cs="Times New Roman"/>
                <w:sz w:val="24"/>
                <w:szCs w:val="24"/>
              </w:rPr>
              <w:t>Length of conveyance (channels, pipes, ditches, etc.)</w:t>
            </w:r>
          </w:p>
        </w:tc>
        <w:tc>
          <w:tcPr>
            <w:tcW w:w="2035" w:type="dxa"/>
          </w:tcPr>
          <w:p w14:paraId="00F58705" w14:textId="1D4DE571" w:rsidR="00707C5D" w:rsidRPr="00FF3249" w:rsidRDefault="00707C5D" w:rsidP="00707C5D">
            <w:pPr>
              <w:pStyle w:val="ListParagraph"/>
              <w:jc w:val="center"/>
              <w:rPr>
                <w:rFonts w:ascii="Times New Roman" w:hAnsi="Times New Roman" w:cs="Times New Roman"/>
                <w:i/>
                <w:iCs/>
                <w:sz w:val="24"/>
                <w:szCs w:val="24"/>
              </w:rPr>
            </w:pPr>
            <w:r w:rsidRPr="00FA03E4">
              <w:rPr>
                <w:rFonts w:ascii="Times New Roman" w:hAnsi="Times New Roman" w:cs="Times New Roman"/>
                <w:i/>
                <w:iCs/>
                <w:sz w:val="24"/>
                <w:szCs w:val="24"/>
              </w:rPr>
              <w:t>TBD by 1/1/2026</w:t>
            </w:r>
          </w:p>
        </w:tc>
      </w:tr>
      <w:tr w:rsidR="00707C5D" w:rsidRPr="00FF3249" w14:paraId="6E8F49AD" w14:textId="77777777" w:rsidTr="073C9B1C">
        <w:tc>
          <w:tcPr>
            <w:tcW w:w="7320" w:type="dxa"/>
          </w:tcPr>
          <w:p w14:paraId="5EC2B523" w14:textId="7D3AF07F" w:rsidR="00707C5D" w:rsidRPr="00FF3249" w:rsidRDefault="00707C5D" w:rsidP="00707C5D">
            <w:pPr>
              <w:pStyle w:val="ListParagraph"/>
              <w:numPr>
                <w:ilvl w:val="0"/>
                <w:numId w:val="1"/>
              </w:numPr>
              <w:ind w:left="1350"/>
              <w:rPr>
                <w:rFonts w:ascii="Times New Roman" w:hAnsi="Times New Roman" w:cs="Times New Roman"/>
                <w:sz w:val="24"/>
                <w:szCs w:val="24"/>
              </w:rPr>
            </w:pPr>
            <w:r w:rsidRPr="00FF3249">
              <w:rPr>
                <w:rFonts w:ascii="Times New Roman" w:hAnsi="Times New Roman" w:cs="Times New Roman"/>
                <w:sz w:val="24"/>
                <w:szCs w:val="24"/>
              </w:rPr>
              <w:t>MS4 pump stations</w:t>
            </w:r>
          </w:p>
        </w:tc>
        <w:tc>
          <w:tcPr>
            <w:tcW w:w="2035" w:type="dxa"/>
          </w:tcPr>
          <w:p w14:paraId="4FAE8813" w14:textId="5067E43C" w:rsidR="00707C5D" w:rsidRPr="00FF3249" w:rsidRDefault="00707C5D" w:rsidP="00707C5D">
            <w:pPr>
              <w:pStyle w:val="ListParagraph"/>
              <w:jc w:val="center"/>
              <w:rPr>
                <w:rFonts w:ascii="Times New Roman" w:hAnsi="Times New Roman" w:cs="Times New Roman"/>
                <w:i/>
                <w:iCs/>
                <w:sz w:val="24"/>
                <w:szCs w:val="24"/>
              </w:rPr>
            </w:pPr>
            <w:r w:rsidRPr="00FA03E4">
              <w:rPr>
                <w:rFonts w:ascii="Times New Roman" w:hAnsi="Times New Roman" w:cs="Times New Roman"/>
                <w:i/>
                <w:iCs/>
                <w:sz w:val="24"/>
                <w:szCs w:val="24"/>
              </w:rPr>
              <w:t>TBD by 1/1/2026</w:t>
            </w:r>
          </w:p>
        </w:tc>
      </w:tr>
      <w:tr w:rsidR="00707C5D" w:rsidRPr="00FF3249" w14:paraId="19037D46" w14:textId="77777777" w:rsidTr="073C9B1C">
        <w:tc>
          <w:tcPr>
            <w:tcW w:w="7320" w:type="dxa"/>
          </w:tcPr>
          <w:p w14:paraId="60743FA1" w14:textId="132E6015" w:rsidR="00707C5D" w:rsidRPr="00FF3249" w:rsidRDefault="00707C5D" w:rsidP="00707C5D">
            <w:pPr>
              <w:pStyle w:val="ListParagraph"/>
              <w:numPr>
                <w:ilvl w:val="0"/>
                <w:numId w:val="1"/>
              </w:numPr>
              <w:ind w:left="1350"/>
              <w:rPr>
                <w:rFonts w:ascii="Times New Roman" w:hAnsi="Times New Roman" w:cs="Times New Roman"/>
                <w:sz w:val="24"/>
                <w:szCs w:val="24"/>
              </w:rPr>
            </w:pPr>
            <w:r w:rsidRPr="00FF3249">
              <w:rPr>
                <w:rFonts w:ascii="Times New Roman" w:hAnsi="Times New Roman" w:cs="Times New Roman"/>
                <w:sz w:val="24"/>
                <w:szCs w:val="24"/>
              </w:rPr>
              <w:t>MS4 stormwater facilities (any that are not listed above)</w:t>
            </w:r>
          </w:p>
        </w:tc>
        <w:tc>
          <w:tcPr>
            <w:tcW w:w="2035" w:type="dxa"/>
          </w:tcPr>
          <w:p w14:paraId="6FE48C19" w14:textId="3CABB6E0" w:rsidR="00707C5D" w:rsidRPr="00FF3249" w:rsidRDefault="00707C5D" w:rsidP="00707C5D">
            <w:pPr>
              <w:pStyle w:val="ListParagraph"/>
              <w:jc w:val="center"/>
              <w:rPr>
                <w:rFonts w:ascii="Times New Roman" w:hAnsi="Times New Roman" w:cs="Times New Roman"/>
                <w:i/>
                <w:iCs/>
                <w:sz w:val="24"/>
                <w:szCs w:val="24"/>
              </w:rPr>
            </w:pPr>
            <w:r w:rsidRPr="00FA03E4">
              <w:rPr>
                <w:rFonts w:ascii="Times New Roman" w:hAnsi="Times New Roman" w:cs="Times New Roman"/>
                <w:i/>
                <w:iCs/>
                <w:sz w:val="24"/>
                <w:szCs w:val="24"/>
              </w:rPr>
              <w:t>TBD by 1/1/2026</w:t>
            </w:r>
          </w:p>
        </w:tc>
      </w:tr>
      <w:tr w:rsidR="00707C5D" w:rsidRPr="00FF3249" w14:paraId="215FA4D7" w14:textId="77777777" w:rsidTr="073C9B1C">
        <w:tc>
          <w:tcPr>
            <w:tcW w:w="7320" w:type="dxa"/>
          </w:tcPr>
          <w:p w14:paraId="6E5D4770" w14:textId="0B8EB87B" w:rsidR="00707C5D" w:rsidRPr="00FF3249" w:rsidRDefault="00707C5D" w:rsidP="00707C5D">
            <w:pPr>
              <w:pStyle w:val="ListParagraph"/>
              <w:numPr>
                <w:ilvl w:val="0"/>
                <w:numId w:val="1"/>
              </w:numPr>
              <w:ind w:left="1350"/>
              <w:rPr>
                <w:rFonts w:ascii="Times New Roman" w:hAnsi="Times New Roman" w:cs="Times New Roman"/>
                <w:sz w:val="24"/>
                <w:szCs w:val="24"/>
              </w:rPr>
            </w:pPr>
            <w:r w:rsidRPr="00FF3249">
              <w:rPr>
                <w:rFonts w:ascii="Times New Roman" w:hAnsi="Times New Roman" w:cs="Times New Roman"/>
                <w:sz w:val="24"/>
                <w:szCs w:val="24"/>
              </w:rPr>
              <w:t>Maintenance yard(s) and other ancillary operations</w:t>
            </w:r>
          </w:p>
        </w:tc>
        <w:tc>
          <w:tcPr>
            <w:tcW w:w="2035" w:type="dxa"/>
          </w:tcPr>
          <w:p w14:paraId="4B14FEE0" w14:textId="22938A7D" w:rsidR="00707C5D" w:rsidRPr="00FF3249" w:rsidRDefault="00707C5D" w:rsidP="00707C5D">
            <w:pPr>
              <w:pStyle w:val="ListParagraph"/>
              <w:jc w:val="center"/>
              <w:rPr>
                <w:rFonts w:ascii="Times New Roman" w:hAnsi="Times New Roman" w:cs="Times New Roman"/>
                <w:i/>
                <w:iCs/>
                <w:sz w:val="24"/>
                <w:szCs w:val="24"/>
              </w:rPr>
            </w:pPr>
            <w:r w:rsidRPr="00FA03E4">
              <w:rPr>
                <w:rFonts w:ascii="Times New Roman" w:hAnsi="Times New Roman" w:cs="Times New Roman"/>
                <w:i/>
                <w:iCs/>
                <w:sz w:val="24"/>
                <w:szCs w:val="24"/>
              </w:rPr>
              <w:t>TBD by 1/1/2026</w:t>
            </w:r>
          </w:p>
        </w:tc>
      </w:tr>
      <w:tr w:rsidR="00707C5D" w:rsidRPr="00FF3249" w14:paraId="27A3E490" w14:textId="77777777" w:rsidTr="00530542">
        <w:tc>
          <w:tcPr>
            <w:tcW w:w="9355" w:type="dxa"/>
            <w:gridSpan w:val="2"/>
            <w:shd w:val="clear" w:color="auto" w:fill="E7E6E6" w:themeFill="background2"/>
          </w:tcPr>
          <w:p w14:paraId="24B34370" w14:textId="34EA931F" w:rsidR="00707C5D" w:rsidRPr="00FF3249" w:rsidRDefault="00707C5D" w:rsidP="00707C5D">
            <w:pPr>
              <w:pStyle w:val="ListParagraph"/>
              <w:numPr>
                <w:ilvl w:val="0"/>
                <w:numId w:val="2"/>
              </w:numPr>
              <w:rPr>
                <w:rFonts w:ascii="Times New Roman" w:eastAsia="Times New Roman" w:hAnsi="Times New Roman" w:cs="Times New Roman"/>
                <w:sz w:val="24"/>
                <w:szCs w:val="24"/>
              </w:rPr>
            </w:pPr>
            <w:r w:rsidRPr="00FF3249">
              <w:rPr>
                <w:rFonts w:ascii="Times New Roman" w:eastAsia="Times New Roman" w:hAnsi="Times New Roman" w:cs="Times New Roman"/>
                <w:sz w:val="24"/>
                <w:szCs w:val="24"/>
              </w:rPr>
              <w:t>Describe how the municipality’s outfall/infrastructure map is reviewed and updated to reflect any new or newly identified MS4 infrastructure (e.g., an outfall is closed, a new basin is constructed, ownership of an outfall has changed, etc.).</w:t>
            </w:r>
          </w:p>
        </w:tc>
      </w:tr>
      <w:tr w:rsidR="00707C5D" w:rsidRPr="00FF3249" w14:paraId="50956DE0" w14:textId="77777777" w:rsidTr="073C9B1C">
        <w:tc>
          <w:tcPr>
            <w:tcW w:w="9355" w:type="dxa"/>
            <w:gridSpan w:val="2"/>
          </w:tcPr>
          <w:p w14:paraId="1E529709" w14:textId="48CD116F" w:rsidR="00707C5D" w:rsidRPr="00FF3249" w:rsidRDefault="00707C5D" w:rsidP="00707C5D">
            <w:pPr>
              <w:rPr>
                <w:rFonts w:ascii="Times New Roman" w:eastAsia="Times New Roman" w:hAnsi="Times New Roman" w:cs="Times New Roman"/>
              </w:rPr>
            </w:pPr>
          </w:p>
          <w:p w14:paraId="2DAEEC33" w14:textId="77777777" w:rsidR="00707C5D" w:rsidRPr="00707C5D" w:rsidRDefault="00707C5D" w:rsidP="00707C5D">
            <w:pPr>
              <w:rPr>
                <w:rFonts w:ascii="Times New Roman" w:eastAsia="Times New Roman" w:hAnsi="Times New Roman" w:cs="Times New Roman"/>
                <w:i/>
                <w:iCs/>
              </w:rPr>
            </w:pPr>
            <w:r w:rsidRPr="00707C5D">
              <w:rPr>
                <w:rFonts w:ascii="Times New Roman" w:hAnsi="Times New Roman" w:cs="Times New Roman"/>
                <w:i/>
                <w:iCs/>
                <w:sz w:val="24"/>
                <w:szCs w:val="24"/>
              </w:rPr>
              <w:t>TBD by 1/1/2026</w:t>
            </w:r>
          </w:p>
          <w:p w14:paraId="7F9AD83B" w14:textId="171738F0" w:rsidR="00707C5D" w:rsidRPr="00FF3249" w:rsidRDefault="00707C5D" w:rsidP="00707C5D">
            <w:pPr>
              <w:rPr>
                <w:rFonts w:ascii="Times New Roman" w:eastAsia="Times New Roman" w:hAnsi="Times New Roman" w:cs="Times New Roman"/>
              </w:rPr>
            </w:pPr>
          </w:p>
        </w:tc>
      </w:tr>
      <w:tr w:rsidR="00707C5D" w:rsidRPr="00FF3249" w14:paraId="06A8E94F" w14:textId="77777777" w:rsidTr="00150E48">
        <w:tc>
          <w:tcPr>
            <w:tcW w:w="9355" w:type="dxa"/>
            <w:gridSpan w:val="2"/>
            <w:shd w:val="clear" w:color="auto" w:fill="E7E6E6" w:themeFill="background2"/>
          </w:tcPr>
          <w:p w14:paraId="6C8082E5" w14:textId="10FD92E4" w:rsidR="00707C5D" w:rsidRPr="00FF3249" w:rsidRDefault="00707C5D" w:rsidP="00707C5D">
            <w:pPr>
              <w:pStyle w:val="ListParagraph"/>
              <w:numPr>
                <w:ilvl w:val="0"/>
                <w:numId w:val="2"/>
              </w:numPr>
              <w:rPr>
                <w:rFonts w:ascii="Times New Roman" w:eastAsia="Times New Roman" w:hAnsi="Times New Roman" w:cs="Times New Roman"/>
                <w:sz w:val="24"/>
                <w:szCs w:val="24"/>
              </w:rPr>
            </w:pPr>
            <w:r w:rsidRPr="00FF3249">
              <w:rPr>
                <w:rFonts w:ascii="Times New Roman" w:eastAsia="Times New Roman" w:hAnsi="Times New Roman" w:cs="Times New Roman"/>
                <w:sz w:val="24"/>
                <w:szCs w:val="24"/>
              </w:rPr>
              <w:t>Describe how the municipality will create and update its MS4 Infrastructure Map.</w:t>
            </w:r>
          </w:p>
        </w:tc>
      </w:tr>
      <w:tr w:rsidR="00707C5D" w:rsidRPr="00FF3249" w14:paraId="5829DD02" w14:textId="77777777" w:rsidTr="073C9B1C">
        <w:tc>
          <w:tcPr>
            <w:tcW w:w="9355" w:type="dxa"/>
            <w:gridSpan w:val="2"/>
          </w:tcPr>
          <w:p w14:paraId="5DAC9ADA" w14:textId="7B503650" w:rsidR="00707C5D" w:rsidRPr="00FF3249" w:rsidRDefault="00707C5D" w:rsidP="00707C5D">
            <w:pPr>
              <w:rPr>
                <w:rFonts w:ascii="Times New Roman" w:eastAsia="Times New Roman" w:hAnsi="Times New Roman" w:cs="Times New Roman"/>
              </w:rPr>
            </w:pPr>
          </w:p>
          <w:p w14:paraId="342053A3" w14:textId="77777777" w:rsidR="00707C5D" w:rsidRPr="00707C5D" w:rsidRDefault="00707C5D" w:rsidP="00707C5D">
            <w:pPr>
              <w:rPr>
                <w:rFonts w:ascii="Times New Roman" w:eastAsia="Times New Roman" w:hAnsi="Times New Roman" w:cs="Times New Roman"/>
                <w:i/>
                <w:iCs/>
              </w:rPr>
            </w:pPr>
            <w:r w:rsidRPr="00707C5D">
              <w:rPr>
                <w:rFonts w:ascii="Times New Roman" w:hAnsi="Times New Roman" w:cs="Times New Roman"/>
                <w:i/>
                <w:iCs/>
                <w:sz w:val="24"/>
                <w:szCs w:val="24"/>
              </w:rPr>
              <w:t>TBD by 1/1/2026</w:t>
            </w:r>
          </w:p>
          <w:p w14:paraId="6AAA0633" w14:textId="12012085" w:rsidR="00707C5D" w:rsidRPr="00FF3249" w:rsidRDefault="00707C5D" w:rsidP="00707C5D">
            <w:pPr>
              <w:rPr>
                <w:rFonts w:ascii="Times New Roman" w:eastAsia="Times New Roman" w:hAnsi="Times New Roman" w:cs="Times New Roman"/>
              </w:rPr>
            </w:pPr>
          </w:p>
        </w:tc>
      </w:tr>
    </w:tbl>
    <w:p w14:paraId="2A09C63F" w14:textId="763B7438" w:rsidR="005D532D" w:rsidRPr="00FF3249" w:rsidRDefault="00150444" w:rsidP="00BE6185">
      <w:pPr>
        <w:pStyle w:val="Heading1"/>
        <w:jc w:val="center"/>
        <w:rPr>
          <w:rFonts w:ascii="Times New Roman" w:hAnsi="Times New Roman" w:cs="Times New Roman"/>
          <w:b/>
          <w:bCs/>
          <w:color w:val="auto"/>
          <w:sz w:val="28"/>
          <w:szCs w:val="28"/>
        </w:rPr>
      </w:pPr>
      <w:bookmarkStart w:id="12" w:name="_Toc260687607"/>
      <w:r w:rsidRPr="00FF3249">
        <w:rPr>
          <w:rFonts w:ascii="Times New Roman" w:hAnsi="Times New Roman" w:cs="Times New Roman"/>
        </w:rPr>
        <w:br w:type="page"/>
      </w:r>
      <w:r w:rsidR="005D532D" w:rsidRPr="00FF3249">
        <w:rPr>
          <w:rFonts w:ascii="Times New Roman" w:hAnsi="Times New Roman" w:cs="Times New Roman"/>
          <w:b/>
          <w:bCs/>
          <w:color w:val="auto"/>
          <w:sz w:val="28"/>
          <w:szCs w:val="28"/>
        </w:rPr>
        <w:lastRenderedPageBreak/>
        <w:t>Form 12 – Watershed Improvement Plan</w:t>
      </w:r>
      <w:bookmarkEnd w:id="12"/>
    </w:p>
    <w:p w14:paraId="5407211F" w14:textId="0DF7ABB2" w:rsidR="005D532D" w:rsidRPr="00FF3249" w:rsidRDefault="00BE6185" w:rsidP="005D532D">
      <w:pPr>
        <w:jc w:val="center"/>
        <w:rPr>
          <w:rFonts w:ascii="Times New Roman" w:hAnsi="Times New Roman" w:cs="Times New Roman"/>
          <w:sz w:val="20"/>
          <w:szCs w:val="20"/>
        </w:rPr>
      </w:pPr>
      <w:r>
        <w:rPr>
          <w:rFonts w:ascii="Times New Roman" w:hAnsi="Times New Roman" w:cs="Times New Roman"/>
          <w:b/>
          <w:bCs/>
          <w:i/>
          <w:iCs/>
        </w:rPr>
        <w:t xml:space="preserve">Part </w:t>
      </w:r>
      <w:r w:rsidR="007C7AA7" w:rsidRPr="00FF3249">
        <w:rPr>
          <w:rFonts w:ascii="Times New Roman" w:hAnsi="Times New Roman" w:cs="Times New Roman"/>
          <w:b/>
          <w:bCs/>
          <w:i/>
          <w:iCs/>
        </w:rPr>
        <w:t>IV.H.</w:t>
      </w:r>
    </w:p>
    <w:tbl>
      <w:tblPr>
        <w:tblStyle w:val="TableGrid"/>
        <w:tblW w:w="9355" w:type="dxa"/>
        <w:tblLook w:val="04A0" w:firstRow="1" w:lastRow="0" w:firstColumn="1" w:lastColumn="0" w:noHBand="0" w:noVBand="1"/>
      </w:tblPr>
      <w:tblGrid>
        <w:gridCol w:w="9355"/>
      </w:tblGrid>
      <w:tr w:rsidR="00142039" w:rsidRPr="00FF3249" w14:paraId="497FA95B" w14:textId="77777777" w:rsidTr="53E50BC0">
        <w:tc>
          <w:tcPr>
            <w:tcW w:w="9355" w:type="dxa"/>
            <w:shd w:val="clear" w:color="auto" w:fill="E7E6E6" w:themeFill="background2"/>
          </w:tcPr>
          <w:p w14:paraId="606623FE" w14:textId="73D5C523" w:rsidR="00142039" w:rsidRPr="00FF3249" w:rsidRDefault="00142039" w:rsidP="006362FD">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Describe </w:t>
            </w:r>
            <w:r w:rsidR="0076356C">
              <w:rPr>
                <w:rFonts w:ascii="Times New Roman" w:hAnsi="Times New Roman" w:cs="Times New Roman"/>
                <w:sz w:val="24"/>
                <w:szCs w:val="24"/>
              </w:rPr>
              <w:t xml:space="preserve">how </w:t>
            </w:r>
            <w:r>
              <w:rPr>
                <w:rFonts w:ascii="Times New Roman" w:hAnsi="Times New Roman" w:cs="Times New Roman"/>
                <w:sz w:val="24"/>
                <w:szCs w:val="24"/>
              </w:rPr>
              <w:t>you</w:t>
            </w:r>
            <w:r w:rsidR="00FA2535">
              <w:rPr>
                <w:rFonts w:ascii="Times New Roman" w:hAnsi="Times New Roman" w:cs="Times New Roman"/>
                <w:sz w:val="24"/>
                <w:szCs w:val="24"/>
              </w:rPr>
              <w:t>r municipality</w:t>
            </w:r>
            <w:r w:rsidR="0039388B">
              <w:rPr>
                <w:rFonts w:ascii="Times New Roman" w:hAnsi="Times New Roman" w:cs="Times New Roman"/>
                <w:sz w:val="24"/>
                <w:szCs w:val="24"/>
              </w:rPr>
              <w:t xml:space="preserve"> </w:t>
            </w:r>
            <w:r w:rsidR="00B053BC">
              <w:rPr>
                <w:rFonts w:ascii="Times New Roman" w:hAnsi="Times New Roman" w:cs="Times New Roman"/>
                <w:sz w:val="24"/>
                <w:szCs w:val="24"/>
              </w:rPr>
              <w:t xml:space="preserve">is developing </w:t>
            </w:r>
            <w:r w:rsidR="002E362D">
              <w:rPr>
                <w:rFonts w:ascii="Times New Roman" w:hAnsi="Times New Roman" w:cs="Times New Roman"/>
                <w:sz w:val="24"/>
                <w:szCs w:val="24"/>
              </w:rPr>
              <w:t>its</w:t>
            </w:r>
            <w:r>
              <w:rPr>
                <w:rFonts w:ascii="Times New Roman" w:hAnsi="Times New Roman" w:cs="Times New Roman"/>
                <w:sz w:val="24"/>
                <w:szCs w:val="24"/>
              </w:rPr>
              <w:t xml:space="preserve"> </w:t>
            </w:r>
            <w:r w:rsidR="0076356C">
              <w:rPr>
                <w:rFonts w:ascii="Times New Roman" w:hAnsi="Times New Roman" w:cs="Times New Roman"/>
                <w:sz w:val="24"/>
                <w:szCs w:val="24"/>
              </w:rPr>
              <w:t>Watershed Improvement Plan.</w:t>
            </w:r>
          </w:p>
        </w:tc>
      </w:tr>
      <w:tr w:rsidR="00142039" w:rsidRPr="00FF3249" w14:paraId="6CE0F59D" w14:textId="77777777" w:rsidTr="53E50BC0">
        <w:tc>
          <w:tcPr>
            <w:tcW w:w="9355" w:type="dxa"/>
            <w:shd w:val="clear" w:color="auto" w:fill="auto"/>
          </w:tcPr>
          <w:p w14:paraId="14AED77F" w14:textId="77777777" w:rsidR="00142039" w:rsidRDefault="00142039" w:rsidP="00142039">
            <w:pPr>
              <w:pStyle w:val="ListParagraph"/>
              <w:ind w:left="720"/>
              <w:rPr>
                <w:rFonts w:ascii="Times New Roman" w:hAnsi="Times New Roman" w:cs="Times New Roman"/>
                <w:sz w:val="24"/>
                <w:szCs w:val="24"/>
              </w:rPr>
            </w:pPr>
          </w:p>
          <w:p w14:paraId="6CE2457D" w14:textId="0FFFEF35" w:rsidR="00DE0685" w:rsidRPr="00CB27C6" w:rsidRDefault="00735DCC" w:rsidP="00CB27C6">
            <w:pPr>
              <w:rPr>
                <w:rFonts w:ascii="Times New Roman" w:hAnsi="Times New Roman" w:cs="Times New Roman"/>
                <w:i/>
                <w:sz w:val="24"/>
                <w:szCs w:val="24"/>
              </w:rPr>
            </w:pPr>
            <w:r>
              <w:rPr>
                <w:rFonts w:ascii="Times New Roman" w:hAnsi="Times New Roman" w:cs="Times New Roman"/>
                <w:i/>
                <w:sz w:val="24"/>
                <w:szCs w:val="24"/>
              </w:rPr>
              <w:t>Kinnelon</w:t>
            </w:r>
            <w:r w:rsidR="00CB27C6" w:rsidRPr="00CB27C6">
              <w:rPr>
                <w:rFonts w:ascii="Times New Roman" w:hAnsi="Times New Roman" w:cs="Times New Roman"/>
                <w:i/>
                <w:sz w:val="24"/>
                <w:szCs w:val="24"/>
              </w:rPr>
              <w:t xml:space="preserve"> is gathering data to meet the requirements for the phase 1, Watershed Inventory Report, which is due and will be posted on our stormwater webpage by 01/01/2026.</w:t>
            </w:r>
          </w:p>
          <w:p w14:paraId="4190D8FB" w14:textId="1C1F6856" w:rsidR="00DE0685" w:rsidRPr="00FF3249" w:rsidRDefault="00DE0685" w:rsidP="00DE0685">
            <w:pPr>
              <w:pStyle w:val="ListParagraph"/>
              <w:ind w:left="720"/>
              <w:rPr>
                <w:rFonts w:ascii="Times New Roman" w:hAnsi="Times New Roman" w:cs="Times New Roman"/>
                <w:sz w:val="24"/>
                <w:szCs w:val="24"/>
              </w:rPr>
            </w:pPr>
          </w:p>
        </w:tc>
      </w:tr>
      <w:tr w:rsidR="00150444" w:rsidRPr="00FF3249" w14:paraId="0FA927BF" w14:textId="77777777" w:rsidTr="53E50BC0">
        <w:tc>
          <w:tcPr>
            <w:tcW w:w="9355" w:type="dxa"/>
            <w:shd w:val="clear" w:color="auto" w:fill="E7E6E6" w:themeFill="background2"/>
          </w:tcPr>
          <w:p w14:paraId="27DACAF7" w14:textId="038CB7EF" w:rsidR="00150444" w:rsidRPr="00FF3249" w:rsidRDefault="00AB2B7D" w:rsidP="006362FD">
            <w:pPr>
              <w:pStyle w:val="ListParagraph"/>
              <w:numPr>
                <w:ilvl w:val="0"/>
                <w:numId w:val="11"/>
              </w:numPr>
              <w:rPr>
                <w:rFonts w:ascii="Times New Roman" w:hAnsi="Times New Roman" w:cs="Times New Roman"/>
                <w:sz w:val="24"/>
                <w:szCs w:val="24"/>
              </w:rPr>
            </w:pPr>
            <w:r w:rsidRPr="00FF3249">
              <w:rPr>
                <w:rFonts w:ascii="Times New Roman" w:hAnsi="Times New Roman" w:cs="Times New Roman"/>
                <w:sz w:val="24"/>
                <w:szCs w:val="24"/>
              </w:rPr>
              <w:t xml:space="preserve">Describe </w:t>
            </w:r>
            <w:r w:rsidR="005A7C5D">
              <w:rPr>
                <w:rFonts w:ascii="Times New Roman" w:hAnsi="Times New Roman" w:cs="Times New Roman"/>
                <w:sz w:val="24"/>
                <w:szCs w:val="24"/>
              </w:rPr>
              <w:t xml:space="preserve">any regional projects or collaboration efforts with other municipalities.  </w:t>
            </w:r>
          </w:p>
        </w:tc>
      </w:tr>
      <w:tr w:rsidR="00B94EB3" w:rsidRPr="00FF3249" w14:paraId="52E0DCF8" w14:textId="77777777" w:rsidTr="53E50BC0">
        <w:tc>
          <w:tcPr>
            <w:tcW w:w="9355" w:type="dxa"/>
          </w:tcPr>
          <w:p w14:paraId="2A1F9D5D" w14:textId="77777777" w:rsidR="000F086E" w:rsidRDefault="000F086E" w:rsidP="00AF6229">
            <w:pPr>
              <w:rPr>
                <w:rFonts w:ascii="Times New Roman" w:hAnsi="Times New Roman" w:cs="Times New Roman"/>
                <w:i/>
                <w:iCs/>
                <w:sz w:val="24"/>
                <w:szCs w:val="24"/>
              </w:rPr>
            </w:pPr>
          </w:p>
          <w:p w14:paraId="0506E0FB" w14:textId="77777777" w:rsidR="00CB27C6" w:rsidRPr="00CB27C6" w:rsidRDefault="00CB27C6" w:rsidP="00CB27C6">
            <w:pPr>
              <w:rPr>
                <w:rFonts w:ascii="Times New Roman" w:hAnsi="Times New Roman" w:cs="Times New Roman"/>
                <w:i/>
                <w:iCs/>
                <w:sz w:val="24"/>
                <w:szCs w:val="24"/>
              </w:rPr>
            </w:pPr>
            <w:r w:rsidRPr="00CB27C6">
              <w:rPr>
                <w:rFonts w:ascii="Times New Roman" w:hAnsi="Times New Roman" w:cs="Times New Roman"/>
                <w:i/>
                <w:iCs/>
                <w:sz w:val="24"/>
                <w:szCs w:val="24"/>
              </w:rPr>
              <w:t xml:space="preserve">The Borough does not have any regional or collaboration efforts with other municipalities. </w:t>
            </w:r>
          </w:p>
          <w:p w14:paraId="4FA6F3B9" w14:textId="64FA743B" w:rsidR="00DE0685" w:rsidRPr="00FF3249" w:rsidRDefault="00DE0685" w:rsidP="00DE0685">
            <w:pPr>
              <w:rPr>
                <w:rFonts w:ascii="Times New Roman" w:hAnsi="Times New Roman" w:cs="Times New Roman"/>
                <w:i/>
                <w:iCs/>
                <w:sz w:val="24"/>
                <w:szCs w:val="24"/>
              </w:rPr>
            </w:pPr>
          </w:p>
        </w:tc>
      </w:tr>
      <w:tr w:rsidR="00150444" w:rsidRPr="00FF3249" w14:paraId="2108BE09" w14:textId="77777777" w:rsidTr="53E50BC0">
        <w:trPr>
          <w:trHeight w:val="557"/>
        </w:trPr>
        <w:tc>
          <w:tcPr>
            <w:tcW w:w="9355" w:type="dxa"/>
            <w:shd w:val="clear" w:color="auto" w:fill="E7E6E6" w:themeFill="background2"/>
          </w:tcPr>
          <w:p w14:paraId="1789EAFE" w14:textId="6F2239DB" w:rsidR="00150444" w:rsidRPr="00FF3249" w:rsidRDefault="00A30DA5" w:rsidP="00BE6185">
            <w:pPr>
              <w:pStyle w:val="ListParagraph"/>
              <w:numPr>
                <w:ilvl w:val="0"/>
                <w:numId w:val="11"/>
              </w:numPr>
              <w:rPr>
                <w:rFonts w:ascii="Times New Roman" w:hAnsi="Times New Roman" w:cs="Times New Roman"/>
                <w:sz w:val="24"/>
                <w:szCs w:val="24"/>
              </w:rPr>
            </w:pPr>
            <w:r w:rsidRPr="00FF3249">
              <w:rPr>
                <w:rFonts w:ascii="Times New Roman" w:hAnsi="Times New Roman" w:cs="Times New Roman"/>
                <w:sz w:val="24"/>
                <w:szCs w:val="24"/>
              </w:rPr>
              <w:t xml:space="preserve">Indicate the location of records related to all public information sessions and meetings </w:t>
            </w:r>
            <w:r w:rsidR="0004572C" w:rsidRPr="00FF3249">
              <w:rPr>
                <w:rFonts w:ascii="Times New Roman" w:hAnsi="Times New Roman" w:cs="Times New Roman"/>
                <w:sz w:val="24"/>
                <w:szCs w:val="24"/>
              </w:rPr>
              <w:t>for discussions of t</w:t>
            </w:r>
            <w:r w:rsidR="00150444" w:rsidRPr="00FF3249">
              <w:rPr>
                <w:rFonts w:ascii="Times New Roman" w:hAnsi="Times New Roman" w:cs="Times New Roman"/>
                <w:sz w:val="24"/>
                <w:szCs w:val="24"/>
              </w:rPr>
              <w:t>he Watershed Improvement Plan.</w:t>
            </w:r>
          </w:p>
        </w:tc>
      </w:tr>
      <w:tr w:rsidR="00150444" w:rsidRPr="00FF3249" w14:paraId="2CB7CC86" w14:textId="77777777" w:rsidTr="53E50BC0">
        <w:tc>
          <w:tcPr>
            <w:tcW w:w="9355" w:type="dxa"/>
          </w:tcPr>
          <w:p w14:paraId="6EA9C7C9" w14:textId="77777777" w:rsidR="00824A50" w:rsidRPr="00FF3249" w:rsidRDefault="00824A50" w:rsidP="00D55F6E">
            <w:pPr>
              <w:rPr>
                <w:rFonts w:ascii="Times New Roman" w:hAnsi="Times New Roman" w:cs="Times New Roman"/>
                <w:i/>
                <w:iCs/>
                <w:sz w:val="24"/>
                <w:szCs w:val="24"/>
              </w:rPr>
            </w:pPr>
          </w:p>
          <w:p w14:paraId="54FEA509" w14:textId="77777777" w:rsidR="00CB27C6" w:rsidRPr="00CB27C6" w:rsidRDefault="00CB27C6" w:rsidP="00CB27C6">
            <w:pPr>
              <w:rPr>
                <w:rFonts w:ascii="Times New Roman" w:hAnsi="Times New Roman" w:cs="Times New Roman"/>
                <w:i/>
                <w:iCs/>
                <w:sz w:val="24"/>
                <w:szCs w:val="24"/>
              </w:rPr>
            </w:pPr>
            <w:r w:rsidRPr="00CB27C6">
              <w:rPr>
                <w:rFonts w:ascii="Times New Roman" w:hAnsi="Times New Roman" w:cs="Times New Roman"/>
                <w:i/>
                <w:iCs/>
                <w:sz w:val="24"/>
                <w:szCs w:val="24"/>
              </w:rPr>
              <w:t xml:space="preserve">The municipal clerk’s office. </w:t>
            </w:r>
          </w:p>
          <w:p w14:paraId="19E2CBF9" w14:textId="22F76058" w:rsidR="00DE0685" w:rsidRPr="00FF3249" w:rsidRDefault="00DE0685" w:rsidP="00DE0685">
            <w:pPr>
              <w:rPr>
                <w:rFonts w:ascii="Times New Roman" w:hAnsi="Times New Roman" w:cs="Times New Roman"/>
                <w:i/>
                <w:iCs/>
                <w:sz w:val="24"/>
                <w:szCs w:val="24"/>
              </w:rPr>
            </w:pPr>
          </w:p>
        </w:tc>
      </w:tr>
    </w:tbl>
    <w:p w14:paraId="4B8D8136" w14:textId="77777777" w:rsidR="00150444" w:rsidRPr="00FF3249" w:rsidRDefault="00150444" w:rsidP="00150444">
      <w:pPr>
        <w:rPr>
          <w:rFonts w:ascii="Times New Roman" w:hAnsi="Times New Roman" w:cs="Times New Roman"/>
          <w:b/>
          <w:sz w:val="28"/>
          <w:szCs w:val="28"/>
        </w:rPr>
      </w:pPr>
    </w:p>
    <w:p w14:paraId="7BBD61BC" w14:textId="41F0C615" w:rsidR="00081DE0" w:rsidRPr="00FF3249" w:rsidRDefault="00081DE0" w:rsidP="3523F161">
      <w:pPr>
        <w:rPr>
          <w:rFonts w:ascii="Times New Roman" w:hAnsi="Times New Roman" w:cs="Times New Roman"/>
        </w:rPr>
      </w:pPr>
    </w:p>
    <w:p w14:paraId="7ADDBA92" w14:textId="77777777" w:rsidR="00B10D08" w:rsidRDefault="00B10D08" w:rsidP="3523F161">
      <w:pPr>
        <w:rPr>
          <w:rFonts w:ascii="Times New Roman" w:hAnsi="Times New Roman" w:cs="Times New Roman"/>
        </w:rPr>
      </w:pPr>
    </w:p>
    <w:p w14:paraId="22D2F210" w14:textId="77777777" w:rsidR="00EA6702" w:rsidRDefault="00EA6702" w:rsidP="3523F161">
      <w:pPr>
        <w:rPr>
          <w:rFonts w:ascii="Times New Roman" w:hAnsi="Times New Roman" w:cs="Times New Roman"/>
        </w:rPr>
      </w:pPr>
    </w:p>
    <w:p w14:paraId="522EE18D" w14:textId="77777777" w:rsidR="00EA6702" w:rsidRPr="00FF3249" w:rsidRDefault="00EA6702" w:rsidP="3523F161">
      <w:pPr>
        <w:rPr>
          <w:rFonts w:ascii="Times New Roman" w:hAnsi="Times New Roman" w:cs="Times New Roman"/>
        </w:rPr>
      </w:pPr>
    </w:p>
    <w:p w14:paraId="621DECF3" w14:textId="45439E6E" w:rsidR="00B10D08" w:rsidRPr="00FF3249" w:rsidRDefault="00B10D08" w:rsidP="3523F161">
      <w:pPr>
        <w:rPr>
          <w:rFonts w:ascii="Times New Roman" w:hAnsi="Times New Roman" w:cs="Times New Roman"/>
        </w:rPr>
      </w:pPr>
    </w:p>
    <w:sectPr w:rsidR="00B10D08" w:rsidRPr="00FF3249" w:rsidSect="00947284">
      <w:footerReference w:type="defaul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1CB2A8" w14:textId="77777777" w:rsidR="00045776" w:rsidRDefault="00045776" w:rsidP="00EE2E9B">
      <w:pPr>
        <w:spacing w:after="0" w:line="240" w:lineRule="auto"/>
      </w:pPr>
      <w:r>
        <w:separator/>
      </w:r>
    </w:p>
  </w:endnote>
  <w:endnote w:type="continuationSeparator" w:id="0">
    <w:p w14:paraId="17B510A4" w14:textId="77777777" w:rsidR="00045776" w:rsidRDefault="00045776" w:rsidP="00EE2E9B">
      <w:pPr>
        <w:spacing w:after="0" w:line="240" w:lineRule="auto"/>
      </w:pPr>
      <w:r>
        <w:continuationSeparator/>
      </w:r>
    </w:p>
  </w:endnote>
  <w:endnote w:type="continuationNotice" w:id="1">
    <w:p w14:paraId="3942CF96" w14:textId="77777777" w:rsidR="00045776" w:rsidRDefault="000457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967040504"/>
      <w:docPartObj>
        <w:docPartGallery w:val="Page Numbers (Bottom of Page)"/>
        <w:docPartUnique/>
      </w:docPartObj>
    </w:sdtPr>
    <w:sdtEndPr>
      <w:rPr>
        <w:noProof/>
      </w:rPr>
    </w:sdtEndPr>
    <w:sdtContent>
      <w:p w14:paraId="3CC91910" w14:textId="1F16784A" w:rsidR="00F72DB9" w:rsidRPr="001E2AEF" w:rsidRDefault="00C91AF3" w:rsidP="00FB7C0A">
        <w:pPr>
          <w:pStyle w:val="Footer"/>
          <w:rPr>
            <w:rFonts w:ascii="Times New Roman" w:hAnsi="Times New Roman" w:cs="Times New Roman"/>
          </w:rPr>
        </w:pPr>
        <w:r>
          <w:rPr>
            <w:rFonts w:ascii="Times New Roman" w:hAnsi="Times New Roman" w:cs="Times New Roman"/>
          </w:rPr>
          <w:t xml:space="preserve">Borough of </w:t>
        </w:r>
        <w:r w:rsidR="000071C1">
          <w:rPr>
            <w:rFonts w:ascii="Times New Roman" w:hAnsi="Times New Roman" w:cs="Times New Roman"/>
          </w:rPr>
          <w:t>Kinnelon</w:t>
        </w:r>
        <w:r w:rsidR="00FB7C0A" w:rsidRPr="001E2AEF">
          <w:rPr>
            <w:rFonts w:ascii="Times New Roman" w:hAnsi="Times New Roman" w:cs="Times New Roman"/>
          </w:rPr>
          <w:t xml:space="preserve"> / </w:t>
        </w:r>
        <w:r>
          <w:rPr>
            <w:rFonts w:ascii="Times New Roman" w:hAnsi="Times New Roman" w:cs="Times New Roman"/>
          </w:rPr>
          <w:t xml:space="preserve">Morris </w:t>
        </w:r>
        <w:r w:rsidR="00FB7C0A" w:rsidRPr="001E2AEF">
          <w:rPr>
            <w:rFonts w:ascii="Times New Roman" w:hAnsi="Times New Roman" w:cs="Times New Roman"/>
          </w:rPr>
          <w:t xml:space="preserve">County / NJPDES </w:t>
        </w:r>
        <w:r>
          <w:rPr>
            <w:rFonts w:ascii="Times New Roman" w:hAnsi="Times New Roman" w:cs="Times New Roman"/>
          </w:rPr>
          <w:t># NJG01</w:t>
        </w:r>
        <w:r w:rsidR="000071C1">
          <w:rPr>
            <w:rFonts w:ascii="Times New Roman" w:hAnsi="Times New Roman" w:cs="Times New Roman"/>
          </w:rPr>
          <w:t>49781</w:t>
        </w:r>
        <w:r w:rsidR="00FB7C0A" w:rsidRPr="001E2AEF">
          <w:rPr>
            <w:rFonts w:ascii="Times New Roman" w:hAnsi="Times New Roman" w:cs="Times New Roman"/>
          </w:rPr>
          <w:t xml:space="preserve"> / </w:t>
        </w:r>
        <w:r>
          <w:rPr>
            <w:rFonts w:ascii="Times New Roman" w:hAnsi="Times New Roman" w:cs="Times New Roman"/>
          </w:rPr>
          <w:t>July 2024</w:t>
        </w:r>
        <w:r w:rsidR="00FB7C0A" w:rsidRPr="001E2AEF">
          <w:rPr>
            <w:rFonts w:ascii="Times New Roman" w:hAnsi="Times New Roman" w:cs="Times New Roman"/>
          </w:rPr>
          <w:tab/>
        </w:r>
        <w:r w:rsidR="00FB7C0A" w:rsidRPr="001E2AEF">
          <w:rPr>
            <w:rFonts w:ascii="Times New Roman" w:hAnsi="Times New Roman" w:cs="Times New Roman"/>
          </w:rPr>
          <w:tab/>
        </w:r>
        <w:r w:rsidR="00F72DB9" w:rsidRPr="001E2AEF">
          <w:rPr>
            <w:rFonts w:ascii="Times New Roman" w:hAnsi="Times New Roman" w:cs="Times New Roman"/>
          </w:rPr>
          <w:fldChar w:fldCharType="begin"/>
        </w:r>
        <w:r w:rsidR="00F72DB9" w:rsidRPr="001E2AEF">
          <w:rPr>
            <w:rFonts w:ascii="Times New Roman" w:hAnsi="Times New Roman" w:cs="Times New Roman"/>
          </w:rPr>
          <w:instrText xml:space="preserve"> PAGE   \* MERGEFORMAT </w:instrText>
        </w:r>
        <w:r w:rsidR="00F72DB9" w:rsidRPr="001E2AEF">
          <w:rPr>
            <w:rFonts w:ascii="Times New Roman" w:hAnsi="Times New Roman" w:cs="Times New Roman"/>
          </w:rPr>
          <w:fldChar w:fldCharType="separate"/>
        </w:r>
        <w:r w:rsidR="007C6001" w:rsidRPr="001E2AEF">
          <w:rPr>
            <w:rFonts w:ascii="Times New Roman" w:hAnsi="Times New Roman" w:cs="Times New Roman"/>
            <w:noProof/>
          </w:rPr>
          <w:t>21</w:t>
        </w:r>
        <w:r w:rsidR="00F72DB9" w:rsidRPr="001E2AEF">
          <w:rPr>
            <w:rFonts w:ascii="Times New Roman" w:hAnsi="Times New Roman" w:cs="Times New Roman"/>
            <w:noProof/>
          </w:rPr>
          <w:fldChar w:fldCharType="end"/>
        </w:r>
      </w:p>
    </w:sdtContent>
  </w:sdt>
  <w:p w14:paraId="5C30FA58" w14:textId="77777777" w:rsidR="00FD5FEC" w:rsidRPr="001E2AEF" w:rsidRDefault="00FD5FEC">
    <w:pP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2F8CD6" w14:textId="77777777" w:rsidR="00045776" w:rsidRDefault="00045776" w:rsidP="00EE2E9B">
      <w:pPr>
        <w:spacing w:after="0" w:line="240" w:lineRule="auto"/>
      </w:pPr>
      <w:r>
        <w:separator/>
      </w:r>
    </w:p>
  </w:footnote>
  <w:footnote w:type="continuationSeparator" w:id="0">
    <w:p w14:paraId="3C6471B9" w14:textId="77777777" w:rsidR="00045776" w:rsidRDefault="00045776" w:rsidP="00EE2E9B">
      <w:pPr>
        <w:spacing w:after="0" w:line="240" w:lineRule="auto"/>
      </w:pPr>
      <w:r>
        <w:continuationSeparator/>
      </w:r>
    </w:p>
  </w:footnote>
  <w:footnote w:type="continuationNotice" w:id="1">
    <w:p w14:paraId="5F6943B8" w14:textId="77777777" w:rsidR="00045776" w:rsidRDefault="00045776">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F118D"/>
    <w:multiLevelType w:val="hybridMultilevel"/>
    <w:tmpl w:val="FBF464D4"/>
    <w:lvl w:ilvl="0" w:tplc="3C7815EC">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7D3C0E"/>
    <w:multiLevelType w:val="hybridMultilevel"/>
    <w:tmpl w:val="339EAE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3608B3"/>
    <w:multiLevelType w:val="hybridMultilevel"/>
    <w:tmpl w:val="E9DC5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3A06C4"/>
    <w:multiLevelType w:val="hybridMultilevel"/>
    <w:tmpl w:val="8134216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2610B8A"/>
    <w:multiLevelType w:val="hybridMultilevel"/>
    <w:tmpl w:val="FFFFFFFF"/>
    <w:lvl w:ilvl="0" w:tplc="67FCC5F6">
      <w:start w:val="1"/>
      <w:numFmt w:val="bullet"/>
      <w:lvlText w:val=""/>
      <w:lvlJc w:val="left"/>
      <w:pPr>
        <w:ind w:left="720" w:hanging="360"/>
      </w:pPr>
      <w:rPr>
        <w:rFonts w:ascii="Symbol" w:hAnsi="Symbol" w:hint="default"/>
      </w:rPr>
    </w:lvl>
    <w:lvl w:ilvl="1" w:tplc="F6BC2B00">
      <w:start w:val="1"/>
      <w:numFmt w:val="bullet"/>
      <w:lvlText w:val="o"/>
      <w:lvlJc w:val="left"/>
      <w:pPr>
        <w:ind w:left="1440" w:hanging="360"/>
      </w:pPr>
      <w:rPr>
        <w:rFonts w:ascii="Courier New" w:hAnsi="Courier New" w:hint="default"/>
      </w:rPr>
    </w:lvl>
    <w:lvl w:ilvl="2" w:tplc="E70EA3E2">
      <w:start w:val="1"/>
      <w:numFmt w:val="bullet"/>
      <w:lvlText w:val=""/>
      <w:lvlJc w:val="left"/>
      <w:pPr>
        <w:ind w:left="2160" w:hanging="360"/>
      </w:pPr>
      <w:rPr>
        <w:rFonts w:ascii="Wingdings" w:hAnsi="Wingdings" w:hint="default"/>
      </w:rPr>
    </w:lvl>
    <w:lvl w:ilvl="3" w:tplc="B670833C">
      <w:start w:val="1"/>
      <w:numFmt w:val="bullet"/>
      <w:lvlText w:val=""/>
      <w:lvlJc w:val="left"/>
      <w:pPr>
        <w:ind w:left="2880" w:hanging="360"/>
      </w:pPr>
      <w:rPr>
        <w:rFonts w:ascii="Symbol" w:hAnsi="Symbol" w:hint="default"/>
      </w:rPr>
    </w:lvl>
    <w:lvl w:ilvl="4" w:tplc="2E5C0410">
      <w:start w:val="1"/>
      <w:numFmt w:val="bullet"/>
      <w:lvlText w:val="o"/>
      <w:lvlJc w:val="left"/>
      <w:pPr>
        <w:ind w:left="3600" w:hanging="360"/>
      </w:pPr>
      <w:rPr>
        <w:rFonts w:ascii="Courier New" w:hAnsi="Courier New" w:hint="default"/>
      </w:rPr>
    </w:lvl>
    <w:lvl w:ilvl="5" w:tplc="58C4D3BA">
      <w:start w:val="1"/>
      <w:numFmt w:val="bullet"/>
      <w:lvlText w:val=""/>
      <w:lvlJc w:val="left"/>
      <w:pPr>
        <w:ind w:left="4320" w:hanging="360"/>
      </w:pPr>
      <w:rPr>
        <w:rFonts w:ascii="Wingdings" w:hAnsi="Wingdings" w:hint="default"/>
      </w:rPr>
    </w:lvl>
    <w:lvl w:ilvl="6" w:tplc="3920FC3E">
      <w:start w:val="1"/>
      <w:numFmt w:val="bullet"/>
      <w:lvlText w:val=""/>
      <w:lvlJc w:val="left"/>
      <w:pPr>
        <w:ind w:left="5040" w:hanging="360"/>
      </w:pPr>
      <w:rPr>
        <w:rFonts w:ascii="Symbol" w:hAnsi="Symbol" w:hint="default"/>
      </w:rPr>
    </w:lvl>
    <w:lvl w:ilvl="7" w:tplc="9822FEC0">
      <w:start w:val="1"/>
      <w:numFmt w:val="bullet"/>
      <w:lvlText w:val="o"/>
      <w:lvlJc w:val="left"/>
      <w:pPr>
        <w:ind w:left="5760" w:hanging="360"/>
      </w:pPr>
      <w:rPr>
        <w:rFonts w:ascii="Courier New" w:hAnsi="Courier New" w:hint="default"/>
      </w:rPr>
    </w:lvl>
    <w:lvl w:ilvl="8" w:tplc="AFDAAEC8">
      <w:start w:val="1"/>
      <w:numFmt w:val="bullet"/>
      <w:lvlText w:val=""/>
      <w:lvlJc w:val="left"/>
      <w:pPr>
        <w:ind w:left="6480" w:hanging="360"/>
      </w:pPr>
      <w:rPr>
        <w:rFonts w:ascii="Wingdings" w:hAnsi="Wingdings" w:hint="default"/>
      </w:rPr>
    </w:lvl>
  </w:abstractNum>
  <w:abstractNum w:abstractNumId="5" w15:restartNumberingAfterBreak="0">
    <w:nsid w:val="24021E92"/>
    <w:multiLevelType w:val="hybridMultilevel"/>
    <w:tmpl w:val="FFD061A0"/>
    <w:lvl w:ilvl="0" w:tplc="900ED936">
      <w:start w:val="1"/>
      <w:numFmt w:val="decimal"/>
      <w:lvlText w:val="%1."/>
      <w:lvlJc w:val="left"/>
      <w:pPr>
        <w:ind w:left="457" w:hanging="360"/>
      </w:pPr>
      <w:rPr>
        <w:rFonts w:hint="default"/>
        <w:sz w:val="24"/>
      </w:rPr>
    </w:lvl>
    <w:lvl w:ilvl="1" w:tplc="04090019" w:tentative="1">
      <w:start w:val="1"/>
      <w:numFmt w:val="lowerLetter"/>
      <w:lvlText w:val="%2."/>
      <w:lvlJc w:val="left"/>
      <w:pPr>
        <w:ind w:left="1177" w:hanging="360"/>
      </w:pPr>
    </w:lvl>
    <w:lvl w:ilvl="2" w:tplc="0409001B" w:tentative="1">
      <w:start w:val="1"/>
      <w:numFmt w:val="lowerRoman"/>
      <w:lvlText w:val="%3."/>
      <w:lvlJc w:val="right"/>
      <w:pPr>
        <w:ind w:left="1897" w:hanging="180"/>
      </w:pPr>
    </w:lvl>
    <w:lvl w:ilvl="3" w:tplc="0409000F" w:tentative="1">
      <w:start w:val="1"/>
      <w:numFmt w:val="decimal"/>
      <w:lvlText w:val="%4."/>
      <w:lvlJc w:val="left"/>
      <w:pPr>
        <w:ind w:left="2617" w:hanging="360"/>
      </w:pPr>
    </w:lvl>
    <w:lvl w:ilvl="4" w:tplc="04090019" w:tentative="1">
      <w:start w:val="1"/>
      <w:numFmt w:val="lowerLetter"/>
      <w:lvlText w:val="%5."/>
      <w:lvlJc w:val="left"/>
      <w:pPr>
        <w:ind w:left="3337" w:hanging="360"/>
      </w:pPr>
    </w:lvl>
    <w:lvl w:ilvl="5" w:tplc="0409001B" w:tentative="1">
      <w:start w:val="1"/>
      <w:numFmt w:val="lowerRoman"/>
      <w:lvlText w:val="%6."/>
      <w:lvlJc w:val="right"/>
      <w:pPr>
        <w:ind w:left="4057" w:hanging="180"/>
      </w:pPr>
    </w:lvl>
    <w:lvl w:ilvl="6" w:tplc="0409000F" w:tentative="1">
      <w:start w:val="1"/>
      <w:numFmt w:val="decimal"/>
      <w:lvlText w:val="%7."/>
      <w:lvlJc w:val="left"/>
      <w:pPr>
        <w:ind w:left="4777" w:hanging="360"/>
      </w:pPr>
    </w:lvl>
    <w:lvl w:ilvl="7" w:tplc="04090019" w:tentative="1">
      <w:start w:val="1"/>
      <w:numFmt w:val="lowerLetter"/>
      <w:lvlText w:val="%8."/>
      <w:lvlJc w:val="left"/>
      <w:pPr>
        <w:ind w:left="5497" w:hanging="360"/>
      </w:pPr>
    </w:lvl>
    <w:lvl w:ilvl="8" w:tplc="0409001B" w:tentative="1">
      <w:start w:val="1"/>
      <w:numFmt w:val="lowerRoman"/>
      <w:lvlText w:val="%9."/>
      <w:lvlJc w:val="right"/>
      <w:pPr>
        <w:ind w:left="6217" w:hanging="180"/>
      </w:pPr>
    </w:lvl>
  </w:abstractNum>
  <w:abstractNum w:abstractNumId="6" w15:restartNumberingAfterBreak="0">
    <w:nsid w:val="25BCABAA"/>
    <w:multiLevelType w:val="hybridMultilevel"/>
    <w:tmpl w:val="C3C618D4"/>
    <w:lvl w:ilvl="0" w:tplc="F56EFD34">
      <w:start w:val="1"/>
      <w:numFmt w:val="decimal"/>
      <w:lvlText w:val="%1."/>
      <w:lvlJc w:val="left"/>
      <w:pPr>
        <w:ind w:left="720" w:hanging="360"/>
      </w:pPr>
    </w:lvl>
    <w:lvl w:ilvl="1" w:tplc="4F640316">
      <w:start w:val="1"/>
      <w:numFmt w:val="lowerLetter"/>
      <w:lvlText w:val="%2."/>
      <w:lvlJc w:val="left"/>
      <w:pPr>
        <w:ind w:left="1440" w:hanging="360"/>
      </w:pPr>
    </w:lvl>
    <w:lvl w:ilvl="2" w:tplc="BFA84230">
      <w:start w:val="1"/>
      <w:numFmt w:val="lowerRoman"/>
      <w:lvlText w:val="%3."/>
      <w:lvlJc w:val="right"/>
      <w:pPr>
        <w:ind w:left="2160" w:hanging="180"/>
      </w:pPr>
    </w:lvl>
    <w:lvl w:ilvl="3" w:tplc="96082BD4">
      <w:start w:val="1"/>
      <w:numFmt w:val="decimal"/>
      <w:lvlText w:val="%4."/>
      <w:lvlJc w:val="left"/>
      <w:pPr>
        <w:ind w:left="2880" w:hanging="360"/>
      </w:pPr>
    </w:lvl>
    <w:lvl w:ilvl="4" w:tplc="EEAA75E2">
      <w:start w:val="1"/>
      <w:numFmt w:val="lowerLetter"/>
      <w:lvlText w:val="%5."/>
      <w:lvlJc w:val="left"/>
      <w:pPr>
        <w:ind w:left="3600" w:hanging="360"/>
      </w:pPr>
    </w:lvl>
    <w:lvl w:ilvl="5" w:tplc="D5BE6992">
      <w:start w:val="1"/>
      <w:numFmt w:val="lowerRoman"/>
      <w:lvlText w:val="%6."/>
      <w:lvlJc w:val="right"/>
      <w:pPr>
        <w:ind w:left="4320" w:hanging="180"/>
      </w:pPr>
    </w:lvl>
    <w:lvl w:ilvl="6" w:tplc="6E4491C4">
      <w:start w:val="1"/>
      <w:numFmt w:val="decimal"/>
      <w:lvlText w:val="%7."/>
      <w:lvlJc w:val="left"/>
      <w:pPr>
        <w:ind w:left="5040" w:hanging="360"/>
      </w:pPr>
    </w:lvl>
    <w:lvl w:ilvl="7" w:tplc="B06CB456">
      <w:start w:val="1"/>
      <w:numFmt w:val="lowerLetter"/>
      <w:lvlText w:val="%8."/>
      <w:lvlJc w:val="left"/>
      <w:pPr>
        <w:ind w:left="5760" w:hanging="360"/>
      </w:pPr>
    </w:lvl>
    <w:lvl w:ilvl="8" w:tplc="E2BCF770">
      <w:start w:val="1"/>
      <w:numFmt w:val="lowerRoman"/>
      <w:lvlText w:val="%9."/>
      <w:lvlJc w:val="right"/>
      <w:pPr>
        <w:ind w:left="6480" w:hanging="180"/>
      </w:pPr>
    </w:lvl>
  </w:abstractNum>
  <w:abstractNum w:abstractNumId="7" w15:restartNumberingAfterBreak="0">
    <w:nsid w:val="2DEE1247"/>
    <w:multiLevelType w:val="hybridMultilevel"/>
    <w:tmpl w:val="FFFFFFFF"/>
    <w:lvl w:ilvl="0" w:tplc="3C7815EC">
      <w:start w:val="1"/>
      <w:numFmt w:val="lowerLetter"/>
      <w:lvlText w:val="%1."/>
      <w:lvlJc w:val="left"/>
      <w:pPr>
        <w:ind w:left="720" w:hanging="360"/>
      </w:pPr>
    </w:lvl>
    <w:lvl w:ilvl="1" w:tplc="74A69998">
      <w:start w:val="1"/>
      <w:numFmt w:val="lowerLetter"/>
      <w:lvlText w:val="%2."/>
      <w:lvlJc w:val="left"/>
      <w:pPr>
        <w:ind w:left="1440" w:hanging="360"/>
      </w:pPr>
    </w:lvl>
    <w:lvl w:ilvl="2" w:tplc="E23CBA4E">
      <w:start w:val="1"/>
      <w:numFmt w:val="lowerRoman"/>
      <w:lvlText w:val="%3."/>
      <w:lvlJc w:val="right"/>
      <w:pPr>
        <w:ind w:left="2160" w:hanging="180"/>
      </w:pPr>
    </w:lvl>
    <w:lvl w:ilvl="3" w:tplc="D5E0999E">
      <w:start w:val="1"/>
      <w:numFmt w:val="decimal"/>
      <w:lvlText w:val="%4."/>
      <w:lvlJc w:val="left"/>
      <w:pPr>
        <w:ind w:left="2880" w:hanging="360"/>
      </w:pPr>
    </w:lvl>
    <w:lvl w:ilvl="4" w:tplc="D1C4EB1A">
      <w:start w:val="1"/>
      <w:numFmt w:val="lowerLetter"/>
      <w:lvlText w:val="%5."/>
      <w:lvlJc w:val="left"/>
      <w:pPr>
        <w:ind w:left="3600" w:hanging="360"/>
      </w:pPr>
    </w:lvl>
    <w:lvl w:ilvl="5" w:tplc="F022F88A">
      <w:start w:val="1"/>
      <w:numFmt w:val="lowerRoman"/>
      <w:lvlText w:val="%6."/>
      <w:lvlJc w:val="right"/>
      <w:pPr>
        <w:ind w:left="4320" w:hanging="180"/>
      </w:pPr>
    </w:lvl>
    <w:lvl w:ilvl="6" w:tplc="5550728E">
      <w:start w:val="1"/>
      <w:numFmt w:val="decimal"/>
      <w:lvlText w:val="%7."/>
      <w:lvlJc w:val="left"/>
      <w:pPr>
        <w:ind w:left="5040" w:hanging="360"/>
      </w:pPr>
    </w:lvl>
    <w:lvl w:ilvl="7" w:tplc="2FE4881E">
      <w:start w:val="1"/>
      <w:numFmt w:val="lowerLetter"/>
      <w:lvlText w:val="%8."/>
      <w:lvlJc w:val="left"/>
      <w:pPr>
        <w:ind w:left="5760" w:hanging="360"/>
      </w:pPr>
    </w:lvl>
    <w:lvl w:ilvl="8" w:tplc="60E47002">
      <w:start w:val="1"/>
      <w:numFmt w:val="lowerRoman"/>
      <w:lvlText w:val="%9."/>
      <w:lvlJc w:val="right"/>
      <w:pPr>
        <w:ind w:left="6480" w:hanging="180"/>
      </w:pPr>
    </w:lvl>
  </w:abstractNum>
  <w:abstractNum w:abstractNumId="8" w15:restartNumberingAfterBreak="0">
    <w:nsid w:val="33047025"/>
    <w:multiLevelType w:val="hybridMultilevel"/>
    <w:tmpl w:val="E62CE9A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CCF230A"/>
    <w:multiLevelType w:val="hybridMultilevel"/>
    <w:tmpl w:val="C6D2064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1814D1"/>
    <w:multiLevelType w:val="hybridMultilevel"/>
    <w:tmpl w:val="78A26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7E0E7D"/>
    <w:multiLevelType w:val="hybridMultilevel"/>
    <w:tmpl w:val="2DB4B7B8"/>
    <w:lvl w:ilvl="0" w:tplc="C5EECB78">
      <w:start w:val="1"/>
      <w:numFmt w:val="decimal"/>
      <w:lvlText w:val="%1."/>
      <w:lvlJc w:val="left"/>
      <w:pPr>
        <w:ind w:left="720" w:hanging="360"/>
      </w:pPr>
      <w:rPr>
        <w:rFonts w:ascii="Times New Roman" w:hAnsi="Times New Roman" w:cs="Times New Roman"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554A9E"/>
    <w:multiLevelType w:val="hybridMultilevel"/>
    <w:tmpl w:val="61C2C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C30469"/>
    <w:multiLevelType w:val="hybridMultilevel"/>
    <w:tmpl w:val="856E33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7D7FA0"/>
    <w:multiLevelType w:val="multilevel"/>
    <w:tmpl w:val="FB0ED85C"/>
    <w:lvl w:ilvl="0">
      <w:start w:val="2"/>
      <w:numFmt w:val="lowerLetter"/>
      <w:lvlText w:val="%1."/>
      <w:lvlJc w:val="left"/>
      <w:pPr>
        <w:tabs>
          <w:tab w:val="num" w:pos="720"/>
        </w:tabs>
        <w:ind w:left="720" w:hanging="360"/>
      </w:pPr>
      <w:rPr>
        <w:rFonts w:ascii="Times New Roman" w:hAnsi="Times New Roman" w:cs="Times New Roman"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AB3799C"/>
    <w:multiLevelType w:val="multilevel"/>
    <w:tmpl w:val="2EA4C06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39D0101"/>
    <w:multiLevelType w:val="hybridMultilevel"/>
    <w:tmpl w:val="253012B4"/>
    <w:lvl w:ilvl="0" w:tplc="5D6EB130">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B2031DB"/>
    <w:multiLevelType w:val="hybridMultilevel"/>
    <w:tmpl w:val="242E3D36"/>
    <w:lvl w:ilvl="0" w:tplc="A5843FA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6F05FF"/>
    <w:multiLevelType w:val="hybridMultilevel"/>
    <w:tmpl w:val="75326B6E"/>
    <w:lvl w:ilvl="0" w:tplc="423080EA">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D04B3D"/>
    <w:multiLevelType w:val="multilevel"/>
    <w:tmpl w:val="47EA372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65F5344A"/>
    <w:multiLevelType w:val="hybridMultilevel"/>
    <w:tmpl w:val="98BC0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51480A"/>
    <w:multiLevelType w:val="multilevel"/>
    <w:tmpl w:val="94808AD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2" w15:restartNumberingAfterBreak="0">
    <w:nsid w:val="70721A33"/>
    <w:multiLevelType w:val="hybridMultilevel"/>
    <w:tmpl w:val="BDD0829E"/>
    <w:lvl w:ilvl="0" w:tplc="70E0B53E">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5BCF84"/>
    <w:multiLevelType w:val="hybridMultilevel"/>
    <w:tmpl w:val="FFFFFFFF"/>
    <w:lvl w:ilvl="0" w:tplc="63BCA96A">
      <w:start w:val="1"/>
      <w:numFmt w:val="decimal"/>
      <w:lvlText w:val="%1."/>
      <w:lvlJc w:val="left"/>
      <w:pPr>
        <w:ind w:left="720" w:hanging="360"/>
      </w:pPr>
    </w:lvl>
    <w:lvl w:ilvl="1" w:tplc="B96C03B0">
      <w:start w:val="1"/>
      <w:numFmt w:val="lowerLetter"/>
      <w:lvlText w:val="%2."/>
      <w:lvlJc w:val="left"/>
      <w:pPr>
        <w:ind w:left="1440" w:hanging="360"/>
      </w:pPr>
    </w:lvl>
    <w:lvl w:ilvl="2" w:tplc="CB8C59CC">
      <w:start w:val="1"/>
      <w:numFmt w:val="lowerRoman"/>
      <w:lvlText w:val="%3."/>
      <w:lvlJc w:val="right"/>
      <w:pPr>
        <w:ind w:left="2160" w:hanging="180"/>
      </w:pPr>
    </w:lvl>
    <w:lvl w:ilvl="3" w:tplc="846A3888">
      <w:start w:val="1"/>
      <w:numFmt w:val="decimal"/>
      <w:lvlText w:val="%4."/>
      <w:lvlJc w:val="left"/>
      <w:pPr>
        <w:ind w:left="2880" w:hanging="360"/>
      </w:pPr>
    </w:lvl>
    <w:lvl w:ilvl="4" w:tplc="27404054">
      <w:start w:val="1"/>
      <w:numFmt w:val="lowerLetter"/>
      <w:lvlText w:val="%5."/>
      <w:lvlJc w:val="left"/>
      <w:pPr>
        <w:ind w:left="3600" w:hanging="360"/>
      </w:pPr>
    </w:lvl>
    <w:lvl w:ilvl="5" w:tplc="211C866A">
      <w:start w:val="1"/>
      <w:numFmt w:val="lowerRoman"/>
      <w:lvlText w:val="%6."/>
      <w:lvlJc w:val="right"/>
      <w:pPr>
        <w:ind w:left="4320" w:hanging="180"/>
      </w:pPr>
    </w:lvl>
    <w:lvl w:ilvl="6" w:tplc="F3385948">
      <w:start w:val="1"/>
      <w:numFmt w:val="decimal"/>
      <w:lvlText w:val="%7."/>
      <w:lvlJc w:val="left"/>
      <w:pPr>
        <w:ind w:left="5040" w:hanging="360"/>
      </w:pPr>
    </w:lvl>
    <w:lvl w:ilvl="7" w:tplc="B3E84006">
      <w:start w:val="1"/>
      <w:numFmt w:val="lowerLetter"/>
      <w:lvlText w:val="%8."/>
      <w:lvlJc w:val="left"/>
      <w:pPr>
        <w:ind w:left="5760" w:hanging="360"/>
      </w:pPr>
    </w:lvl>
    <w:lvl w:ilvl="8" w:tplc="71068876">
      <w:start w:val="1"/>
      <w:numFmt w:val="lowerRoman"/>
      <w:lvlText w:val="%9."/>
      <w:lvlJc w:val="right"/>
      <w:pPr>
        <w:ind w:left="6480" w:hanging="180"/>
      </w:pPr>
    </w:lvl>
  </w:abstractNum>
  <w:abstractNum w:abstractNumId="24" w15:restartNumberingAfterBreak="0">
    <w:nsid w:val="720E6575"/>
    <w:multiLevelType w:val="hybridMultilevel"/>
    <w:tmpl w:val="A1FA9A60"/>
    <w:lvl w:ilvl="0" w:tplc="FE9A05D2">
      <w:start w:val="1"/>
      <w:numFmt w:val="decimal"/>
      <w:lvlText w:val="%1."/>
      <w:lvlJc w:val="left"/>
      <w:pPr>
        <w:ind w:left="720" w:hanging="360"/>
      </w:pPr>
      <w:rPr>
        <w:rFonts w:ascii="Times New Roman" w:hAnsi="Times New Roman" w:cs="Times New Roman" w:hint="default"/>
        <w:b/>
        <w:bCs/>
        <w:i w:val="0"/>
        <w:iCs/>
      </w:rPr>
    </w:lvl>
    <w:lvl w:ilvl="1" w:tplc="623640E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D75444"/>
    <w:multiLevelType w:val="hybridMultilevel"/>
    <w:tmpl w:val="D7207AF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F7803CD"/>
    <w:multiLevelType w:val="multilevel"/>
    <w:tmpl w:val="918E56BE"/>
    <w:lvl w:ilvl="0">
      <w:start w:val="1"/>
      <w:numFmt w:val="lowerLetter"/>
      <w:lvlText w:val="%1."/>
      <w:lvlJc w:val="left"/>
      <w:pPr>
        <w:tabs>
          <w:tab w:val="num" w:pos="720"/>
        </w:tabs>
        <w:ind w:left="720" w:hanging="360"/>
      </w:pPr>
      <w:rPr>
        <w:rFonts w:ascii="Times New Roman" w:hAnsi="Times New Roman" w:cs="Times New Roman" w:hint="default"/>
        <w:i/>
        <w:i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FC90503"/>
    <w:multiLevelType w:val="hybridMultilevel"/>
    <w:tmpl w:val="311A2734"/>
    <w:lvl w:ilvl="0" w:tplc="ECFAC0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28047560">
    <w:abstractNumId w:val="7"/>
  </w:num>
  <w:num w:numId="2" w16cid:durableId="118648524">
    <w:abstractNumId w:val="23"/>
  </w:num>
  <w:num w:numId="3" w16cid:durableId="1452893489">
    <w:abstractNumId w:val="5"/>
  </w:num>
  <w:num w:numId="4" w16cid:durableId="753817079">
    <w:abstractNumId w:val="10"/>
  </w:num>
  <w:num w:numId="5" w16cid:durableId="1088497326">
    <w:abstractNumId w:val="24"/>
  </w:num>
  <w:num w:numId="6" w16cid:durableId="774401483">
    <w:abstractNumId w:val="17"/>
  </w:num>
  <w:num w:numId="7" w16cid:durableId="985623919">
    <w:abstractNumId w:val="3"/>
  </w:num>
  <w:num w:numId="8" w16cid:durableId="787547944">
    <w:abstractNumId w:val="22"/>
  </w:num>
  <w:num w:numId="9" w16cid:durableId="942228636">
    <w:abstractNumId w:val="18"/>
  </w:num>
  <w:num w:numId="10" w16cid:durableId="1462071013">
    <w:abstractNumId w:val="11"/>
  </w:num>
  <w:num w:numId="11" w16cid:durableId="1189373216">
    <w:abstractNumId w:val="20"/>
  </w:num>
  <w:num w:numId="12" w16cid:durableId="106894615">
    <w:abstractNumId w:val="6"/>
  </w:num>
  <w:num w:numId="13" w16cid:durableId="1472553491">
    <w:abstractNumId w:val="4"/>
  </w:num>
  <w:num w:numId="14" w16cid:durableId="1031760550">
    <w:abstractNumId w:val="16"/>
  </w:num>
  <w:num w:numId="15" w16cid:durableId="929462610">
    <w:abstractNumId w:val="21"/>
  </w:num>
  <w:num w:numId="16" w16cid:durableId="317617774">
    <w:abstractNumId w:val="19"/>
  </w:num>
  <w:num w:numId="17" w16cid:durableId="903569804">
    <w:abstractNumId w:val="15"/>
  </w:num>
  <w:num w:numId="18" w16cid:durableId="2137991797">
    <w:abstractNumId w:val="0"/>
  </w:num>
  <w:num w:numId="19" w16cid:durableId="189341406">
    <w:abstractNumId w:val="26"/>
  </w:num>
  <w:num w:numId="20" w16cid:durableId="1467772475">
    <w:abstractNumId w:val="14"/>
  </w:num>
  <w:num w:numId="21" w16cid:durableId="1099519739">
    <w:abstractNumId w:val="2"/>
  </w:num>
  <w:num w:numId="22" w16cid:durableId="2029283552">
    <w:abstractNumId w:val="8"/>
  </w:num>
  <w:num w:numId="23" w16cid:durableId="1896772879">
    <w:abstractNumId w:val="25"/>
  </w:num>
  <w:num w:numId="24" w16cid:durableId="909384193">
    <w:abstractNumId w:val="13"/>
  </w:num>
  <w:num w:numId="25" w16cid:durableId="1457605389">
    <w:abstractNumId w:val="27"/>
  </w:num>
  <w:num w:numId="26" w16cid:durableId="1156066667">
    <w:abstractNumId w:val="12"/>
  </w:num>
  <w:num w:numId="27" w16cid:durableId="1653169671">
    <w:abstractNumId w:val="1"/>
  </w:num>
  <w:num w:numId="28" w16cid:durableId="2104908223">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2AC"/>
    <w:rsid w:val="000000BC"/>
    <w:rsid w:val="00000321"/>
    <w:rsid w:val="0000190C"/>
    <w:rsid w:val="00001AC1"/>
    <w:rsid w:val="00002255"/>
    <w:rsid w:val="00002513"/>
    <w:rsid w:val="000025D0"/>
    <w:rsid w:val="0000296F"/>
    <w:rsid w:val="00003476"/>
    <w:rsid w:val="000037FC"/>
    <w:rsid w:val="00003885"/>
    <w:rsid w:val="00003D99"/>
    <w:rsid w:val="000051C6"/>
    <w:rsid w:val="00005226"/>
    <w:rsid w:val="00005C58"/>
    <w:rsid w:val="00005DB0"/>
    <w:rsid w:val="000071C1"/>
    <w:rsid w:val="0000731D"/>
    <w:rsid w:val="000073B3"/>
    <w:rsid w:val="00007747"/>
    <w:rsid w:val="00007825"/>
    <w:rsid w:val="0000789B"/>
    <w:rsid w:val="0000790C"/>
    <w:rsid w:val="00007AC8"/>
    <w:rsid w:val="00007EE9"/>
    <w:rsid w:val="0001010A"/>
    <w:rsid w:val="000103E7"/>
    <w:rsid w:val="00010544"/>
    <w:rsid w:val="00010E04"/>
    <w:rsid w:val="00011534"/>
    <w:rsid w:val="00011737"/>
    <w:rsid w:val="00011A90"/>
    <w:rsid w:val="00012DDF"/>
    <w:rsid w:val="00012E93"/>
    <w:rsid w:val="000135B7"/>
    <w:rsid w:val="00013FA9"/>
    <w:rsid w:val="00014AEE"/>
    <w:rsid w:val="00014B30"/>
    <w:rsid w:val="00014E49"/>
    <w:rsid w:val="00015664"/>
    <w:rsid w:val="00015947"/>
    <w:rsid w:val="00015EA8"/>
    <w:rsid w:val="0001607B"/>
    <w:rsid w:val="00016955"/>
    <w:rsid w:val="0001697D"/>
    <w:rsid w:val="00016EDB"/>
    <w:rsid w:val="00020649"/>
    <w:rsid w:val="0002080B"/>
    <w:rsid w:val="000208C6"/>
    <w:rsid w:val="00020B62"/>
    <w:rsid w:val="00021158"/>
    <w:rsid w:val="000215AC"/>
    <w:rsid w:val="00021D0B"/>
    <w:rsid w:val="00021DFF"/>
    <w:rsid w:val="00022684"/>
    <w:rsid w:val="00022EB3"/>
    <w:rsid w:val="000231FC"/>
    <w:rsid w:val="00023485"/>
    <w:rsid w:val="0002358F"/>
    <w:rsid w:val="00024077"/>
    <w:rsid w:val="00024237"/>
    <w:rsid w:val="000242D4"/>
    <w:rsid w:val="00024A20"/>
    <w:rsid w:val="00025629"/>
    <w:rsid w:val="0002572D"/>
    <w:rsid w:val="00025E58"/>
    <w:rsid w:val="00026EFF"/>
    <w:rsid w:val="000275BD"/>
    <w:rsid w:val="0002782D"/>
    <w:rsid w:val="0002F205"/>
    <w:rsid w:val="00030C4A"/>
    <w:rsid w:val="00030D70"/>
    <w:rsid w:val="00031215"/>
    <w:rsid w:val="00031957"/>
    <w:rsid w:val="00032023"/>
    <w:rsid w:val="0003273D"/>
    <w:rsid w:val="00032871"/>
    <w:rsid w:val="00032EAE"/>
    <w:rsid w:val="00032FAC"/>
    <w:rsid w:val="00033F23"/>
    <w:rsid w:val="00034622"/>
    <w:rsid w:val="000346E2"/>
    <w:rsid w:val="000348CD"/>
    <w:rsid w:val="00034A63"/>
    <w:rsid w:val="0003503F"/>
    <w:rsid w:val="00035214"/>
    <w:rsid w:val="00035319"/>
    <w:rsid w:val="00036204"/>
    <w:rsid w:val="0003679D"/>
    <w:rsid w:val="000369D9"/>
    <w:rsid w:val="00036FEA"/>
    <w:rsid w:val="00037182"/>
    <w:rsid w:val="000405D7"/>
    <w:rsid w:val="00040ADA"/>
    <w:rsid w:val="00041666"/>
    <w:rsid w:val="00041775"/>
    <w:rsid w:val="00041C0A"/>
    <w:rsid w:val="00042556"/>
    <w:rsid w:val="00042603"/>
    <w:rsid w:val="00042A0B"/>
    <w:rsid w:val="00043DEE"/>
    <w:rsid w:val="00044359"/>
    <w:rsid w:val="000443CD"/>
    <w:rsid w:val="000449E5"/>
    <w:rsid w:val="00044FBE"/>
    <w:rsid w:val="000454BB"/>
    <w:rsid w:val="00045624"/>
    <w:rsid w:val="0004563A"/>
    <w:rsid w:val="00045726"/>
    <w:rsid w:val="0004572C"/>
    <w:rsid w:val="00045776"/>
    <w:rsid w:val="00045EE1"/>
    <w:rsid w:val="00046110"/>
    <w:rsid w:val="00046162"/>
    <w:rsid w:val="0004645F"/>
    <w:rsid w:val="0004782C"/>
    <w:rsid w:val="00047DF3"/>
    <w:rsid w:val="0005023F"/>
    <w:rsid w:val="00050B6A"/>
    <w:rsid w:val="00050D4A"/>
    <w:rsid w:val="00050E87"/>
    <w:rsid w:val="000519ED"/>
    <w:rsid w:val="00051BF0"/>
    <w:rsid w:val="00051C13"/>
    <w:rsid w:val="00051C35"/>
    <w:rsid w:val="00052689"/>
    <w:rsid w:val="0005270F"/>
    <w:rsid w:val="000527D6"/>
    <w:rsid w:val="00052C39"/>
    <w:rsid w:val="0005373A"/>
    <w:rsid w:val="00053802"/>
    <w:rsid w:val="000538A1"/>
    <w:rsid w:val="0005397C"/>
    <w:rsid w:val="00053CF2"/>
    <w:rsid w:val="00053D52"/>
    <w:rsid w:val="00053D70"/>
    <w:rsid w:val="00053E0B"/>
    <w:rsid w:val="00053E49"/>
    <w:rsid w:val="000548A4"/>
    <w:rsid w:val="00054EDD"/>
    <w:rsid w:val="0005563C"/>
    <w:rsid w:val="00055C71"/>
    <w:rsid w:val="00055FC4"/>
    <w:rsid w:val="00056015"/>
    <w:rsid w:val="00056056"/>
    <w:rsid w:val="00056AE2"/>
    <w:rsid w:val="0005711E"/>
    <w:rsid w:val="00057612"/>
    <w:rsid w:val="000577E9"/>
    <w:rsid w:val="00057B1C"/>
    <w:rsid w:val="000605BC"/>
    <w:rsid w:val="00060B2F"/>
    <w:rsid w:val="0006147B"/>
    <w:rsid w:val="000614E1"/>
    <w:rsid w:val="00061747"/>
    <w:rsid w:val="00061C37"/>
    <w:rsid w:val="0006217C"/>
    <w:rsid w:val="0006218E"/>
    <w:rsid w:val="0006238B"/>
    <w:rsid w:val="00062E1D"/>
    <w:rsid w:val="000631AE"/>
    <w:rsid w:val="000631B9"/>
    <w:rsid w:val="00063B07"/>
    <w:rsid w:val="00064295"/>
    <w:rsid w:val="0006434C"/>
    <w:rsid w:val="00064CB0"/>
    <w:rsid w:val="00064F90"/>
    <w:rsid w:val="0006514C"/>
    <w:rsid w:val="00066429"/>
    <w:rsid w:val="00066C55"/>
    <w:rsid w:val="0006785E"/>
    <w:rsid w:val="00067C51"/>
    <w:rsid w:val="000702BC"/>
    <w:rsid w:val="0007036B"/>
    <w:rsid w:val="00070719"/>
    <w:rsid w:val="00070FB5"/>
    <w:rsid w:val="00070FF0"/>
    <w:rsid w:val="0007117D"/>
    <w:rsid w:val="00071673"/>
    <w:rsid w:val="00072839"/>
    <w:rsid w:val="00072EF9"/>
    <w:rsid w:val="00072FEB"/>
    <w:rsid w:val="000730ED"/>
    <w:rsid w:val="000739DC"/>
    <w:rsid w:val="00073BA7"/>
    <w:rsid w:val="00074521"/>
    <w:rsid w:val="00074919"/>
    <w:rsid w:val="00074AAD"/>
    <w:rsid w:val="000756CE"/>
    <w:rsid w:val="00075857"/>
    <w:rsid w:val="00076288"/>
    <w:rsid w:val="000764F4"/>
    <w:rsid w:val="00076503"/>
    <w:rsid w:val="00076825"/>
    <w:rsid w:val="0007785E"/>
    <w:rsid w:val="00080280"/>
    <w:rsid w:val="0008085E"/>
    <w:rsid w:val="00080F2E"/>
    <w:rsid w:val="00081853"/>
    <w:rsid w:val="00081DE0"/>
    <w:rsid w:val="00082616"/>
    <w:rsid w:val="00083254"/>
    <w:rsid w:val="00083340"/>
    <w:rsid w:val="00084438"/>
    <w:rsid w:val="000845BB"/>
    <w:rsid w:val="00084688"/>
    <w:rsid w:val="000851F3"/>
    <w:rsid w:val="00085CB0"/>
    <w:rsid w:val="00086176"/>
    <w:rsid w:val="000865C3"/>
    <w:rsid w:val="000867BA"/>
    <w:rsid w:val="0008687C"/>
    <w:rsid w:val="00087A42"/>
    <w:rsid w:val="00087D6C"/>
    <w:rsid w:val="00090EC2"/>
    <w:rsid w:val="000914AF"/>
    <w:rsid w:val="0009180D"/>
    <w:rsid w:val="00091BE8"/>
    <w:rsid w:val="00091C0B"/>
    <w:rsid w:val="000937FE"/>
    <w:rsid w:val="00093821"/>
    <w:rsid w:val="00093923"/>
    <w:rsid w:val="00093D17"/>
    <w:rsid w:val="00094093"/>
    <w:rsid w:val="0009497C"/>
    <w:rsid w:val="00094B59"/>
    <w:rsid w:val="00094F95"/>
    <w:rsid w:val="00095691"/>
    <w:rsid w:val="000957DC"/>
    <w:rsid w:val="0009621B"/>
    <w:rsid w:val="0009680B"/>
    <w:rsid w:val="00096CD4"/>
    <w:rsid w:val="00096DBE"/>
    <w:rsid w:val="0009799A"/>
    <w:rsid w:val="000A01F6"/>
    <w:rsid w:val="000A056E"/>
    <w:rsid w:val="000A0851"/>
    <w:rsid w:val="000A155D"/>
    <w:rsid w:val="000A1807"/>
    <w:rsid w:val="000A3233"/>
    <w:rsid w:val="000A32F8"/>
    <w:rsid w:val="000A3615"/>
    <w:rsid w:val="000A39A1"/>
    <w:rsid w:val="000A3ABB"/>
    <w:rsid w:val="000A3D2D"/>
    <w:rsid w:val="000A3ECF"/>
    <w:rsid w:val="000A4B8E"/>
    <w:rsid w:val="000A4E4C"/>
    <w:rsid w:val="000A5520"/>
    <w:rsid w:val="000A587F"/>
    <w:rsid w:val="000A6258"/>
    <w:rsid w:val="000A7D19"/>
    <w:rsid w:val="000B0045"/>
    <w:rsid w:val="000B004A"/>
    <w:rsid w:val="000B06DE"/>
    <w:rsid w:val="000B08F3"/>
    <w:rsid w:val="000B105B"/>
    <w:rsid w:val="000B2170"/>
    <w:rsid w:val="000B2275"/>
    <w:rsid w:val="000B2339"/>
    <w:rsid w:val="000B26A3"/>
    <w:rsid w:val="000B2904"/>
    <w:rsid w:val="000B2A0D"/>
    <w:rsid w:val="000B2EAB"/>
    <w:rsid w:val="000B2EB5"/>
    <w:rsid w:val="000B3030"/>
    <w:rsid w:val="000B3578"/>
    <w:rsid w:val="000B36DE"/>
    <w:rsid w:val="000B36E0"/>
    <w:rsid w:val="000B3C13"/>
    <w:rsid w:val="000B40DF"/>
    <w:rsid w:val="000B40F4"/>
    <w:rsid w:val="000B470C"/>
    <w:rsid w:val="000B49B0"/>
    <w:rsid w:val="000B5188"/>
    <w:rsid w:val="000B5246"/>
    <w:rsid w:val="000B613A"/>
    <w:rsid w:val="000B766D"/>
    <w:rsid w:val="000B7738"/>
    <w:rsid w:val="000B79B4"/>
    <w:rsid w:val="000C08E3"/>
    <w:rsid w:val="000C0A54"/>
    <w:rsid w:val="000C0BFA"/>
    <w:rsid w:val="000C1133"/>
    <w:rsid w:val="000C16BB"/>
    <w:rsid w:val="000C17A3"/>
    <w:rsid w:val="000C17B4"/>
    <w:rsid w:val="000C17C8"/>
    <w:rsid w:val="000C184D"/>
    <w:rsid w:val="000C192A"/>
    <w:rsid w:val="000C238A"/>
    <w:rsid w:val="000C25DF"/>
    <w:rsid w:val="000C2B96"/>
    <w:rsid w:val="000C3073"/>
    <w:rsid w:val="000C39F2"/>
    <w:rsid w:val="000C3A68"/>
    <w:rsid w:val="000C3A9F"/>
    <w:rsid w:val="000C3AB7"/>
    <w:rsid w:val="000C3C74"/>
    <w:rsid w:val="000C446E"/>
    <w:rsid w:val="000C45BD"/>
    <w:rsid w:val="000C46C7"/>
    <w:rsid w:val="000C4BCE"/>
    <w:rsid w:val="000C5003"/>
    <w:rsid w:val="000C502A"/>
    <w:rsid w:val="000C552A"/>
    <w:rsid w:val="000C5BDB"/>
    <w:rsid w:val="000C6175"/>
    <w:rsid w:val="000C617F"/>
    <w:rsid w:val="000C6802"/>
    <w:rsid w:val="000C6E4E"/>
    <w:rsid w:val="000C77BD"/>
    <w:rsid w:val="000D00CA"/>
    <w:rsid w:val="000D01CD"/>
    <w:rsid w:val="000D0218"/>
    <w:rsid w:val="000D0C05"/>
    <w:rsid w:val="000D0FE4"/>
    <w:rsid w:val="000D10E9"/>
    <w:rsid w:val="000D126F"/>
    <w:rsid w:val="000D12F3"/>
    <w:rsid w:val="000D1885"/>
    <w:rsid w:val="000D1979"/>
    <w:rsid w:val="000D1F1E"/>
    <w:rsid w:val="000D21CD"/>
    <w:rsid w:val="000D317E"/>
    <w:rsid w:val="000D31A3"/>
    <w:rsid w:val="000D340A"/>
    <w:rsid w:val="000D355F"/>
    <w:rsid w:val="000D548D"/>
    <w:rsid w:val="000D5D02"/>
    <w:rsid w:val="000D5D69"/>
    <w:rsid w:val="000D5E06"/>
    <w:rsid w:val="000D5E33"/>
    <w:rsid w:val="000D5FB6"/>
    <w:rsid w:val="000D61DF"/>
    <w:rsid w:val="000D718E"/>
    <w:rsid w:val="000D73AF"/>
    <w:rsid w:val="000D73E3"/>
    <w:rsid w:val="000D76E3"/>
    <w:rsid w:val="000D7D86"/>
    <w:rsid w:val="000E0085"/>
    <w:rsid w:val="000E12E3"/>
    <w:rsid w:val="000E29B5"/>
    <w:rsid w:val="000E2C3D"/>
    <w:rsid w:val="000E2FD6"/>
    <w:rsid w:val="000E3F80"/>
    <w:rsid w:val="000E3F85"/>
    <w:rsid w:val="000E41AA"/>
    <w:rsid w:val="000E4261"/>
    <w:rsid w:val="000E4659"/>
    <w:rsid w:val="000E5DB4"/>
    <w:rsid w:val="000E5F50"/>
    <w:rsid w:val="000E6155"/>
    <w:rsid w:val="000E639F"/>
    <w:rsid w:val="000E65B4"/>
    <w:rsid w:val="000E676B"/>
    <w:rsid w:val="000E73AA"/>
    <w:rsid w:val="000E7C39"/>
    <w:rsid w:val="000F01C3"/>
    <w:rsid w:val="000F03D9"/>
    <w:rsid w:val="000F086E"/>
    <w:rsid w:val="000F0CAF"/>
    <w:rsid w:val="000F15FF"/>
    <w:rsid w:val="000F1F6B"/>
    <w:rsid w:val="000F226E"/>
    <w:rsid w:val="000F2318"/>
    <w:rsid w:val="000F233A"/>
    <w:rsid w:val="000F2584"/>
    <w:rsid w:val="000F2B9A"/>
    <w:rsid w:val="000F2EE2"/>
    <w:rsid w:val="000F4B3F"/>
    <w:rsid w:val="000F4E2B"/>
    <w:rsid w:val="000F4FC9"/>
    <w:rsid w:val="000F5122"/>
    <w:rsid w:val="000F5161"/>
    <w:rsid w:val="000F5291"/>
    <w:rsid w:val="000F5311"/>
    <w:rsid w:val="000F5477"/>
    <w:rsid w:val="000F557A"/>
    <w:rsid w:val="000F5F6F"/>
    <w:rsid w:val="000F6697"/>
    <w:rsid w:val="000F726F"/>
    <w:rsid w:val="000F7524"/>
    <w:rsid w:val="001002D9"/>
    <w:rsid w:val="00100318"/>
    <w:rsid w:val="001006B6"/>
    <w:rsid w:val="00100914"/>
    <w:rsid w:val="00100B1C"/>
    <w:rsid w:val="00100D11"/>
    <w:rsid w:val="00100D50"/>
    <w:rsid w:val="00101118"/>
    <w:rsid w:val="00101E00"/>
    <w:rsid w:val="001020FC"/>
    <w:rsid w:val="00102593"/>
    <w:rsid w:val="00102732"/>
    <w:rsid w:val="00102F22"/>
    <w:rsid w:val="00102F40"/>
    <w:rsid w:val="00102FDB"/>
    <w:rsid w:val="001031C1"/>
    <w:rsid w:val="001032CC"/>
    <w:rsid w:val="00103662"/>
    <w:rsid w:val="00103A9E"/>
    <w:rsid w:val="00103B62"/>
    <w:rsid w:val="001043A0"/>
    <w:rsid w:val="0010548B"/>
    <w:rsid w:val="0010563A"/>
    <w:rsid w:val="00105D2A"/>
    <w:rsid w:val="0010646A"/>
    <w:rsid w:val="001067F4"/>
    <w:rsid w:val="00106BD8"/>
    <w:rsid w:val="001071DD"/>
    <w:rsid w:val="001074A0"/>
    <w:rsid w:val="001105AE"/>
    <w:rsid w:val="001107B0"/>
    <w:rsid w:val="0011085A"/>
    <w:rsid w:val="00110A0A"/>
    <w:rsid w:val="00110A64"/>
    <w:rsid w:val="00110C56"/>
    <w:rsid w:val="0011142A"/>
    <w:rsid w:val="00111B5F"/>
    <w:rsid w:val="001120DC"/>
    <w:rsid w:val="00113305"/>
    <w:rsid w:val="00113815"/>
    <w:rsid w:val="00113D78"/>
    <w:rsid w:val="0011419D"/>
    <w:rsid w:val="001144D4"/>
    <w:rsid w:val="00114724"/>
    <w:rsid w:val="00114CE0"/>
    <w:rsid w:val="00114D71"/>
    <w:rsid w:val="0011563E"/>
    <w:rsid w:val="00115D26"/>
    <w:rsid w:val="00115E02"/>
    <w:rsid w:val="00116291"/>
    <w:rsid w:val="00116305"/>
    <w:rsid w:val="0011661B"/>
    <w:rsid w:val="001167AB"/>
    <w:rsid w:val="00116897"/>
    <w:rsid w:val="00117402"/>
    <w:rsid w:val="00117B43"/>
    <w:rsid w:val="0011E65E"/>
    <w:rsid w:val="001207E0"/>
    <w:rsid w:val="00120891"/>
    <w:rsid w:val="00120913"/>
    <w:rsid w:val="001209DE"/>
    <w:rsid w:val="00120F2E"/>
    <w:rsid w:val="00121534"/>
    <w:rsid w:val="00121C60"/>
    <w:rsid w:val="00122162"/>
    <w:rsid w:val="001224FD"/>
    <w:rsid w:val="0012260B"/>
    <w:rsid w:val="00122C18"/>
    <w:rsid w:val="00122DF9"/>
    <w:rsid w:val="00122FC7"/>
    <w:rsid w:val="001244B2"/>
    <w:rsid w:val="00127A78"/>
    <w:rsid w:val="00130387"/>
    <w:rsid w:val="001310C4"/>
    <w:rsid w:val="00131A26"/>
    <w:rsid w:val="001326EE"/>
    <w:rsid w:val="001337AF"/>
    <w:rsid w:val="00133C6F"/>
    <w:rsid w:val="001343A3"/>
    <w:rsid w:val="00134857"/>
    <w:rsid w:val="00134B89"/>
    <w:rsid w:val="00135480"/>
    <w:rsid w:val="00135727"/>
    <w:rsid w:val="00135BEE"/>
    <w:rsid w:val="001360E0"/>
    <w:rsid w:val="00136E8F"/>
    <w:rsid w:val="00136F54"/>
    <w:rsid w:val="001373A0"/>
    <w:rsid w:val="001402FA"/>
    <w:rsid w:val="00140535"/>
    <w:rsid w:val="0014181E"/>
    <w:rsid w:val="00141D87"/>
    <w:rsid w:val="00142019"/>
    <w:rsid w:val="00142039"/>
    <w:rsid w:val="00142661"/>
    <w:rsid w:val="00142AF0"/>
    <w:rsid w:val="00143D12"/>
    <w:rsid w:val="0014456C"/>
    <w:rsid w:val="00145517"/>
    <w:rsid w:val="001458F8"/>
    <w:rsid w:val="001459EB"/>
    <w:rsid w:val="00145AE9"/>
    <w:rsid w:val="00145F2C"/>
    <w:rsid w:val="001463CE"/>
    <w:rsid w:val="00146418"/>
    <w:rsid w:val="00146562"/>
    <w:rsid w:val="00146761"/>
    <w:rsid w:val="001467FD"/>
    <w:rsid w:val="00147063"/>
    <w:rsid w:val="00147463"/>
    <w:rsid w:val="00147DFF"/>
    <w:rsid w:val="00147EF3"/>
    <w:rsid w:val="00150065"/>
    <w:rsid w:val="00150444"/>
    <w:rsid w:val="00150C95"/>
    <w:rsid w:val="00150E48"/>
    <w:rsid w:val="00151259"/>
    <w:rsid w:val="0015233E"/>
    <w:rsid w:val="00152B84"/>
    <w:rsid w:val="00152D7F"/>
    <w:rsid w:val="00152E47"/>
    <w:rsid w:val="00152EA9"/>
    <w:rsid w:val="001533D3"/>
    <w:rsid w:val="00153607"/>
    <w:rsid w:val="00153BEF"/>
    <w:rsid w:val="001542A5"/>
    <w:rsid w:val="00154F9F"/>
    <w:rsid w:val="00155069"/>
    <w:rsid w:val="001552D5"/>
    <w:rsid w:val="00155893"/>
    <w:rsid w:val="00155BC3"/>
    <w:rsid w:val="00156B1F"/>
    <w:rsid w:val="00156F33"/>
    <w:rsid w:val="00158D8C"/>
    <w:rsid w:val="0016036E"/>
    <w:rsid w:val="001603D6"/>
    <w:rsid w:val="001604B9"/>
    <w:rsid w:val="0016075B"/>
    <w:rsid w:val="00160824"/>
    <w:rsid w:val="00160B29"/>
    <w:rsid w:val="00161009"/>
    <w:rsid w:val="0016106E"/>
    <w:rsid w:val="00161937"/>
    <w:rsid w:val="00162233"/>
    <w:rsid w:val="0016236A"/>
    <w:rsid w:val="00162E16"/>
    <w:rsid w:val="001648DF"/>
    <w:rsid w:val="00165053"/>
    <w:rsid w:val="00165145"/>
    <w:rsid w:val="001653FF"/>
    <w:rsid w:val="00165F6D"/>
    <w:rsid w:val="00166366"/>
    <w:rsid w:val="00166723"/>
    <w:rsid w:val="001667E0"/>
    <w:rsid w:val="0016786D"/>
    <w:rsid w:val="00167D0F"/>
    <w:rsid w:val="00170232"/>
    <w:rsid w:val="00170437"/>
    <w:rsid w:val="0017122D"/>
    <w:rsid w:val="00171D29"/>
    <w:rsid w:val="00171FC0"/>
    <w:rsid w:val="00172697"/>
    <w:rsid w:val="0017312F"/>
    <w:rsid w:val="00173244"/>
    <w:rsid w:val="0017358F"/>
    <w:rsid w:val="0017385E"/>
    <w:rsid w:val="00173B67"/>
    <w:rsid w:val="001748A3"/>
    <w:rsid w:val="00174E29"/>
    <w:rsid w:val="00175C98"/>
    <w:rsid w:val="00175CD1"/>
    <w:rsid w:val="00175F4A"/>
    <w:rsid w:val="00176039"/>
    <w:rsid w:val="001766BF"/>
    <w:rsid w:val="00176CA2"/>
    <w:rsid w:val="001771CA"/>
    <w:rsid w:val="001773F2"/>
    <w:rsid w:val="001774AD"/>
    <w:rsid w:val="00177D00"/>
    <w:rsid w:val="00177DB6"/>
    <w:rsid w:val="001802D2"/>
    <w:rsid w:val="00180BBF"/>
    <w:rsid w:val="00180D1B"/>
    <w:rsid w:val="00180D63"/>
    <w:rsid w:val="00180FD4"/>
    <w:rsid w:val="001816D2"/>
    <w:rsid w:val="00181845"/>
    <w:rsid w:val="0018230B"/>
    <w:rsid w:val="001823E6"/>
    <w:rsid w:val="0018267E"/>
    <w:rsid w:val="00183133"/>
    <w:rsid w:val="00183AC3"/>
    <w:rsid w:val="00183C53"/>
    <w:rsid w:val="00184494"/>
    <w:rsid w:val="00184D85"/>
    <w:rsid w:val="00184FC6"/>
    <w:rsid w:val="00185270"/>
    <w:rsid w:val="00185BD5"/>
    <w:rsid w:val="001860C9"/>
    <w:rsid w:val="00186393"/>
    <w:rsid w:val="001875B6"/>
    <w:rsid w:val="001876D1"/>
    <w:rsid w:val="001904CD"/>
    <w:rsid w:val="00190BC9"/>
    <w:rsid w:val="00190BDD"/>
    <w:rsid w:val="001911F3"/>
    <w:rsid w:val="00191550"/>
    <w:rsid w:val="00191D60"/>
    <w:rsid w:val="00191DFF"/>
    <w:rsid w:val="00192289"/>
    <w:rsid w:val="0019240E"/>
    <w:rsid w:val="00192936"/>
    <w:rsid w:val="00192AA9"/>
    <w:rsid w:val="00192C46"/>
    <w:rsid w:val="00193D16"/>
    <w:rsid w:val="00193E21"/>
    <w:rsid w:val="00194B90"/>
    <w:rsid w:val="00194BD7"/>
    <w:rsid w:val="001950DC"/>
    <w:rsid w:val="001950FD"/>
    <w:rsid w:val="00195AA7"/>
    <w:rsid w:val="00195BC6"/>
    <w:rsid w:val="00195F2C"/>
    <w:rsid w:val="00196048"/>
    <w:rsid w:val="00197104"/>
    <w:rsid w:val="00197541"/>
    <w:rsid w:val="001A042F"/>
    <w:rsid w:val="001A06C1"/>
    <w:rsid w:val="001A0703"/>
    <w:rsid w:val="001A0A7D"/>
    <w:rsid w:val="001A0ABF"/>
    <w:rsid w:val="001A119D"/>
    <w:rsid w:val="001A1951"/>
    <w:rsid w:val="001A1CC4"/>
    <w:rsid w:val="001A243A"/>
    <w:rsid w:val="001A2A8A"/>
    <w:rsid w:val="001A2E15"/>
    <w:rsid w:val="001A30F6"/>
    <w:rsid w:val="001A336A"/>
    <w:rsid w:val="001A351E"/>
    <w:rsid w:val="001A446B"/>
    <w:rsid w:val="001A4C7B"/>
    <w:rsid w:val="001A4E68"/>
    <w:rsid w:val="001A5A3D"/>
    <w:rsid w:val="001A63E7"/>
    <w:rsid w:val="001A65D9"/>
    <w:rsid w:val="001A6929"/>
    <w:rsid w:val="001A7754"/>
    <w:rsid w:val="001A78D0"/>
    <w:rsid w:val="001A7D5E"/>
    <w:rsid w:val="001B01EB"/>
    <w:rsid w:val="001B05C6"/>
    <w:rsid w:val="001B07F3"/>
    <w:rsid w:val="001B0897"/>
    <w:rsid w:val="001B1262"/>
    <w:rsid w:val="001B1334"/>
    <w:rsid w:val="001B133F"/>
    <w:rsid w:val="001B1C21"/>
    <w:rsid w:val="001B2139"/>
    <w:rsid w:val="001B263F"/>
    <w:rsid w:val="001B281A"/>
    <w:rsid w:val="001B2D1A"/>
    <w:rsid w:val="001B337F"/>
    <w:rsid w:val="001B36F7"/>
    <w:rsid w:val="001B3D3C"/>
    <w:rsid w:val="001B3D46"/>
    <w:rsid w:val="001B4378"/>
    <w:rsid w:val="001B4685"/>
    <w:rsid w:val="001B4891"/>
    <w:rsid w:val="001B4919"/>
    <w:rsid w:val="001B5784"/>
    <w:rsid w:val="001B61F3"/>
    <w:rsid w:val="001B62A1"/>
    <w:rsid w:val="001B6998"/>
    <w:rsid w:val="001B6A1E"/>
    <w:rsid w:val="001B6A38"/>
    <w:rsid w:val="001B72DE"/>
    <w:rsid w:val="001B7CFB"/>
    <w:rsid w:val="001C0786"/>
    <w:rsid w:val="001C15F8"/>
    <w:rsid w:val="001C1759"/>
    <w:rsid w:val="001C2235"/>
    <w:rsid w:val="001C25EF"/>
    <w:rsid w:val="001C26F9"/>
    <w:rsid w:val="001C2BC4"/>
    <w:rsid w:val="001C2F1E"/>
    <w:rsid w:val="001C3878"/>
    <w:rsid w:val="001C3BC1"/>
    <w:rsid w:val="001C3C25"/>
    <w:rsid w:val="001C3D24"/>
    <w:rsid w:val="001C433A"/>
    <w:rsid w:val="001C4859"/>
    <w:rsid w:val="001C497C"/>
    <w:rsid w:val="001C53B8"/>
    <w:rsid w:val="001C5457"/>
    <w:rsid w:val="001C6039"/>
    <w:rsid w:val="001C641E"/>
    <w:rsid w:val="001C647E"/>
    <w:rsid w:val="001C7010"/>
    <w:rsid w:val="001C7365"/>
    <w:rsid w:val="001C7D4F"/>
    <w:rsid w:val="001C7F4A"/>
    <w:rsid w:val="001D0069"/>
    <w:rsid w:val="001D05C7"/>
    <w:rsid w:val="001D0E43"/>
    <w:rsid w:val="001D1439"/>
    <w:rsid w:val="001D159F"/>
    <w:rsid w:val="001D1B33"/>
    <w:rsid w:val="001D22DF"/>
    <w:rsid w:val="001D2858"/>
    <w:rsid w:val="001D378C"/>
    <w:rsid w:val="001D3C0F"/>
    <w:rsid w:val="001D4554"/>
    <w:rsid w:val="001D487E"/>
    <w:rsid w:val="001D4A94"/>
    <w:rsid w:val="001D4C86"/>
    <w:rsid w:val="001D513E"/>
    <w:rsid w:val="001D56E9"/>
    <w:rsid w:val="001D5E48"/>
    <w:rsid w:val="001D5EA2"/>
    <w:rsid w:val="001D6084"/>
    <w:rsid w:val="001D612E"/>
    <w:rsid w:val="001D613A"/>
    <w:rsid w:val="001D6A4A"/>
    <w:rsid w:val="001D6C13"/>
    <w:rsid w:val="001D7434"/>
    <w:rsid w:val="001E0F8A"/>
    <w:rsid w:val="001E15BA"/>
    <w:rsid w:val="001E175E"/>
    <w:rsid w:val="001E1A74"/>
    <w:rsid w:val="001E1C4E"/>
    <w:rsid w:val="001E213A"/>
    <w:rsid w:val="001E2314"/>
    <w:rsid w:val="001E2468"/>
    <w:rsid w:val="001E2AEF"/>
    <w:rsid w:val="001E30D2"/>
    <w:rsid w:val="001E325D"/>
    <w:rsid w:val="001E32D3"/>
    <w:rsid w:val="001E33D3"/>
    <w:rsid w:val="001E3AB8"/>
    <w:rsid w:val="001E3AFC"/>
    <w:rsid w:val="001E3CD7"/>
    <w:rsid w:val="001E3E39"/>
    <w:rsid w:val="001E3F01"/>
    <w:rsid w:val="001E4E6A"/>
    <w:rsid w:val="001E5465"/>
    <w:rsid w:val="001E566B"/>
    <w:rsid w:val="001E593F"/>
    <w:rsid w:val="001E6426"/>
    <w:rsid w:val="001E6D80"/>
    <w:rsid w:val="001E7128"/>
    <w:rsid w:val="001E7186"/>
    <w:rsid w:val="001E7B95"/>
    <w:rsid w:val="001E7CAD"/>
    <w:rsid w:val="001E7D21"/>
    <w:rsid w:val="001E7E73"/>
    <w:rsid w:val="001F0A7C"/>
    <w:rsid w:val="001F0D27"/>
    <w:rsid w:val="001F0FAB"/>
    <w:rsid w:val="001F2060"/>
    <w:rsid w:val="001F2666"/>
    <w:rsid w:val="001F28B9"/>
    <w:rsid w:val="001F2B33"/>
    <w:rsid w:val="001F3013"/>
    <w:rsid w:val="001F3143"/>
    <w:rsid w:val="001F3180"/>
    <w:rsid w:val="001F32ED"/>
    <w:rsid w:val="001F3519"/>
    <w:rsid w:val="001F3790"/>
    <w:rsid w:val="001F3CE6"/>
    <w:rsid w:val="001F40CD"/>
    <w:rsid w:val="001F44D8"/>
    <w:rsid w:val="001F4694"/>
    <w:rsid w:val="001F46BA"/>
    <w:rsid w:val="001F4DFD"/>
    <w:rsid w:val="001F53CE"/>
    <w:rsid w:val="001F55D9"/>
    <w:rsid w:val="001F5F71"/>
    <w:rsid w:val="001F6206"/>
    <w:rsid w:val="001F624E"/>
    <w:rsid w:val="001F64F1"/>
    <w:rsid w:val="001F66FE"/>
    <w:rsid w:val="001F6A91"/>
    <w:rsid w:val="001F6B16"/>
    <w:rsid w:val="001F6E6A"/>
    <w:rsid w:val="001F6E8B"/>
    <w:rsid w:val="001F7622"/>
    <w:rsid w:val="001F76FE"/>
    <w:rsid w:val="0020039B"/>
    <w:rsid w:val="00201A54"/>
    <w:rsid w:val="00201CEE"/>
    <w:rsid w:val="00201DB7"/>
    <w:rsid w:val="00201F9A"/>
    <w:rsid w:val="00202094"/>
    <w:rsid w:val="002025A8"/>
    <w:rsid w:val="0020260B"/>
    <w:rsid w:val="00202686"/>
    <w:rsid w:val="00202E4A"/>
    <w:rsid w:val="00203348"/>
    <w:rsid w:val="002033B5"/>
    <w:rsid w:val="0020362A"/>
    <w:rsid w:val="0020373E"/>
    <w:rsid w:val="00203D6A"/>
    <w:rsid w:val="00204810"/>
    <w:rsid w:val="00204AF7"/>
    <w:rsid w:val="00204B05"/>
    <w:rsid w:val="00204B60"/>
    <w:rsid w:val="0020553A"/>
    <w:rsid w:val="00205BD8"/>
    <w:rsid w:val="00205F88"/>
    <w:rsid w:val="0020675C"/>
    <w:rsid w:val="00206C33"/>
    <w:rsid w:val="00207124"/>
    <w:rsid w:val="00207258"/>
    <w:rsid w:val="00207674"/>
    <w:rsid w:val="00207950"/>
    <w:rsid w:val="00207F29"/>
    <w:rsid w:val="0021013A"/>
    <w:rsid w:val="0021052C"/>
    <w:rsid w:val="00211A4F"/>
    <w:rsid w:val="00212117"/>
    <w:rsid w:val="002127B8"/>
    <w:rsid w:val="002131EC"/>
    <w:rsid w:val="00214159"/>
    <w:rsid w:val="002149C4"/>
    <w:rsid w:val="00214BE2"/>
    <w:rsid w:val="00214C3B"/>
    <w:rsid w:val="00215256"/>
    <w:rsid w:val="00215F29"/>
    <w:rsid w:val="002179FF"/>
    <w:rsid w:val="00217F23"/>
    <w:rsid w:val="002200E3"/>
    <w:rsid w:val="00220574"/>
    <w:rsid w:val="002209FA"/>
    <w:rsid w:val="0022185E"/>
    <w:rsid w:val="00221DDB"/>
    <w:rsid w:val="00222491"/>
    <w:rsid w:val="002228B8"/>
    <w:rsid w:val="00222A03"/>
    <w:rsid w:val="00224DDC"/>
    <w:rsid w:val="00225820"/>
    <w:rsid w:val="00225FA5"/>
    <w:rsid w:val="002276D3"/>
    <w:rsid w:val="00227868"/>
    <w:rsid w:val="002278D4"/>
    <w:rsid w:val="002300FA"/>
    <w:rsid w:val="0023029B"/>
    <w:rsid w:val="002302EF"/>
    <w:rsid w:val="0023045D"/>
    <w:rsid w:val="00230753"/>
    <w:rsid w:val="00230861"/>
    <w:rsid w:val="00231325"/>
    <w:rsid w:val="0023155E"/>
    <w:rsid w:val="002325AC"/>
    <w:rsid w:val="002327B3"/>
    <w:rsid w:val="00232AAE"/>
    <w:rsid w:val="00232F51"/>
    <w:rsid w:val="00232FFF"/>
    <w:rsid w:val="00233696"/>
    <w:rsid w:val="002337A6"/>
    <w:rsid w:val="00234149"/>
    <w:rsid w:val="002351FD"/>
    <w:rsid w:val="002354B5"/>
    <w:rsid w:val="0023550F"/>
    <w:rsid w:val="00235CD1"/>
    <w:rsid w:val="00235E47"/>
    <w:rsid w:val="0023658E"/>
    <w:rsid w:val="00236995"/>
    <w:rsid w:val="00237270"/>
    <w:rsid w:val="0023775D"/>
    <w:rsid w:val="00237892"/>
    <w:rsid w:val="00237EA2"/>
    <w:rsid w:val="0024081E"/>
    <w:rsid w:val="002408EA"/>
    <w:rsid w:val="002410FE"/>
    <w:rsid w:val="00241C2B"/>
    <w:rsid w:val="002424DC"/>
    <w:rsid w:val="00242BF3"/>
    <w:rsid w:val="00242DAB"/>
    <w:rsid w:val="0024343C"/>
    <w:rsid w:val="002435EB"/>
    <w:rsid w:val="002439BD"/>
    <w:rsid w:val="00244113"/>
    <w:rsid w:val="00244A64"/>
    <w:rsid w:val="00245520"/>
    <w:rsid w:val="00245563"/>
    <w:rsid w:val="00245731"/>
    <w:rsid w:val="00245DDF"/>
    <w:rsid w:val="002463A6"/>
    <w:rsid w:val="00246DD1"/>
    <w:rsid w:val="00246FA2"/>
    <w:rsid w:val="002471A4"/>
    <w:rsid w:val="002476FC"/>
    <w:rsid w:val="00247960"/>
    <w:rsid w:val="00247DF1"/>
    <w:rsid w:val="00250397"/>
    <w:rsid w:val="00251ACE"/>
    <w:rsid w:val="0025223F"/>
    <w:rsid w:val="002526C2"/>
    <w:rsid w:val="00252821"/>
    <w:rsid w:val="00252D8C"/>
    <w:rsid w:val="002530DB"/>
    <w:rsid w:val="00253707"/>
    <w:rsid w:val="00253CDD"/>
    <w:rsid w:val="00254791"/>
    <w:rsid w:val="002549D3"/>
    <w:rsid w:val="00255E65"/>
    <w:rsid w:val="00256117"/>
    <w:rsid w:val="00256318"/>
    <w:rsid w:val="00256F60"/>
    <w:rsid w:val="00257183"/>
    <w:rsid w:val="00257A88"/>
    <w:rsid w:val="002601B9"/>
    <w:rsid w:val="00260A6E"/>
    <w:rsid w:val="00262A77"/>
    <w:rsid w:val="00262E9B"/>
    <w:rsid w:val="002631D1"/>
    <w:rsid w:val="002637F9"/>
    <w:rsid w:val="00264DF5"/>
    <w:rsid w:val="00264F4F"/>
    <w:rsid w:val="0026507C"/>
    <w:rsid w:val="00266C75"/>
    <w:rsid w:val="00266EF7"/>
    <w:rsid w:val="00267613"/>
    <w:rsid w:val="00267B8C"/>
    <w:rsid w:val="00267E37"/>
    <w:rsid w:val="00267FBE"/>
    <w:rsid w:val="002704AF"/>
    <w:rsid w:val="002704EB"/>
    <w:rsid w:val="002706B4"/>
    <w:rsid w:val="00270E95"/>
    <w:rsid w:val="002714C3"/>
    <w:rsid w:val="00271798"/>
    <w:rsid w:val="00271802"/>
    <w:rsid w:val="0027224A"/>
    <w:rsid w:val="002723FC"/>
    <w:rsid w:val="00272551"/>
    <w:rsid w:val="00272ACF"/>
    <w:rsid w:val="00273418"/>
    <w:rsid w:val="0027368D"/>
    <w:rsid w:val="0027392F"/>
    <w:rsid w:val="00273B26"/>
    <w:rsid w:val="00274058"/>
    <w:rsid w:val="00274790"/>
    <w:rsid w:val="002755A3"/>
    <w:rsid w:val="00275B26"/>
    <w:rsid w:val="00275BF1"/>
    <w:rsid w:val="0027652E"/>
    <w:rsid w:val="00276793"/>
    <w:rsid w:val="00276B08"/>
    <w:rsid w:val="00277C0E"/>
    <w:rsid w:val="00277C41"/>
    <w:rsid w:val="0028012D"/>
    <w:rsid w:val="002803F2"/>
    <w:rsid w:val="002809C0"/>
    <w:rsid w:val="002811D2"/>
    <w:rsid w:val="00281249"/>
    <w:rsid w:val="002812D4"/>
    <w:rsid w:val="002813F1"/>
    <w:rsid w:val="00281806"/>
    <w:rsid w:val="00281871"/>
    <w:rsid w:val="00281954"/>
    <w:rsid w:val="00281AE5"/>
    <w:rsid w:val="00281C6A"/>
    <w:rsid w:val="00281E1E"/>
    <w:rsid w:val="0028291C"/>
    <w:rsid w:val="00282ACF"/>
    <w:rsid w:val="0028332D"/>
    <w:rsid w:val="002837EC"/>
    <w:rsid w:val="00284148"/>
    <w:rsid w:val="00284228"/>
    <w:rsid w:val="002843D0"/>
    <w:rsid w:val="00284B27"/>
    <w:rsid w:val="00284C63"/>
    <w:rsid w:val="002850E5"/>
    <w:rsid w:val="00285670"/>
    <w:rsid w:val="00285B6D"/>
    <w:rsid w:val="00287137"/>
    <w:rsid w:val="00287F2D"/>
    <w:rsid w:val="002902E2"/>
    <w:rsid w:val="00290350"/>
    <w:rsid w:val="0029044F"/>
    <w:rsid w:val="0029052C"/>
    <w:rsid w:val="00290657"/>
    <w:rsid w:val="00291338"/>
    <w:rsid w:val="0029162A"/>
    <w:rsid w:val="00291DEE"/>
    <w:rsid w:val="00292236"/>
    <w:rsid w:val="002924D2"/>
    <w:rsid w:val="00293EC5"/>
    <w:rsid w:val="00294274"/>
    <w:rsid w:val="002942B8"/>
    <w:rsid w:val="00294DBB"/>
    <w:rsid w:val="002950E0"/>
    <w:rsid w:val="00295146"/>
    <w:rsid w:val="0029519A"/>
    <w:rsid w:val="0029521E"/>
    <w:rsid w:val="002955BC"/>
    <w:rsid w:val="00295A5B"/>
    <w:rsid w:val="00295AAF"/>
    <w:rsid w:val="00296BA6"/>
    <w:rsid w:val="00296E38"/>
    <w:rsid w:val="0029731A"/>
    <w:rsid w:val="0029790C"/>
    <w:rsid w:val="00297A31"/>
    <w:rsid w:val="00297C2A"/>
    <w:rsid w:val="002A006D"/>
    <w:rsid w:val="002A01D1"/>
    <w:rsid w:val="002A0253"/>
    <w:rsid w:val="002A0D04"/>
    <w:rsid w:val="002A128A"/>
    <w:rsid w:val="002A178B"/>
    <w:rsid w:val="002A183E"/>
    <w:rsid w:val="002A1A44"/>
    <w:rsid w:val="002A1C2C"/>
    <w:rsid w:val="002A1C55"/>
    <w:rsid w:val="002A23AE"/>
    <w:rsid w:val="002A3EBC"/>
    <w:rsid w:val="002A3EF8"/>
    <w:rsid w:val="002A4B05"/>
    <w:rsid w:val="002A55BA"/>
    <w:rsid w:val="002A5B6E"/>
    <w:rsid w:val="002A6F5A"/>
    <w:rsid w:val="002ADC25"/>
    <w:rsid w:val="002B014A"/>
    <w:rsid w:val="002B0AE9"/>
    <w:rsid w:val="002B0D84"/>
    <w:rsid w:val="002B26BE"/>
    <w:rsid w:val="002B2720"/>
    <w:rsid w:val="002B2E34"/>
    <w:rsid w:val="002B3235"/>
    <w:rsid w:val="002B33B9"/>
    <w:rsid w:val="002B3828"/>
    <w:rsid w:val="002B4912"/>
    <w:rsid w:val="002B5E6F"/>
    <w:rsid w:val="002B6456"/>
    <w:rsid w:val="002B7157"/>
    <w:rsid w:val="002B798C"/>
    <w:rsid w:val="002B7B12"/>
    <w:rsid w:val="002B7CF9"/>
    <w:rsid w:val="002B7F44"/>
    <w:rsid w:val="002C1214"/>
    <w:rsid w:val="002C130B"/>
    <w:rsid w:val="002C1373"/>
    <w:rsid w:val="002C1585"/>
    <w:rsid w:val="002C1E32"/>
    <w:rsid w:val="002C26CB"/>
    <w:rsid w:val="002C2D87"/>
    <w:rsid w:val="002C35B8"/>
    <w:rsid w:val="002C3A71"/>
    <w:rsid w:val="002C3FF4"/>
    <w:rsid w:val="002C40B2"/>
    <w:rsid w:val="002C43D5"/>
    <w:rsid w:val="002C4B6E"/>
    <w:rsid w:val="002C4D0B"/>
    <w:rsid w:val="002C5205"/>
    <w:rsid w:val="002C5E35"/>
    <w:rsid w:val="002C5E46"/>
    <w:rsid w:val="002C6128"/>
    <w:rsid w:val="002C67BE"/>
    <w:rsid w:val="002C67D6"/>
    <w:rsid w:val="002C6C20"/>
    <w:rsid w:val="002C6EC1"/>
    <w:rsid w:val="002C6F79"/>
    <w:rsid w:val="002C7084"/>
    <w:rsid w:val="002C70C6"/>
    <w:rsid w:val="002C728F"/>
    <w:rsid w:val="002D0661"/>
    <w:rsid w:val="002D095E"/>
    <w:rsid w:val="002D096C"/>
    <w:rsid w:val="002D2152"/>
    <w:rsid w:val="002D29DB"/>
    <w:rsid w:val="002D2EC4"/>
    <w:rsid w:val="002D381A"/>
    <w:rsid w:val="002D3967"/>
    <w:rsid w:val="002D3F1F"/>
    <w:rsid w:val="002D4100"/>
    <w:rsid w:val="002D4256"/>
    <w:rsid w:val="002D4BE3"/>
    <w:rsid w:val="002D5646"/>
    <w:rsid w:val="002D596C"/>
    <w:rsid w:val="002D629F"/>
    <w:rsid w:val="002D67E9"/>
    <w:rsid w:val="002D6A58"/>
    <w:rsid w:val="002D770F"/>
    <w:rsid w:val="002D7EA9"/>
    <w:rsid w:val="002E0956"/>
    <w:rsid w:val="002E2A5D"/>
    <w:rsid w:val="002E2F86"/>
    <w:rsid w:val="002E3308"/>
    <w:rsid w:val="002E362D"/>
    <w:rsid w:val="002E4326"/>
    <w:rsid w:val="002E4427"/>
    <w:rsid w:val="002E443E"/>
    <w:rsid w:val="002E4B76"/>
    <w:rsid w:val="002E557F"/>
    <w:rsid w:val="002E6EAB"/>
    <w:rsid w:val="002E71B0"/>
    <w:rsid w:val="002E748C"/>
    <w:rsid w:val="002E7686"/>
    <w:rsid w:val="002E76D7"/>
    <w:rsid w:val="002F07BB"/>
    <w:rsid w:val="002F0E08"/>
    <w:rsid w:val="002F17AE"/>
    <w:rsid w:val="002F185F"/>
    <w:rsid w:val="002F1B17"/>
    <w:rsid w:val="002F40B3"/>
    <w:rsid w:val="002F465F"/>
    <w:rsid w:val="002F5309"/>
    <w:rsid w:val="002F55DF"/>
    <w:rsid w:val="002F5607"/>
    <w:rsid w:val="002F621A"/>
    <w:rsid w:val="002F6523"/>
    <w:rsid w:val="002F68DA"/>
    <w:rsid w:val="002F7CE6"/>
    <w:rsid w:val="002F7DF1"/>
    <w:rsid w:val="002F7FC7"/>
    <w:rsid w:val="003002C1"/>
    <w:rsid w:val="0030058A"/>
    <w:rsid w:val="00300BE8"/>
    <w:rsid w:val="00300D9A"/>
    <w:rsid w:val="003012F8"/>
    <w:rsid w:val="00301556"/>
    <w:rsid w:val="00301E79"/>
    <w:rsid w:val="0030279C"/>
    <w:rsid w:val="00302F1D"/>
    <w:rsid w:val="00303733"/>
    <w:rsid w:val="00303E52"/>
    <w:rsid w:val="003041B8"/>
    <w:rsid w:val="003044E6"/>
    <w:rsid w:val="00304785"/>
    <w:rsid w:val="003048A3"/>
    <w:rsid w:val="00304E01"/>
    <w:rsid w:val="003055CC"/>
    <w:rsid w:val="00305EA9"/>
    <w:rsid w:val="003061B2"/>
    <w:rsid w:val="003061EC"/>
    <w:rsid w:val="00306405"/>
    <w:rsid w:val="00306CBF"/>
    <w:rsid w:val="00307965"/>
    <w:rsid w:val="00307A2D"/>
    <w:rsid w:val="003105AD"/>
    <w:rsid w:val="00310859"/>
    <w:rsid w:val="00312422"/>
    <w:rsid w:val="003128A2"/>
    <w:rsid w:val="00312A95"/>
    <w:rsid w:val="00312CC7"/>
    <w:rsid w:val="00312F8A"/>
    <w:rsid w:val="00312FC3"/>
    <w:rsid w:val="00312FC9"/>
    <w:rsid w:val="003143ED"/>
    <w:rsid w:val="003147D6"/>
    <w:rsid w:val="00314A1F"/>
    <w:rsid w:val="0031565E"/>
    <w:rsid w:val="0031568F"/>
    <w:rsid w:val="00315730"/>
    <w:rsid w:val="00315DC5"/>
    <w:rsid w:val="003166A5"/>
    <w:rsid w:val="00316AAC"/>
    <w:rsid w:val="00317F61"/>
    <w:rsid w:val="0032007A"/>
    <w:rsid w:val="003219BD"/>
    <w:rsid w:val="00321A46"/>
    <w:rsid w:val="0032236B"/>
    <w:rsid w:val="0032265F"/>
    <w:rsid w:val="0032458C"/>
    <w:rsid w:val="00324837"/>
    <w:rsid w:val="00324998"/>
    <w:rsid w:val="00324F8B"/>
    <w:rsid w:val="00325968"/>
    <w:rsid w:val="00327D94"/>
    <w:rsid w:val="00330715"/>
    <w:rsid w:val="00330913"/>
    <w:rsid w:val="00331C46"/>
    <w:rsid w:val="00332022"/>
    <w:rsid w:val="00332092"/>
    <w:rsid w:val="003321EE"/>
    <w:rsid w:val="0033268A"/>
    <w:rsid w:val="0033273A"/>
    <w:rsid w:val="00332C60"/>
    <w:rsid w:val="0033335C"/>
    <w:rsid w:val="003334D4"/>
    <w:rsid w:val="0033373A"/>
    <w:rsid w:val="00333783"/>
    <w:rsid w:val="0033398E"/>
    <w:rsid w:val="00333B46"/>
    <w:rsid w:val="00333F33"/>
    <w:rsid w:val="00334814"/>
    <w:rsid w:val="00335F99"/>
    <w:rsid w:val="0033668E"/>
    <w:rsid w:val="003376C7"/>
    <w:rsid w:val="00340369"/>
    <w:rsid w:val="003406E6"/>
    <w:rsid w:val="00340C3A"/>
    <w:rsid w:val="00340C73"/>
    <w:rsid w:val="003412C1"/>
    <w:rsid w:val="00341757"/>
    <w:rsid w:val="0034185B"/>
    <w:rsid w:val="00341B89"/>
    <w:rsid w:val="00341E5C"/>
    <w:rsid w:val="00341FB9"/>
    <w:rsid w:val="003422A5"/>
    <w:rsid w:val="0034287B"/>
    <w:rsid w:val="00342BF0"/>
    <w:rsid w:val="00343DF9"/>
    <w:rsid w:val="00343E00"/>
    <w:rsid w:val="003445FC"/>
    <w:rsid w:val="003448AB"/>
    <w:rsid w:val="0034561B"/>
    <w:rsid w:val="00345F52"/>
    <w:rsid w:val="003463CE"/>
    <w:rsid w:val="003466B0"/>
    <w:rsid w:val="00346754"/>
    <w:rsid w:val="00347733"/>
    <w:rsid w:val="003478AC"/>
    <w:rsid w:val="003478FC"/>
    <w:rsid w:val="0035010E"/>
    <w:rsid w:val="0035022E"/>
    <w:rsid w:val="0035032C"/>
    <w:rsid w:val="00351212"/>
    <w:rsid w:val="003523F0"/>
    <w:rsid w:val="003529B1"/>
    <w:rsid w:val="00353004"/>
    <w:rsid w:val="003536F6"/>
    <w:rsid w:val="0035460E"/>
    <w:rsid w:val="003546AB"/>
    <w:rsid w:val="00355230"/>
    <w:rsid w:val="00355652"/>
    <w:rsid w:val="003556A8"/>
    <w:rsid w:val="0035586A"/>
    <w:rsid w:val="00356944"/>
    <w:rsid w:val="00356D54"/>
    <w:rsid w:val="0035777E"/>
    <w:rsid w:val="00357D9C"/>
    <w:rsid w:val="00360092"/>
    <w:rsid w:val="0036060F"/>
    <w:rsid w:val="00360830"/>
    <w:rsid w:val="0036113E"/>
    <w:rsid w:val="003615DD"/>
    <w:rsid w:val="00361A13"/>
    <w:rsid w:val="00362B69"/>
    <w:rsid w:val="00362DD3"/>
    <w:rsid w:val="00363B58"/>
    <w:rsid w:val="00363D3C"/>
    <w:rsid w:val="00363FE9"/>
    <w:rsid w:val="003640C4"/>
    <w:rsid w:val="0036429A"/>
    <w:rsid w:val="00364B1E"/>
    <w:rsid w:val="00364DA9"/>
    <w:rsid w:val="00366553"/>
    <w:rsid w:val="0036667B"/>
    <w:rsid w:val="0036751F"/>
    <w:rsid w:val="00367B84"/>
    <w:rsid w:val="00367CE4"/>
    <w:rsid w:val="00367F26"/>
    <w:rsid w:val="00367FDC"/>
    <w:rsid w:val="003703D8"/>
    <w:rsid w:val="003708B5"/>
    <w:rsid w:val="00371088"/>
    <w:rsid w:val="00371999"/>
    <w:rsid w:val="00371C07"/>
    <w:rsid w:val="003721B6"/>
    <w:rsid w:val="00373B91"/>
    <w:rsid w:val="00373BCA"/>
    <w:rsid w:val="00373EC6"/>
    <w:rsid w:val="00375F83"/>
    <w:rsid w:val="003764E1"/>
    <w:rsid w:val="0037680A"/>
    <w:rsid w:val="00376827"/>
    <w:rsid w:val="00377BF3"/>
    <w:rsid w:val="003800BE"/>
    <w:rsid w:val="00380851"/>
    <w:rsid w:val="00380875"/>
    <w:rsid w:val="00380911"/>
    <w:rsid w:val="00380A5C"/>
    <w:rsid w:val="00380F7B"/>
    <w:rsid w:val="00381CC6"/>
    <w:rsid w:val="0038300C"/>
    <w:rsid w:val="00383383"/>
    <w:rsid w:val="003836C2"/>
    <w:rsid w:val="00384975"/>
    <w:rsid w:val="00384C1C"/>
    <w:rsid w:val="00385BD9"/>
    <w:rsid w:val="00385C00"/>
    <w:rsid w:val="00385C62"/>
    <w:rsid w:val="00385CB0"/>
    <w:rsid w:val="00386511"/>
    <w:rsid w:val="00386F38"/>
    <w:rsid w:val="00387291"/>
    <w:rsid w:val="00387353"/>
    <w:rsid w:val="003876C0"/>
    <w:rsid w:val="0039008E"/>
    <w:rsid w:val="00390C83"/>
    <w:rsid w:val="00391596"/>
    <w:rsid w:val="00391771"/>
    <w:rsid w:val="00391A57"/>
    <w:rsid w:val="00392329"/>
    <w:rsid w:val="003929EA"/>
    <w:rsid w:val="00392F9C"/>
    <w:rsid w:val="0039388B"/>
    <w:rsid w:val="00394035"/>
    <w:rsid w:val="003945EB"/>
    <w:rsid w:val="00394616"/>
    <w:rsid w:val="0039475A"/>
    <w:rsid w:val="003947AC"/>
    <w:rsid w:val="00394AE9"/>
    <w:rsid w:val="00394FBD"/>
    <w:rsid w:val="00395207"/>
    <w:rsid w:val="0039526E"/>
    <w:rsid w:val="00395640"/>
    <w:rsid w:val="003958FD"/>
    <w:rsid w:val="003964DF"/>
    <w:rsid w:val="003965F0"/>
    <w:rsid w:val="00396AB4"/>
    <w:rsid w:val="00396D0B"/>
    <w:rsid w:val="00397642"/>
    <w:rsid w:val="00397A5F"/>
    <w:rsid w:val="003A07E3"/>
    <w:rsid w:val="003A0926"/>
    <w:rsid w:val="003A0980"/>
    <w:rsid w:val="003A0A8F"/>
    <w:rsid w:val="003A0DFF"/>
    <w:rsid w:val="003A15CB"/>
    <w:rsid w:val="003A198F"/>
    <w:rsid w:val="003A1AB0"/>
    <w:rsid w:val="003A1DCB"/>
    <w:rsid w:val="003A2029"/>
    <w:rsid w:val="003A2317"/>
    <w:rsid w:val="003A267B"/>
    <w:rsid w:val="003A2892"/>
    <w:rsid w:val="003A2DF8"/>
    <w:rsid w:val="003A3159"/>
    <w:rsid w:val="003A329A"/>
    <w:rsid w:val="003A36FE"/>
    <w:rsid w:val="003A3C97"/>
    <w:rsid w:val="003A4231"/>
    <w:rsid w:val="003A4431"/>
    <w:rsid w:val="003A496C"/>
    <w:rsid w:val="003A4989"/>
    <w:rsid w:val="003A4E86"/>
    <w:rsid w:val="003A54AB"/>
    <w:rsid w:val="003A5DAF"/>
    <w:rsid w:val="003A661F"/>
    <w:rsid w:val="003A7289"/>
    <w:rsid w:val="003A72CF"/>
    <w:rsid w:val="003A753A"/>
    <w:rsid w:val="003A7DC1"/>
    <w:rsid w:val="003B03A6"/>
    <w:rsid w:val="003B074A"/>
    <w:rsid w:val="003B0ADF"/>
    <w:rsid w:val="003B0E01"/>
    <w:rsid w:val="003B11D5"/>
    <w:rsid w:val="003B1DE4"/>
    <w:rsid w:val="003B22BD"/>
    <w:rsid w:val="003B2735"/>
    <w:rsid w:val="003B34DD"/>
    <w:rsid w:val="003B3B62"/>
    <w:rsid w:val="003B3B94"/>
    <w:rsid w:val="003B40BA"/>
    <w:rsid w:val="003B47E1"/>
    <w:rsid w:val="003B4E07"/>
    <w:rsid w:val="003B526E"/>
    <w:rsid w:val="003B5B87"/>
    <w:rsid w:val="003B5E9E"/>
    <w:rsid w:val="003B5F80"/>
    <w:rsid w:val="003B6CFF"/>
    <w:rsid w:val="003B6E3D"/>
    <w:rsid w:val="003B74B4"/>
    <w:rsid w:val="003B7564"/>
    <w:rsid w:val="003B7A45"/>
    <w:rsid w:val="003C1186"/>
    <w:rsid w:val="003C1443"/>
    <w:rsid w:val="003C25D6"/>
    <w:rsid w:val="003C2985"/>
    <w:rsid w:val="003C2B40"/>
    <w:rsid w:val="003C2B85"/>
    <w:rsid w:val="003C2F7E"/>
    <w:rsid w:val="003C30F3"/>
    <w:rsid w:val="003C343C"/>
    <w:rsid w:val="003C34C3"/>
    <w:rsid w:val="003C3894"/>
    <w:rsid w:val="003C4D29"/>
    <w:rsid w:val="003C56D3"/>
    <w:rsid w:val="003C5E7A"/>
    <w:rsid w:val="003C6C29"/>
    <w:rsid w:val="003D0040"/>
    <w:rsid w:val="003D0080"/>
    <w:rsid w:val="003D0118"/>
    <w:rsid w:val="003D04F1"/>
    <w:rsid w:val="003D0DCD"/>
    <w:rsid w:val="003D0F1A"/>
    <w:rsid w:val="003D151B"/>
    <w:rsid w:val="003D1C16"/>
    <w:rsid w:val="003D1CD8"/>
    <w:rsid w:val="003D1E2F"/>
    <w:rsid w:val="003D210F"/>
    <w:rsid w:val="003D267B"/>
    <w:rsid w:val="003D3DD5"/>
    <w:rsid w:val="003D40CB"/>
    <w:rsid w:val="003D4856"/>
    <w:rsid w:val="003D494B"/>
    <w:rsid w:val="003D49C5"/>
    <w:rsid w:val="003D530F"/>
    <w:rsid w:val="003D5675"/>
    <w:rsid w:val="003D587C"/>
    <w:rsid w:val="003D591E"/>
    <w:rsid w:val="003D5D06"/>
    <w:rsid w:val="003D6512"/>
    <w:rsid w:val="003D6584"/>
    <w:rsid w:val="003D6ADF"/>
    <w:rsid w:val="003D6CAF"/>
    <w:rsid w:val="003D6FD9"/>
    <w:rsid w:val="003D7674"/>
    <w:rsid w:val="003D7B4A"/>
    <w:rsid w:val="003E09A9"/>
    <w:rsid w:val="003E10A5"/>
    <w:rsid w:val="003E1CEA"/>
    <w:rsid w:val="003E1D4B"/>
    <w:rsid w:val="003E1EB1"/>
    <w:rsid w:val="003E1F2D"/>
    <w:rsid w:val="003E25BD"/>
    <w:rsid w:val="003E273E"/>
    <w:rsid w:val="003E31FF"/>
    <w:rsid w:val="003E3445"/>
    <w:rsid w:val="003E3469"/>
    <w:rsid w:val="003E4932"/>
    <w:rsid w:val="003E5C29"/>
    <w:rsid w:val="003E5C4C"/>
    <w:rsid w:val="003E5E6B"/>
    <w:rsid w:val="003E5ED4"/>
    <w:rsid w:val="003E6311"/>
    <w:rsid w:val="003E6BE1"/>
    <w:rsid w:val="003E6BE2"/>
    <w:rsid w:val="003E6CAB"/>
    <w:rsid w:val="003E6D34"/>
    <w:rsid w:val="003E75DD"/>
    <w:rsid w:val="003E7C0D"/>
    <w:rsid w:val="003E7EB9"/>
    <w:rsid w:val="003E7FCC"/>
    <w:rsid w:val="003F03BF"/>
    <w:rsid w:val="003F0853"/>
    <w:rsid w:val="003F110E"/>
    <w:rsid w:val="003F131A"/>
    <w:rsid w:val="003F1B9C"/>
    <w:rsid w:val="003F1D1C"/>
    <w:rsid w:val="003F1E55"/>
    <w:rsid w:val="003F2F32"/>
    <w:rsid w:val="003F35FA"/>
    <w:rsid w:val="003F36A4"/>
    <w:rsid w:val="003F383B"/>
    <w:rsid w:val="003F3974"/>
    <w:rsid w:val="003F3F56"/>
    <w:rsid w:val="003F416A"/>
    <w:rsid w:val="003F41D3"/>
    <w:rsid w:val="003F4629"/>
    <w:rsid w:val="003F5940"/>
    <w:rsid w:val="003F5D20"/>
    <w:rsid w:val="003F5F4E"/>
    <w:rsid w:val="003F60AF"/>
    <w:rsid w:val="003F62F9"/>
    <w:rsid w:val="003F6E52"/>
    <w:rsid w:val="003F6EBC"/>
    <w:rsid w:val="003F7A88"/>
    <w:rsid w:val="003F7F83"/>
    <w:rsid w:val="00400852"/>
    <w:rsid w:val="00400D09"/>
    <w:rsid w:val="00401443"/>
    <w:rsid w:val="0040178E"/>
    <w:rsid w:val="00401986"/>
    <w:rsid w:val="004019DA"/>
    <w:rsid w:val="004026D8"/>
    <w:rsid w:val="00402918"/>
    <w:rsid w:val="00402CC1"/>
    <w:rsid w:val="00402D2C"/>
    <w:rsid w:val="00403992"/>
    <w:rsid w:val="00403AF2"/>
    <w:rsid w:val="00403BC8"/>
    <w:rsid w:val="004040A8"/>
    <w:rsid w:val="004043A9"/>
    <w:rsid w:val="00405E03"/>
    <w:rsid w:val="00406859"/>
    <w:rsid w:val="0040694B"/>
    <w:rsid w:val="00407382"/>
    <w:rsid w:val="0040770D"/>
    <w:rsid w:val="004078A2"/>
    <w:rsid w:val="00407A3C"/>
    <w:rsid w:val="004102F2"/>
    <w:rsid w:val="0041035D"/>
    <w:rsid w:val="004103FB"/>
    <w:rsid w:val="004109C9"/>
    <w:rsid w:val="00410DA0"/>
    <w:rsid w:val="00410DBC"/>
    <w:rsid w:val="00411367"/>
    <w:rsid w:val="004114AF"/>
    <w:rsid w:val="004139F3"/>
    <w:rsid w:val="00413ED5"/>
    <w:rsid w:val="0041414D"/>
    <w:rsid w:val="00414DB4"/>
    <w:rsid w:val="00414DBB"/>
    <w:rsid w:val="00415272"/>
    <w:rsid w:val="004155FB"/>
    <w:rsid w:val="004159D3"/>
    <w:rsid w:val="004165ED"/>
    <w:rsid w:val="004169A3"/>
    <w:rsid w:val="00417167"/>
    <w:rsid w:val="0041728C"/>
    <w:rsid w:val="00420119"/>
    <w:rsid w:val="0042017E"/>
    <w:rsid w:val="004206EB"/>
    <w:rsid w:val="00420780"/>
    <w:rsid w:val="004209D0"/>
    <w:rsid w:val="00422067"/>
    <w:rsid w:val="00422B5D"/>
    <w:rsid w:val="00423D69"/>
    <w:rsid w:val="00424337"/>
    <w:rsid w:val="00424673"/>
    <w:rsid w:val="00424C07"/>
    <w:rsid w:val="0042543C"/>
    <w:rsid w:val="004256EA"/>
    <w:rsid w:val="004258B5"/>
    <w:rsid w:val="00425AA5"/>
    <w:rsid w:val="00426366"/>
    <w:rsid w:val="00426938"/>
    <w:rsid w:val="00426BD2"/>
    <w:rsid w:val="00426F94"/>
    <w:rsid w:val="004270C5"/>
    <w:rsid w:val="00427717"/>
    <w:rsid w:val="00430232"/>
    <w:rsid w:val="00430826"/>
    <w:rsid w:val="00431138"/>
    <w:rsid w:val="0043115A"/>
    <w:rsid w:val="0043158C"/>
    <w:rsid w:val="00431602"/>
    <w:rsid w:val="004318C8"/>
    <w:rsid w:val="00431ADA"/>
    <w:rsid w:val="004320DF"/>
    <w:rsid w:val="00432399"/>
    <w:rsid w:val="00432FD2"/>
    <w:rsid w:val="00432FFD"/>
    <w:rsid w:val="0043349E"/>
    <w:rsid w:val="00433FB9"/>
    <w:rsid w:val="00434D8C"/>
    <w:rsid w:val="00434DE7"/>
    <w:rsid w:val="00435367"/>
    <w:rsid w:val="00436238"/>
    <w:rsid w:val="00436416"/>
    <w:rsid w:val="0043682B"/>
    <w:rsid w:val="00436921"/>
    <w:rsid w:val="00436AA5"/>
    <w:rsid w:val="00436F9D"/>
    <w:rsid w:val="0043727D"/>
    <w:rsid w:val="0043797D"/>
    <w:rsid w:val="004379D3"/>
    <w:rsid w:val="00437BE7"/>
    <w:rsid w:val="0044029D"/>
    <w:rsid w:val="004403EF"/>
    <w:rsid w:val="004409C2"/>
    <w:rsid w:val="00441309"/>
    <w:rsid w:val="00441393"/>
    <w:rsid w:val="00441D99"/>
    <w:rsid w:val="00441DC6"/>
    <w:rsid w:val="00441E2C"/>
    <w:rsid w:val="0044226D"/>
    <w:rsid w:val="0044252D"/>
    <w:rsid w:val="00442C33"/>
    <w:rsid w:val="00442FA8"/>
    <w:rsid w:val="00443482"/>
    <w:rsid w:val="00443558"/>
    <w:rsid w:val="004435A0"/>
    <w:rsid w:val="00443791"/>
    <w:rsid w:val="0044379A"/>
    <w:rsid w:val="00443994"/>
    <w:rsid w:val="00443F85"/>
    <w:rsid w:val="004440DA"/>
    <w:rsid w:val="00444290"/>
    <w:rsid w:val="00444415"/>
    <w:rsid w:val="0044461A"/>
    <w:rsid w:val="00444843"/>
    <w:rsid w:val="004451BB"/>
    <w:rsid w:val="00445B4F"/>
    <w:rsid w:val="004465B5"/>
    <w:rsid w:val="00446B2C"/>
    <w:rsid w:val="0044781D"/>
    <w:rsid w:val="00447A7C"/>
    <w:rsid w:val="00447EDF"/>
    <w:rsid w:val="00450B2A"/>
    <w:rsid w:val="0045141E"/>
    <w:rsid w:val="00451AB1"/>
    <w:rsid w:val="0045207E"/>
    <w:rsid w:val="004522F7"/>
    <w:rsid w:val="004524FF"/>
    <w:rsid w:val="004526EE"/>
    <w:rsid w:val="00452C91"/>
    <w:rsid w:val="00454093"/>
    <w:rsid w:val="00454195"/>
    <w:rsid w:val="004542C8"/>
    <w:rsid w:val="004558B9"/>
    <w:rsid w:val="00455DDE"/>
    <w:rsid w:val="004575FF"/>
    <w:rsid w:val="00457E53"/>
    <w:rsid w:val="00460280"/>
    <w:rsid w:val="004604D1"/>
    <w:rsid w:val="00460561"/>
    <w:rsid w:val="0046064C"/>
    <w:rsid w:val="00460A46"/>
    <w:rsid w:val="00460F61"/>
    <w:rsid w:val="00461897"/>
    <w:rsid w:val="004621A9"/>
    <w:rsid w:val="00462234"/>
    <w:rsid w:val="00462697"/>
    <w:rsid w:val="00462EB1"/>
    <w:rsid w:val="004634EC"/>
    <w:rsid w:val="00463F26"/>
    <w:rsid w:val="00464527"/>
    <w:rsid w:val="00464572"/>
    <w:rsid w:val="004647EC"/>
    <w:rsid w:val="00464DEE"/>
    <w:rsid w:val="00465A08"/>
    <w:rsid w:val="00465A27"/>
    <w:rsid w:val="00465D8E"/>
    <w:rsid w:val="00467479"/>
    <w:rsid w:val="00467642"/>
    <w:rsid w:val="00467792"/>
    <w:rsid w:val="004677FB"/>
    <w:rsid w:val="00467CC5"/>
    <w:rsid w:val="00470152"/>
    <w:rsid w:val="0047053A"/>
    <w:rsid w:val="00470777"/>
    <w:rsid w:val="004708BA"/>
    <w:rsid w:val="004708CC"/>
    <w:rsid w:val="004708F4"/>
    <w:rsid w:val="00471ED9"/>
    <w:rsid w:val="004723BC"/>
    <w:rsid w:val="00472B4E"/>
    <w:rsid w:val="004735AE"/>
    <w:rsid w:val="004735C5"/>
    <w:rsid w:val="0047429C"/>
    <w:rsid w:val="00474621"/>
    <w:rsid w:val="004746CE"/>
    <w:rsid w:val="00474D4A"/>
    <w:rsid w:val="00474EE9"/>
    <w:rsid w:val="00475145"/>
    <w:rsid w:val="004756B4"/>
    <w:rsid w:val="00475900"/>
    <w:rsid w:val="00475B3E"/>
    <w:rsid w:val="0047676D"/>
    <w:rsid w:val="00476E03"/>
    <w:rsid w:val="004770F3"/>
    <w:rsid w:val="00477940"/>
    <w:rsid w:val="00477D3A"/>
    <w:rsid w:val="00477F20"/>
    <w:rsid w:val="00480499"/>
    <w:rsid w:val="004805F6"/>
    <w:rsid w:val="00480835"/>
    <w:rsid w:val="004809A3"/>
    <w:rsid w:val="00480ACC"/>
    <w:rsid w:val="00480F16"/>
    <w:rsid w:val="00481581"/>
    <w:rsid w:val="00481697"/>
    <w:rsid w:val="00481BC0"/>
    <w:rsid w:val="00481E78"/>
    <w:rsid w:val="00482485"/>
    <w:rsid w:val="00482774"/>
    <w:rsid w:val="0048314C"/>
    <w:rsid w:val="00484285"/>
    <w:rsid w:val="0048442F"/>
    <w:rsid w:val="00484970"/>
    <w:rsid w:val="00485312"/>
    <w:rsid w:val="00485AE9"/>
    <w:rsid w:val="00486280"/>
    <w:rsid w:val="00486289"/>
    <w:rsid w:val="0048642B"/>
    <w:rsid w:val="004867DB"/>
    <w:rsid w:val="00486926"/>
    <w:rsid w:val="00486A74"/>
    <w:rsid w:val="0048721F"/>
    <w:rsid w:val="00487423"/>
    <w:rsid w:val="00487CAE"/>
    <w:rsid w:val="00487DD6"/>
    <w:rsid w:val="00490259"/>
    <w:rsid w:val="004905E4"/>
    <w:rsid w:val="00491162"/>
    <w:rsid w:val="0049150D"/>
    <w:rsid w:val="00491B8D"/>
    <w:rsid w:val="0049231D"/>
    <w:rsid w:val="00492516"/>
    <w:rsid w:val="00493B1A"/>
    <w:rsid w:val="00493F83"/>
    <w:rsid w:val="004942D9"/>
    <w:rsid w:val="00494331"/>
    <w:rsid w:val="00495416"/>
    <w:rsid w:val="00495765"/>
    <w:rsid w:val="00496434"/>
    <w:rsid w:val="004965FF"/>
    <w:rsid w:val="00496DA8"/>
    <w:rsid w:val="0049775F"/>
    <w:rsid w:val="00497DAF"/>
    <w:rsid w:val="004A0AEB"/>
    <w:rsid w:val="004A0BFC"/>
    <w:rsid w:val="004A10A5"/>
    <w:rsid w:val="004A1783"/>
    <w:rsid w:val="004A199D"/>
    <w:rsid w:val="004A2542"/>
    <w:rsid w:val="004A2BEB"/>
    <w:rsid w:val="004A34BD"/>
    <w:rsid w:val="004A36E9"/>
    <w:rsid w:val="004A3BF1"/>
    <w:rsid w:val="004A404C"/>
    <w:rsid w:val="004A4265"/>
    <w:rsid w:val="004A4771"/>
    <w:rsid w:val="004A4855"/>
    <w:rsid w:val="004A5140"/>
    <w:rsid w:val="004A5778"/>
    <w:rsid w:val="004A57C2"/>
    <w:rsid w:val="004A677B"/>
    <w:rsid w:val="004A6999"/>
    <w:rsid w:val="004A6BBA"/>
    <w:rsid w:val="004A72E6"/>
    <w:rsid w:val="004A73F6"/>
    <w:rsid w:val="004A75FD"/>
    <w:rsid w:val="004A7792"/>
    <w:rsid w:val="004A77B3"/>
    <w:rsid w:val="004A7956"/>
    <w:rsid w:val="004B0679"/>
    <w:rsid w:val="004B15CB"/>
    <w:rsid w:val="004B16F3"/>
    <w:rsid w:val="004B19BE"/>
    <w:rsid w:val="004B1D12"/>
    <w:rsid w:val="004B1EB3"/>
    <w:rsid w:val="004B226F"/>
    <w:rsid w:val="004B3114"/>
    <w:rsid w:val="004B3257"/>
    <w:rsid w:val="004B36F9"/>
    <w:rsid w:val="004B3A11"/>
    <w:rsid w:val="004B3C2D"/>
    <w:rsid w:val="004B3E1E"/>
    <w:rsid w:val="004B47B8"/>
    <w:rsid w:val="004B4AC6"/>
    <w:rsid w:val="004B50C4"/>
    <w:rsid w:val="004B546E"/>
    <w:rsid w:val="004B5A63"/>
    <w:rsid w:val="004B6B02"/>
    <w:rsid w:val="004B70E3"/>
    <w:rsid w:val="004B73B1"/>
    <w:rsid w:val="004B7A56"/>
    <w:rsid w:val="004B7B35"/>
    <w:rsid w:val="004C0355"/>
    <w:rsid w:val="004C053C"/>
    <w:rsid w:val="004C0726"/>
    <w:rsid w:val="004C08E1"/>
    <w:rsid w:val="004C0B43"/>
    <w:rsid w:val="004C0E22"/>
    <w:rsid w:val="004C1EE8"/>
    <w:rsid w:val="004C222F"/>
    <w:rsid w:val="004C2243"/>
    <w:rsid w:val="004C374E"/>
    <w:rsid w:val="004C436A"/>
    <w:rsid w:val="004C4975"/>
    <w:rsid w:val="004C4D19"/>
    <w:rsid w:val="004C4E7E"/>
    <w:rsid w:val="004C5E87"/>
    <w:rsid w:val="004C611D"/>
    <w:rsid w:val="004C64DE"/>
    <w:rsid w:val="004C6C7B"/>
    <w:rsid w:val="004C7E43"/>
    <w:rsid w:val="004C7E4D"/>
    <w:rsid w:val="004C7FED"/>
    <w:rsid w:val="004D0E9A"/>
    <w:rsid w:val="004D133A"/>
    <w:rsid w:val="004D1A6D"/>
    <w:rsid w:val="004D201B"/>
    <w:rsid w:val="004D2486"/>
    <w:rsid w:val="004D2590"/>
    <w:rsid w:val="004D2DB6"/>
    <w:rsid w:val="004D2FF0"/>
    <w:rsid w:val="004D3109"/>
    <w:rsid w:val="004D335D"/>
    <w:rsid w:val="004D3409"/>
    <w:rsid w:val="004D34EA"/>
    <w:rsid w:val="004D3A04"/>
    <w:rsid w:val="004D3C0C"/>
    <w:rsid w:val="004D435A"/>
    <w:rsid w:val="004D44C8"/>
    <w:rsid w:val="004D491E"/>
    <w:rsid w:val="004D4C08"/>
    <w:rsid w:val="004D4F4E"/>
    <w:rsid w:val="004D617A"/>
    <w:rsid w:val="004D66E3"/>
    <w:rsid w:val="004D7BBC"/>
    <w:rsid w:val="004D7F1A"/>
    <w:rsid w:val="004E0027"/>
    <w:rsid w:val="004E022F"/>
    <w:rsid w:val="004E0EF0"/>
    <w:rsid w:val="004E14B2"/>
    <w:rsid w:val="004E1F5E"/>
    <w:rsid w:val="004E258B"/>
    <w:rsid w:val="004E2914"/>
    <w:rsid w:val="004E3738"/>
    <w:rsid w:val="004E3A69"/>
    <w:rsid w:val="004E4265"/>
    <w:rsid w:val="004E42D1"/>
    <w:rsid w:val="004E47FA"/>
    <w:rsid w:val="004E4968"/>
    <w:rsid w:val="004E5437"/>
    <w:rsid w:val="004E5490"/>
    <w:rsid w:val="004E59F0"/>
    <w:rsid w:val="004E5AF8"/>
    <w:rsid w:val="004E5C1C"/>
    <w:rsid w:val="004E657C"/>
    <w:rsid w:val="004E78CB"/>
    <w:rsid w:val="004E7D8D"/>
    <w:rsid w:val="004F039E"/>
    <w:rsid w:val="004F03FE"/>
    <w:rsid w:val="004F06DE"/>
    <w:rsid w:val="004F0A95"/>
    <w:rsid w:val="004F0E03"/>
    <w:rsid w:val="004F116B"/>
    <w:rsid w:val="004F168C"/>
    <w:rsid w:val="004F1708"/>
    <w:rsid w:val="004F174C"/>
    <w:rsid w:val="004F248D"/>
    <w:rsid w:val="004F27C8"/>
    <w:rsid w:val="004F30C6"/>
    <w:rsid w:val="004F3426"/>
    <w:rsid w:val="004F353A"/>
    <w:rsid w:val="004F37E8"/>
    <w:rsid w:val="004F38FF"/>
    <w:rsid w:val="004F4166"/>
    <w:rsid w:val="004F4A8D"/>
    <w:rsid w:val="004F4B3C"/>
    <w:rsid w:val="004F5338"/>
    <w:rsid w:val="004F5684"/>
    <w:rsid w:val="004F5DA5"/>
    <w:rsid w:val="004F5DF1"/>
    <w:rsid w:val="004F6AF0"/>
    <w:rsid w:val="004F6DEC"/>
    <w:rsid w:val="004F76F9"/>
    <w:rsid w:val="005007B5"/>
    <w:rsid w:val="00500864"/>
    <w:rsid w:val="00500924"/>
    <w:rsid w:val="00500C78"/>
    <w:rsid w:val="00501442"/>
    <w:rsid w:val="005017DC"/>
    <w:rsid w:val="0050185E"/>
    <w:rsid w:val="00501E5D"/>
    <w:rsid w:val="005021FC"/>
    <w:rsid w:val="00502F87"/>
    <w:rsid w:val="005031A3"/>
    <w:rsid w:val="00503566"/>
    <w:rsid w:val="005035B4"/>
    <w:rsid w:val="00503921"/>
    <w:rsid w:val="0050416E"/>
    <w:rsid w:val="005047AA"/>
    <w:rsid w:val="005049BB"/>
    <w:rsid w:val="00504C48"/>
    <w:rsid w:val="0050532C"/>
    <w:rsid w:val="0050660A"/>
    <w:rsid w:val="00506C16"/>
    <w:rsid w:val="00506C67"/>
    <w:rsid w:val="005072BE"/>
    <w:rsid w:val="0050744A"/>
    <w:rsid w:val="00507794"/>
    <w:rsid w:val="00507919"/>
    <w:rsid w:val="00507960"/>
    <w:rsid w:val="00507FAE"/>
    <w:rsid w:val="005115C0"/>
    <w:rsid w:val="00514177"/>
    <w:rsid w:val="00514477"/>
    <w:rsid w:val="005155C3"/>
    <w:rsid w:val="00515C19"/>
    <w:rsid w:val="00515EE5"/>
    <w:rsid w:val="0051603B"/>
    <w:rsid w:val="00516196"/>
    <w:rsid w:val="00516DD0"/>
    <w:rsid w:val="00516EA0"/>
    <w:rsid w:val="00516F19"/>
    <w:rsid w:val="0052021B"/>
    <w:rsid w:val="005204F5"/>
    <w:rsid w:val="00520644"/>
    <w:rsid w:val="00521471"/>
    <w:rsid w:val="00521BF9"/>
    <w:rsid w:val="00522B86"/>
    <w:rsid w:val="0052359B"/>
    <w:rsid w:val="0052417E"/>
    <w:rsid w:val="0052430B"/>
    <w:rsid w:val="00524321"/>
    <w:rsid w:val="0052461E"/>
    <w:rsid w:val="00524650"/>
    <w:rsid w:val="00525083"/>
    <w:rsid w:val="005257B7"/>
    <w:rsid w:val="00525F05"/>
    <w:rsid w:val="00526703"/>
    <w:rsid w:val="00526989"/>
    <w:rsid w:val="00527660"/>
    <w:rsid w:val="005302B1"/>
    <w:rsid w:val="00530542"/>
    <w:rsid w:val="005310C1"/>
    <w:rsid w:val="00531DD6"/>
    <w:rsid w:val="005324C6"/>
    <w:rsid w:val="00532DFF"/>
    <w:rsid w:val="00533120"/>
    <w:rsid w:val="00533755"/>
    <w:rsid w:val="00533886"/>
    <w:rsid w:val="00533A5C"/>
    <w:rsid w:val="00533BA1"/>
    <w:rsid w:val="00533D9C"/>
    <w:rsid w:val="005340FE"/>
    <w:rsid w:val="00534DAE"/>
    <w:rsid w:val="00535034"/>
    <w:rsid w:val="005354EE"/>
    <w:rsid w:val="00535C4B"/>
    <w:rsid w:val="00536253"/>
    <w:rsid w:val="005367C8"/>
    <w:rsid w:val="00536825"/>
    <w:rsid w:val="00536861"/>
    <w:rsid w:val="00536BF6"/>
    <w:rsid w:val="00536EB8"/>
    <w:rsid w:val="00536F42"/>
    <w:rsid w:val="00536FDD"/>
    <w:rsid w:val="00537823"/>
    <w:rsid w:val="005400AC"/>
    <w:rsid w:val="005406AF"/>
    <w:rsid w:val="005409A0"/>
    <w:rsid w:val="0054101E"/>
    <w:rsid w:val="0054104A"/>
    <w:rsid w:val="005410C1"/>
    <w:rsid w:val="00541139"/>
    <w:rsid w:val="00541E87"/>
    <w:rsid w:val="0054267C"/>
    <w:rsid w:val="00542A63"/>
    <w:rsid w:val="0054317A"/>
    <w:rsid w:val="0054317D"/>
    <w:rsid w:val="0054342D"/>
    <w:rsid w:val="0054371D"/>
    <w:rsid w:val="005438EE"/>
    <w:rsid w:val="00543A32"/>
    <w:rsid w:val="00544C2D"/>
    <w:rsid w:val="00544F2E"/>
    <w:rsid w:val="00545F15"/>
    <w:rsid w:val="005467AC"/>
    <w:rsid w:val="00546F3C"/>
    <w:rsid w:val="0054749A"/>
    <w:rsid w:val="00550264"/>
    <w:rsid w:val="0055044C"/>
    <w:rsid w:val="0055065F"/>
    <w:rsid w:val="0055070D"/>
    <w:rsid w:val="00550ABC"/>
    <w:rsid w:val="00551461"/>
    <w:rsid w:val="005518D5"/>
    <w:rsid w:val="00552193"/>
    <w:rsid w:val="00552838"/>
    <w:rsid w:val="00552947"/>
    <w:rsid w:val="00552B86"/>
    <w:rsid w:val="00553787"/>
    <w:rsid w:val="00553818"/>
    <w:rsid w:val="00553C02"/>
    <w:rsid w:val="00553C04"/>
    <w:rsid w:val="00554586"/>
    <w:rsid w:val="005548AA"/>
    <w:rsid w:val="00555115"/>
    <w:rsid w:val="00555698"/>
    <w:rsid w:val="00556168"/>
    <w:rsid w:val="0055648C"/>
    <w:rsid w:val="00556F5C"/>
    <w:rsid w:val="0055754F"/>
    <w:rsid w:val="005577E4"/>
    <w:rsid w:val="00557EB2"/>
    <w:rsid w:val="0056031E"/>
    <w:rsid w:val="00560457"/>
    <w:rsid w:val="0056091D"/>
    <w:rsid w:val="00560BBE"/>
    <w:rsid w:val="00561867"/>
    <w:rsid w:val="00561940"/>
    <w:rsid w:val="00561B49"/>
    <w:rsid w:val="00561F81"/>
    <w:rsid w:val="005628E1"/>
    <w:rsid w:val="00562F8F"/>
    <w:rsid w:val="0056304C"/>
    <w:rsid w:val="0056316A"/>
    <w:rsid w:val="00563DFB"/>
    <w:rsid w:val="0056417B"/>
    <w:rsid w:val="0056419F"/>
    <w:rsid w:val="00565008"/>
    <w:rsid w:val="005651CD"/>
    <w:rsid w:val="00565678"/>
    <w:rsid w:val="00565764"/>
    <w:rsid w:val="00565984"/>
    <w:rsid w:val="00565B36"/>
    <w:rsid w:val="00566212"/>
    <w:rsid w:val="00566394"/>
    <w:rsid w:val="005668AC"/>
    <w:rsid w:val="00566AC9"/>
    <w:rsid w:val="00567A77"/>
    <w:rsid w:val="00567D08"/>
    <w:rsid w:val="00567E96"/>
    <w:rsid w:val="00570290"/>
    <w:rsid w:val="005703B4"/>
    <w:rsid w:val="005706B2"/>
    <w:rsid w:val="00570B65"/>
    <w:rsid w:val="00570EA9"/>
    <w:rsid w:val="00571463"/>
    <w:rsid w:val="00571D1C"/>
    <w:rsid w:val="00572031"/>
    <w:rsid w:val="00572208"/>
    <w:rsid w:val="005722E9"/>
    <w:rsid w:val="00572415"/>
    <w:rsid w:val="005728F5"/>
    <w:rsid w:val="00572A19"/>
    <w:rsid w:val="00572DD4"/>
    <w:rsid w:val="005731D1"/>
    <w:rsid w:val="0057395B"/>
    <w:rsid w:val="005740CC"/>
    <w:rsid w:val="005741CC"/>
    <w:rsid w:val="0057476A"/>
    <w:rsid w:val="00574964"/>
    <w:rsid w:val="005755CE"/>
    <w:rsid w:val="00575914"/>
    <w:rsid w:val="00577196"/>
    <w:rsid w:val="0057787A"/>
    <w:rsid w:val="005778CF"/>
    <w:rsid w:val="005778D0"/>
    <w:rsid w:val="00577E0E"/>
    <w:rsid w:val="00577ED7"/>
    <w:rsid w:val="005802E3"/>
    <w:rsid w:val="0058042C"/>
    <w:rsid w:val="00580437"/>
    <w:rsid w:val="005804B2"/>
    <w:rsid w:val="005806E3"/>
    <w:rsid w:val="00580B9B"/>
    <w:rsid w:val="00580DD5"/>
    <w:rsid w:val="005811AD"/>
    <w:rsid w:val="00582227"/>
    <w:rsid w:val="0058225C"/>
    <w:rsid w:val="00582284"/>
    <w:rsid w:val="005827F7"/>
    <w:rsid w:val="00582A79"/>
    <w:rsid w:val="00583037"/>
    <w:rsid w:val="0058327D"/>
    <w:rsid w:val="00583461"/>
    <w:rsid w:val="00583B0C"/>
    <w:rsid w:val="00583EAB"/>
    <w:rsid w:val="0058400F"/>
    <w:rsid w:val="00584036"/>
    <w:rsid w:val="005848EF"/>
    <w:rsid w:val="00584DDA"/>
    <w:rsid w:val="00585AE8"/>
    <w:rsid w:val="00585D4E"/>
    <w:rsid w:val="005860BA"/>
    <w:rsid w:val="005864AA"/>
    <w:rsid w:val="00586E7A"/>
    <w:rsid w:val="005873C4"/>
    <w:rsid w:val="00587C34"/>
    <w:rsid w:val="00590260"/>
    <w:rsid w:val="00590359"/>
    <w:rsid w:val="005910FD"/>
    <w:rsid w:val="005912CE"/>
    <w:rsid w:val="0059131E"/>
    <w:rsid w:val="00591533"/>
    <w:rsid w:val="005921C3"/>
    <w:rsid w:val="005923EB"/>
    <w:rsid w:val="00592754"/>
    <w:rsid w:val="00592C46"/>
    <w:rsid w:val="00592C5B"/>
    <w:rsid w:val="00592E69"/>
    <w:rsid w:val="00593065"/>
    <w:rsid w:val="00593A39"/>
    <w:rsid w:val="00593AC8"/>
    <w:rsid w:val="00593B81"/>
    <w:rsid w:val="00593EFF"/>
    <w:rsid w:val="005944CB"/>
    <w:rsid w:val="005944FE"/>
    <w:rsid w:val="00594798"/>
    <w:rsid w:val="00594A02"/>
    <w:rsid w:val="00595057"/>
    <w:rsid w:val="00595595"/>
    <w:rsid w:val="00595C55"/>
    <w:rsid w:val="00595CAD"/>
    <w:rsid w:val="00595FE4"/>
    <w:rsid w:val="005961FB"/>
    <w:rsid w:val="005967AC"/>
    <w:rsid w:val="00596AC4"/>
    <w:rsid w:val="00596B03"/>
    <w:rsid w:val="00596D47"/>
    <w:rsid w:val="0059725E"/>
    <w:rsid w:val="00597760"/>
    <w:rsid w:val="00597A72"/>
    <w:rsid w:val="00597F61"/>
    <w:rsid w:val="00597F7D"/>
    <w:rsid w:val="005A0043"/>
    <w:rsid w:val="005A0405"/>
    <w:rsid w:val="005A0EC5"/>
    <w:rsid w:val="005A140F"/>
    <w:rsid w:val="005A1C44"/>
    <w:rsid w:val="005A1EBF"/>
    <w:rsid w:val="005A1EEE"/>
    <w:rsid w:val="005A220D"/>
    <w:rsid w:val="005A2B53"/>
    <w:rsid w:val="005A31F7"/>
    <w:rsid w:val="005A3489"/>
    <w:rsid w:val="005A356C"/>
    <w:rsid w:val="005A3BC2"/>
    <w:rsid w:val="005A3EE9"/>
    <w:rsid w:val="005A426B"/>
    <w:rsid w:val="005A45B2"/>
    <w:rsid w:val="005A4F6C"/>
    <w:rsid w:val="005A59BE"/>
    <w:rsid w:val="005A6550"/>
    <w:rsid w:val="005A6585"/>
    <w:rsid w:val="005A69E5"/>
    <w:rsid w:val="005A6D2C"/>
    <w:rsid w:val="005A7AF7"/>
    <w:rsid w:val="005A7C5D"/>
    <w:rsid w:val="005B00DB"/>
    <w:rsid w:val="005B0A41"/>
    <w:rsid w:val="005B0E72"/>
    <w:rsid w:val="005B1D5D"/>
    <w:rsid w:val="005B1D7E"/>
    <w:rsid w:val="005B1F67"/>
    <w:rsid w:val="005B21D1"/>
    <w:rsid w:val="005B25A5"/>
    <w:rsid w:val="005B2648"/>
    <w:rsid w:val="005B2755"/>
    <w:rsid w:val="005B2D7F"/>
    <w:rsid w:val="005B31D6"/>
    <w:rsid w:val="005B3437"/>
    <w:rsid w:val="005B3B99"/>
    <w:rsid w:val="005B3FA8"/>
    <w:rsid w:val="005B472D"/>
    <w:rsid w:val="005B48E2"/>
    <w:rsid w:val="005B4C09"/>
    <w:rsid w:val="005B4C35"/>
    <w:rsid w:val="005B4EE7"/>
    <w:rsid w:val="005B4FA9"/>
    <w:rsid w:val="005B5573"/>
    <w:rsid w:val="005B728F"/>
    <w:rsid w:val="005B7835"/>
    <w:rsid w:val="005B7ACC"/>
    <w:rsid w:val="005B7C57"/>
    <w:rsid w:val="005B7DBC"/>
    <w:rsid w:val="005C01B3"/>
    <w:rsid w:val="005C064F"/>
    <w:rsid w:val="005C068A"/>
    <w:rsid w:val="005C069D"/>
    <w:rsid w:val="005C170D"/>
    <w:rsid w:val="005C26CB"/>
    <w:rsid w:val="005C2770"/>
    <w:rsid w:val="005C280B"/>
    <w:rsid w:val="005C2B51"/>
    <w:rsid w:val="005C3FDB"/>
    <w:rsid w:val="005C4491"/>
    <w:rsid w:val="005C4749"/>
    <w:rsid w:val="005C4B89"/>
    <w:rsid w:val="005C50A8"/>
    <w:rsid w:val="005C5607"/>
    <w:rsid w:val="005C58C2"/>
    <w:rsid w:val="005C5B87"/>
    <w:rsid w:val="005C5C84"/>
    <w:rsid w:val="005C5CDF"/>
    <w:rsid w:val="005C7C2E"/>
    <w:rsid w:val="005D00C1"/>
    <w:rsid w:val="005D0257"/>
    <w:rsid w:val="005D0BC8"/>
    <w:rsid w:val="005D0EA3"/>
    <w:rsid w:val="005D0EC2"/>
    <w:rsid w:val="005D1A8D"/>
    <w:rsid w:val="005D1AB7"/>
    <w:rsid w:val="005D1EEC"/>
    <w:rsid w:val="005D408C"/>
    <w:rsid w:val="005D41B3"/>
    <w:rsid w:val="005D4358"/>
    <w:rsid w:val="005D5270"/>
    <w:rsid w:val="005D532D"/>
    <w:rsid w:val="005D5918"/>
    <w:rsid w:val="005D6039"/>
    <w:rsid w:val="005D6351"/>
    <w:rsid w:val="005D686D"/>
    <w:rsid w:val="005D6940"/>
    <w:rsid w:val="005D7B37"/>
    <w:rsid w:val="005D7E56"/>
    <w:rsid w:val="005E0746"/>
    <w:rsid w:val="005E0D67"/>
    <w:rsid w:val="005E1587"/>
    <w:rsid w:val="005E18B4"/>
    <w:rsid w:val="005E1A3D"/>
    <w:rsid w:val="005E1A3E"/>
    <w:rsid w:val="005E1BF1"/>
    <w:rsid w:val="005E1E7B"/>
    <w:rsid w:val="005E1ED3"/>
    <w:rsid w:val="005E225B"/>
    <w:rsid w:val="005E225F"/>
    <w:rsid w:val="005E2EB8"/>
    <w:rsid w:val="005E36E2"/>
    <w:rsid w:val="005E40A4"/>
    <w:rsid w:val="005E44C9"/>
    <w:rsid w:val="005E49A0"/>
    <w:rsid w:val="005E5375"/>
    <w:rsid w:val="005E5561"/>
    <w:rsid w:val="005E5D5F"/>
    <w:rsid w:val="005E5EA9"/>
    <w:rsid w:val="005E69C1"/>
    <w:rsid w:val="005E6D18"/>
    <w:rsid w:val="005F05C7"/>
    <w:rsid w:val="005F06F8"/>
    <w:rsid w:val="005F0756"/>
    <w:rsid w:val="005F0DCF"/>
    <w:rsid w:val="005F125F"/>
    <w:rsid w:val="005F1474"/>
    <w:rsid w:val="005F20EF"/>
    <w:rsid w:val="005F2A0E"/>
    <w:rsid w:val="005F2AA6"/>
    <w:rsid w:val="005F45BB"/>
    <w:rsid w:val="005F5929"/>
    <w:rsid w:val="005F5B75"/>
    <w:rsid w:val="005F605D"/>
    <w:rsid w:val="005F65D5"/>
    <w:rsid w:val="005F74AA"/>
    <w:rsid w:val="005F7A65"/>
    <w:rsid w:val="005F7B56"/>
    <w:rsid w:val="005F7FE2"/>
    <w:rsid w:val="006007AF"/>
    <w:rsid w:val="0060090D"/>
    <w:rsid w:val="00600C5C"/>
    <w:rsid w:val="006017C9"/>
    <w:rsid w:val="0060218E"/>
    <w:rsid w:val="006029CC"/>
    <w:rsid w:val="00602A67"/>
    <w:rsid w:val="006033A6"/>
    <w:rsid w:val="00603815"/>
    <w:rsid w:val="006038AC"/>
    <w:rsid w:val="00603F12"/>
    <w:rsid w:val="00603F67"/>
    <w:rsid w:val="0060403F"/>
    <w:rsid w:val="006040D2"/>
    <w:rsid w:val="006041A6"/>
    <w:rsid w:val="00604541"/>
    <w:rsid w:val="006059B8"/>
    <w:rsid w:val="00605F3B"/>
    <w:rsid w:val="006061E8"/>
    <w:rsid w:val="00607B4E"/>
    <w:rsid w:val="00607F86"/>
    <w:rsid w:val="006104E5"/>
    <w:rsid w:val="006107E4"/>
    <w:rsid w:val="00611849"/>
    <w:rsid w:val="00612B8D"/>
    <w:rsid w:val="00613809"/>
    <w:rsid w:val="0061388A"/>
    <w:rsid w:val="006148A6"/>
    <w:rsid w:val="00614A71"/>
    <w:rsid w:val="00615593"/>
    <w:rsid w:val="00615DBD"/>
    <w:rsid w:val="0061655C"/>
    <w:rsid w:val="0061698B"/>
    <w:rsid w:val="00616F98"/>
    <w:rsid w:val="006207A8"/>
    <w:rsid w:val="006207BA"/>
    <w:rsid w:val="0062106B"/>
    <w:rsid w:val="00621400"/>
    <w:rsid w:val="006216AF"/>
    <w:rsid w:val="00621801"/>
    <w:rsid w:val="00622016"/>
    <w:rsid w:val="00622831"/>
    <w:rsid w:val="00624C08"/>
    <w:rsid w:val="00624C2E"/>
    <w:rsid w:val="00624FCC"/>
    <w:rsid w:val="0062535C"/>
    <w:rsid w:val="006259FA"/>
    <w:rsid w:val="00625A5A"/>
    <w:rsid w:val="0062617F"/>
    <w:rsid w:val="00627236"/>
    <w:rsid w:val="00627E3F"/>
    <w:rsid w:val="006302E4"/>
    <w:rsid w:val="00630385"/>
    <w:rsid w:val="00631C99"/>
    <w:rsid w:val="00631F53"/>
    <w:rsid w:val="00632ACB"/>
    <w:rsid w:val="00632C4F"/>
    <w:rsid w:val="00632F07"/>
    <w:rsid w:val="00633113"/>
    <w:rsid w:val="006334B7"/>
    <w:rsid w:val="00633AB3"/>
    <w:rsid w:val="00633B39"/>
    <w:rsid w:val="00634532"/>
    <w:rsid w:val="00634618"/>
    <w:rsid w:val="006352C6"/>
    <w:rsid w:val="006356AC"/>
    <w:rsid w:val="006358E5"/>
    <w:rsid w:val="00635D72"/>
    <w:rsid w:val="006362FD"/>
    <w:rsid w:val="00636378"/>
    <w:rsid w:val="00636695"/>
    <w:rsid w:val="006367A5"/>
    <w:rsid w:val="0063687F"/>
    <w:rsid w:val="00636AA4"/>
    <w:rsid w:val="00636BEB"/>
    <w:rsid w:val="00637552"/>
    <w:rsid w:val="0063766F"/>
    <w:rsid w:val="00637ECA"/>
    <w:rsid w:val="00640221"/>
    <w:rsid w:val="0064081F"/>
    <w:rsid w:val="006408FE"/>
    <w:rsid w:val="00641184"/>
    <w:rsid w:val="006412B1"/>
    <w:rsid w:val="006414A3"/>
    <w:rsid w:val="00641529"/>
    <w:rsid w:val="006420E6"/>
    <w:rsid w:val="006422B9"/>
    <w:rsid w:val="0064245F"/>
    <w:rsid w:val="00643372"/>
    <w:rsid w:val="0064350D"/>
    <w:rsid w:val="006438E2"/>
    <w:rsid w:val="00643D7D"/>
    <w:rsid w:val="00643EDD"/>
    <w:rsid w:val="0064444B"/>
    <w:rsid w:val="00644785"/>
    <w:rsid w:val="006447AD"/>
    <w:rsid w:val="00644BCD"/>
    <w:rsid w:val="0064568D"/>
    <w:rsid w:val="006462E7"/>
    <w:rsid w:val="00646B0E"/>
    <w:rsid w:val="00646B1B"/>
    <w:rsid w:val="00646B8F"/>
    <w:rsid w:val="0065084A"/>
    <w:rsid w:val="0065086A"/>
    <w:rsid w:val="00651140"/>
    <w:rsid w:val="00652FB5"/>
    <w:rsid w:val="0065337B"/>
    <w:rsid w:val="0065350E"/>
    <w:rsid w:val="006535F1"/>
    <w:rsid w:val="00654AF7"/>
    <w:rsid w:val="00655460"/>
    <w:rsid w:val="006559EC"/>
    <w:rsid w:val="0065685B"/>
    <w:rsid w:val="00656ED2"/>
    <w:rsid w:val="00656F52"/>
    <w:rsid w:val="00657BFC"/>
    <w:rsid w:val="006605F5"/>
    <w:rsid w:val="00661272"/>
    <w:rsid w:val="00661BFA"/>
    <w:rsid w:val="00661CBB"/>
    <w:rsid w:val="00661CD2"/>
    <w:rsid w:val="00662268"/>
    <w:rsid w:val="006629FE"/>
    <w:rsid w:val="00662BFB"/>
    <w:rsid w:val="006635B8"/>
    <w:rsid w:val="006636CB"/>
    <w:rsid w:val="00663F36"/>
    <w:rsid w:val="0066409E"/>
    <w:rsid w:val="00664E0A"/>
    <w:rsid w:val="00665610"/>
    <w:rsid w:val="0066573F"/>
    <w:rsid w:val="006657B8"/>
    <w:rsid w:val="00665D6D"/>
    <w:rsid w:val="00665F1B"/>
    <w:rsid w:val="00667D15"/>
    <w:rsid w:val="00670242"/>
    <w:rsid w:val="00670C1D"/>
    <w:rsid w:val="006713F7"/>
    <w:rsid w:val="0067175C"/>
    <w:rsid w:val="0067190D"/>
    <w:rsid w:val="006722ED"/>
    <w:rsid w:val="00672D6D"/>
    <w:rsid w:val="006735C0"/>
    <w:rsid w:val="00673BBF"/>
    <w:rsid w:val="00673CEC"/>
    <w:rsid w:val="006747CD"/>
    <w:rsid w:val="006747F7"/>
    <w:rsid w:val="00674BA9"/>
    <w:rsid w:val="00674E81"/>
    <w:rsid w:val="00674EE8"/>
    <w:rsid w:val="00675029"/>
    <w:rsid w:val="006757E7"/>
    <w:rsid w:val="00675973"/>
    <w:rsid w:val="00675B27"/>
    <w:rsid w:val="00675D3B"/>
    <w:rsid w:val="00676028"/>
    <w:rsid w:val="006763C7"/>
    <w:rsid w:val="00676784"/>
    <w:rsid w:val="0067684B"/>
    <w:rsid w:val="00676A49"/>
    <w:rsid w:val="006777CF"/>
    <w:rsid w:val="00681DAD"/>
    <w:rsid w:val="00681DDA"/>
    <w:rsid w:val="00682502"/>
    <w:rsid w:val="00682511"/>
    <w:rsid w:val="00682591"/>
    <w:rsid w:val="00682835"/>
    <w:rsid w:val="00684106"/>
    <w:rsid w:val="006849B6"/>
    <w:rsid w:val="00684BF1"/>
    <w:rsid w:val="00685191"/>
    <w:rsid w:val="0068555F"/>
    <w:rsid w:val="00685B95"/>
    <w:rsid w:val="006860E2"/>
    <w:rsid w:val="0068651B"/>
    <w:rsid w:val="00686A7B"/>
    <w:rsid w:val="00686C90"/>
    <w:rsid w:val="00687347"/>
    <w:rsid w:val="00687585"/>
    <w:rsid w:val="006879BF"/>
    <w:rsid w:val="006903A2"/>
    <w:rsid w:val="00690C7E"/>
    <w:rsid w:val="00691276"/>
    <w:rsid w:val="0069136B"/>
    <w:rsid w:val="006914AB"/>
    <w:rsid w:val="00691D3A"/>
    <w:rsid w:val="0069234F"/>
    <w:rsid w:val="00692EC1"/>
    <w:rsid w:val="00693185"/>
    <w:rsid w:val="006932EF"/>
    <w:rsid w:val="00694382"/>
    <w:rsid w:val="00694682"/>
    <w:rsid w:val="006947AD"/>
    <w:rsid w:val="00694AFE"/>
    <w:rsid w:val="00695092"/>
    <w:rsid w:val="0069530D"/>
    <w:rsid w:val="0069538B"/>
    <w:rsid w:val="0069596A"/>
    <w:rsid w:val="00695A8A"/>
    <w:rsid w:val="00695B32"/>
    <w:rsid w:val="006960CE"/>
    <w:rsid w:val="00696429"/>
    <w:rsid w:val="00696E35"/>
    <w:rsid w:val="00697191"/>
    <w:rsid w:val="0069794B"/>
    <w:rsid w:val="00697C94"/>
    <w:rsid w:val="006A02C4"/>
    <w:rsid w:val="006A06F3"/>
    <w:rsid w:val="006A0A0F"/>
    <w:rsid w:val="006A0D77"/>
    <w:rsid w:val="006A159B"/>
    <w:rsid w:val="006A15A1"/>
    <w:rsid w:val="006A1795"/>
    <w:rsid w:val="006A2AD9"/>
    <w:rsid w:val="006A2CB2"/>
    <w:rsid w:val="006A2CEB"/>
    <w:rsid w:val="006A2FD4"/>
    <w:rsid w:val="006A3380"/>
    <w:rsid w:val="006A39D4"/>
    <w:rsid w:val="006A4496"/>
    <w:rsid w:val="006A4660"/>
    <w:rsid w:val="006A4B9A"/>
    <w:rsid w:val="006A50AC"/>
    <w:rsid w:val="006A5383"/>
    <w:rsid w:val="006A5878"/>
    <w:rsid w:val="006A6104"/>
    <w:rsid w:val="006A6633"/>
    <w:rsid w:val="006A665F"/>
    <w:rsid w:val="006A677D"/>
    <w:rsid w:val="006A6B8B"/>
    <w:rsid w:val="006A70C3"/>
    <w:rsid w:val="006A74DB"/>
    <w:rsid w:val="006A7F79"/>
    <w:rsid w:val="006B0268"/>
    <w:rsid w:val="006B0F17"/>
    <w:rsid w:val="006B15BC"/>
    <w:rsid w:val="006B195B"/>
    <w:rsid w:val="006B28EE"/>
    <w:rsid w:val="006B3973"/>
    <w:rsid w:val="006B3BEF"/>
    <w:rsid w:val="006B3FBC"/>
    <w:rsid w:val="006B4316"/>
    <w:rsid w:val="006B456A"/>
    <w:rsid w:val="006B48CC"/>
    <w:rsid w:val="006B4DEB"/>
    <w:rsid w:val="006B4ED8"/>
    <w:rsid w:val="006B55FD"/>
    <w:rsid w:val="006B56C7"/>
    <w:rsid w:val="006B5C1B"/>
    <w:rsid w:val="006B5C5A"/>
    <w:rsid w:val="006B691B"/>
    <w:rsid w:val="006B6EB8"/>
    <w:rsid w:val="006B7F6A"/>
    <w:rsid w:val="006B7FEF"/>
    <w:rsid w:val="006C0362"/>
    <w:rsid w:val="006C0B74"/>
    <w:rsid w:val="006C0DC3"/>
    <w:rsid w:val="006C0F4E"/>
    <w:rsid w:val="006C1457"/>
    <w:rsid w:val="006C185E"/>
    <w:rsid w:val="006C2350"/>
    <w:rsid w:val="006C2686"/>
    <w:rsid w:val="006C285F"/>
    <w:rsid w:val="006C29A4"/>
    <w:rsid w:val="006C33F7"/>
    <w:rsid w:val="006C37AE"/>
    <w:rsid w:val="006C3F9D"/>
    <w:rsid w:val="006C525F"/>
    <w:rsid w:val="006C52CF"/>
    <w:rsid w:val="006C58AC"/>
    <w:rsid w:val="006C5F8C"/>
    <w:rsid w:val="006C5FE6"/>
    <w:rsid w:val="006C6055"/>
    <w:rsid w:val="006C7198"/>
    <w:rsid w:val="006C7569"/>
    <w:rsid w:val="006C79E3"/>
    <w:rsid w:val="006C7CE8"/>
    <w:rsid w:val="006D056B"/>
    <w:rsid w:val="006D06F1"/>
    <w:rsid w:val="006D0C74"/>
    <w:rsid w:val="006D176D"/>
    <w:rsid w:val="006D2E72"/>
    <w:rsid w:val="006D30D6"/>
    <w:rsid w:val="006D3298"/>
    <w:rsid w:val="006D38D2"/>
    <w:rsid w:val="006D3F57"/>
    <w:rsid w:val="006D44E5"/>
    <w:rsid w:val="006D4781"/>
    <w:rsid w:val="006D47E2"/>
    <w:rsid w:val="006D4D40"/>
    <w:rsid w:val="006D500F"/>
    <w:rsid w:val="006D56CB"/>
    <w:rsid w:val="006D570A"/>
    <w:rsid w:val="006D5718"/>
    <w:rsid w:val="006D5912"/>
    <w:rsid w:val="006D5B67"/>
    <w:rsid w:val="006D661F"/>
    <w:rsid w:val="006D6B96"/>
    <w:rsid w:val="006D7552"/>
    <w:rsid w:val="006E0693"/>
    <w:rsid w:val="006E0ECA"/>
    <w:rsid w:val="006E1D1D"/>
    <w:rsid w:val="006E1F12"/>
    <w:rsid w:val="006E26C4"/>
    <w:rsid w:val="006E2741"/>
    <w:rsid w:val="006E2793"/>
    <w:rsid w:val="006E2B36"/>
    <w:rsid w:val="006E30CE"/>
    <w:rsid w:val="006E368C"/>
    <w:rsid w:val="006E406E"/>
    <w:rsid w:val="006E41A4"/>
    <w:rsid w:val="006E4845"/>
    <w:rsid w:val="006E4DF3"/>
    <w:rsid w:val="006E4E75"/>
    <w:rsid w:val="006E5BA4"/>
    <w:rsid w:val="006E6189"/>
    <w:rsid w:val="006E61A2"/>
    <w:rsid w:val="006E61AF"/>
    <w:rsid w:val="006E7602"/>
    <w:rsid w:val="006E7C11"/>
    <w:rsid w:val="006F03B6"/>
    <w:rsid w:val="006F11C3"/>
    <w:rsid w:val="006F1452"/>
    <w:rsid w:val="006F166E"/>
    <w:rsid w:val="006F24D1"/>
    <w:rsid w:val="006F28E4"/>
    <w:rsid w:val="006F2D06"/>
    <w:rsid w:val="006F2D82"/>
    <w:rsid w:val="006F2FFE"/>
    <w:rsid w:val="006F33BD"/>
    <w:rsid w:val="006F364A"/>
    <w:rsid w:val="006F38F5"/>
    <w:rsid w:val="006F3E2A"/>
    <w:rsid w:val="006F43AF"/>
    <w:rsid w:val="006F4626"/>
    <w:rsid w:val="006F53C4"/>
    <w:rsid w:val="006F56C2"/>
    <w:rsid w:val="006F5BA0"/>
    <w:rsid w:val="006F652D"/>
    <w:rsid w:val="006F6680"/>
    <w:rsid w:val="006F68F0"/>
    <w:rsid w:val="006F690D"/>
    <w:rsid w:val="006F6D13"/>
    <w:rsid w:val="006F7064"/>
    <w:rsid w:val="006F7718"/>
    <w:rsid w:val="006F7B1E"/>
    <w:rsid w:val="006F7D41"/>
    <w:rsid w:val="006F7E60"/>
    <w:rsid w:val="00700C81"/>
    <w:rsid w:val="00701752"/>
    <w:rsid w:val="007017CC"/>
    <w:rsid w:val="00701807"/>
    <w:rsid w:val="00701C05"/>
    <w:rsid w:val="00701D3F"/>
    <w:rsid w:val="00701E8D"/>
    <w:rsid w:val="00702732"/>
    <w:rsid w:val="00702A9F"/>
    <w:rsid w:val="00703737"/>
    <w:rsid w:val="00703AEB"/>
    <w:rsid w:val="00703DEF"/>
    <w:rsid w:val="00704742"/>
    <w:rsid w:val="0070502F"/>
    <w:rsid w:val="007061A5"/>
    <w:rsid w:val="0070757F"/>
    <w:rsid w:val="00707C27"/>
    <w:rsid w:val="00707C31"/>
    <w:rsid w:val="00707C5D"/>
    <w:rsid w:val="0071018B"/>
    <w:rsid w:val="00710310"/>
    <w:rsid w:val="00710C00"/>
    <w:rsid w:val="00710FB0"/>
    <w:rsid w:val="007111B2"/>
    <w:rsid w:val="007113F3"/>
    <w:rsid w:val="00711DB7"/>
    <w:rsid w:val="00712207"/>
    <w:rsid w:val="00713070"/>
    <w:rsid w:val="0071323F"/>
    <w:rsid w:val="00713977"/>
    <w:rsid w:val="007142A4"/>
    <w:rsid w:val="007142DF"/>
    <w:rsid w:val="00714D75"/>
    <w:rsid w:val="00714F95"/>
    <w:rsid w:val="00715091"/>
    <w:rsid w:val="00715B50"/>
    <w:rsid w:val="0071607F"/>
    <w:rsid w:val="00717096"/>
    <w:rsid w:val="0071719A"/>
    <w:rsid w:val="00717D0A"/>
    <w:rsid w:val="00720F4C"/>
    <w:rsid w:val="00720F74"/>
    <w:rsid w:val="0072133A"/>
    <w:rsid w:val="00721657"/>
    <w:rsid w:val="0072188A"/>
    <w:rsid w:val="00721E85"/>
    <w:rsid w:val="007222BD"/>
    <w:rsid w:val="007222C7"/>
    <w:rsid w:val="007223C6"/>
    <w:rsid w:val="00722A5A"/>
    <w:rsid w:val="00722C35"/>
    <w:rsid w:val="0072325F"/>
    <w:rsid w:val="0072331F"/>
    <w:rsid w:val="00723359"/>
    <w:rsid w:val="00723399"/>
    <w:rsid w:val="00723B18"/>
    <w:rsid w:val="007249B9"/>
    <w:rsid w:val="00724B4F"/>
    <w:rsid w:val="0072512A"/>
    <w:rsid w:val="0072582A"/>
    <w:rsid w:val="00725A7B"/>
    <w:rsid w:val="007267B4"/>
    <w:rsid w:val="007271E2"/>
    <w:rsid w:val="00727506"/>
    <w:rsid w:val="00727BDB"/>
    <w:rsid w:val="00727D1B"/>
    <w:rsid w:val="00730660"/>
    <w:rsid w:val="00730A5C"/>
    <w:rsid w:val="00730BA6"/>
    <w:rsid w:val="00731185"/>
    <w:rsid w:val="00732228"/>
    <w:rsid w:val="007327D2"/>
    <w:rsid w:val="007333C1"/>
    <w:rsid w:val="0073368C"/>
    <w:rsid w:val="00733751"/>
    <w:rsid w:val="0073399C"/>
    <w:rsid w:val="007339B8"/>
    <w:rsid w:val="00733CC4"/>
    <w:rsid w:val="007358AB"/>
    <w:rsid w:val="007358CE"/>
    <w:rsid w:val="007359B7"/>
    <w:rsid w:val="00735C48"/>
    <w:rsid w:val="00735DCC"/>
    <w:rsid w:val="00735F79"/>
    <w:rsid w:val="00736696"/>
    <w:rsid w:val="00736AFC"/>
    <w:rsid w:val="00736C06"/>
    <w:rsid w:val="00736DA5"/>
    <w:rsid w:val="007370F0"/>
    <w:rsid w:val="00737199"/>
    <w:rsid w:val="00737477"/>
    <w:rsid w:val="00737BBD"/>
    <w:rsid w:val="00737DC4"/>
    <w:rsid w:val="00740171"/>
    <w:rsid w:val="0074051D"/>
    <w:rsid w:val="00740D59"/>
    <w:rsid w:val="00740DD8"/>
    <w:rsid w:val="00740F33"/>
    <w:rsid w:val="00740F45"/>
    <w:rsid w:val="00740F6C"/>
    <w:rsid w:val="007413DC"/>
    <w:rsid w:val="0074182F"/>
    <w:rsid w:val="007419FF"/>
    <w:rsid w:val="0074203A"/>
    <w:rsid w:val="007427E3"/>
    <w:rsid w:val="00742FE1"/>
    <w:rsid w:val="007432AB"/>
    <w:rsid w:val="007434A9"/>
    <w:rsid w:val="00743BDA"/>
    <w:rsid w:val="00743C19"/>
    <w:rsid w:val="00744369"/>
    <w:rsid w:val="00744B4E"/>
    <w:rsid w:val="00745044"/>
    <w:rsid w:val="007458F8"/>
    <w:rsid w:val="007459E6"/>
    <w:rsid w:val="007459F2"/>
    <w:rsid w:val="00745AA9"/>
    <w:rsid w:val="00745E05"/>
    <w:rsid w:val="007473D4"/>
    <w:rsid w:val="007475AA"/>
    <w:rsid w:val="0075002A"/>
    <w:rsid w:val="0075019A"/>
    <w:rsid w:val="0075097D"/>
    <w:rsid w:val="00750B36"/>
    <w:rsid w:val="00750EFE"/>
    <w:rsid w:val="0075185F"/>
    <w:rsid w:val="0075253C"/>
    <w:rsid w:val="0075273A"/>
    <w:rsid w:val="00752DFB"/>
    <w:rsid w:val="00752F8F"/>
    <w:rsid w:val="00753047"/>
    <w:rsid w:val="007533B6"/>
    <w:rsid w:val="0075388A"/>
    <w:rsid w:val="007539A8"/>
    <w:rsid w:val="00753B7E"/>
    <w:rsid w:val="00753F52"/>
    <w:rsid w:val="00754058"/>
    <w:rsid w:val="007541A1"/>
    <w:rsid w:val="00754B9B"/>
    <w:rsid w:val="00754BB1"/>
    <w:rsid w:val="007550D0"/>
    <w:rsid w:val="007552A8"/>
    <w:rsid w:val="00755A6D"/>
    <w:rsid w:val="00755CD4"/>
    <w:rsid w:val="0075694E"/>
    <w:rsid w:val="00756C9C"/>
    <w:rsid w:val="00756D0E"/>
    <w:rsid w:val="007571C3"/>
    <w:rsid w:val="0075729E"/>
    <w:rsid w:val="0075746C"/>
    <w:rsid w:val="007575BF"/>
    <w:rsid w:val="00757649"/>
    <w:rsid w:val="00757676"/>
    <w:rsid w:val="0075779E"/>
    <w:rsid w:val="00757E30"/>
    <w:rsid w:val="007601C2"/>
    <w:rsid w:val="007601CD"/>
    <w:rsid w:val="00760257"/>
    <w:rsid w:val="00760706"/>
    <w:rsid w:val="007607BE"/>
    <w:rsid w:val="00760C97"/>
    <w:rsid w:val="00760EB9"/>
    <w:rsid w:val="00761FEC"/>
    <w:rsid w:val="007622F1"/>
    <w:rsid w:val="007626B0"/>
    <w:rsid w:val="0076356C"/>
    <w:rsid w:val="00763617"/>
    <w:rsid w:val="007636C1"/>
    <w:rsid w:val="00764227"/>
    <w:rsid w:val="00764B43"/>
    <w:rsid w:val="00764C7C"/>
    <w:rsid w:val="00765830"/>
    <w:rsid w:val="007658ED"/>
    <w:rsid w:val="00765CF5"/>
    <w:rsid w:val="007673FD"/>
    <w:rsid w:val="007678B0"/>
    <w:rsid w:val="00767D8E"/>
    <w:rsid w:val="00770D63"/>
    <w:rsid w:val="00771BD4"/>
    <w:rsid w:val="00771C9D"/>
    <w:rsid w:val="00772CF1"/>
    <w:rsid w:val="00773289"/>
    <w:rsid w:val="00773DC1"/>
    <w:rsid w:val="00774532"/>
    <w:rsid w:val="00774630"/>
    <w:rsid w:val="007746E6"/>
    <w:rsid w:val="00776823"/>
    <w:rsid w:val="00776AE5"/>
    <w:rsid w:val="00776E6F"/>
    <w:rsid w:val="00777350"/>
    <w:rsid w:val="00777620"/>
    <w:rsid w:val="007777E7"/>
    <w:rsid w:val="007779D6"/>
    <w:rsid w:val="00777E8C"/>
    <w:rsid w:val="00780D7E"/>
    <w:rsid w:val="00780E90"/>
    <w:rsid w:val="00780EA8"/>
    <w:rsid w:val="00781167"/>
    <w:rsid w:val="00781424"/>
    <w:rsid w:val="00781F93"/>
    <w:rsid w:val="00782176"/>
    <w:rsid w:val="007821AF"/>
    <w:rsid w:val="00782220"/>
    <w:rsid w:val="007824FB"/>
    <w:rsid w:val="007828C2"/>
    <w:rsid w:val="00782D68"/>
    <w:rsid w:val="00782FDD"/>
    <w:rsid w:val="00783CC8"/>
    <w:rsid w:val="00783DAB"/>
    <w:rsid w:val="00784394"/>
    <w:rsid w:val="00785B0E"/>
    <w:rsid w:val="00785FBB"/>
    <w:rsid w:val="007868DF"/>
    <w:rsid w:val="00786916"/>
    <w:rsid w:val="00786E65"/>
    <w:rsid w:val="00787234"/>
    <w:rsid w:val="00787A81"/>
    <w:rsid w:val="00787B6F"/>
    <w:rsid w:val="00787FBD"/>
    <w:rsid w:val="00790A2D"/>
    <w:rsid w:val="00790B30"/>
    <w:rsid w:val="00790BA8"/>
    <w:rsid w:val="00791184"/>
    <w:rsid w:val="00791842"/>
    <w:rsid w:val="0079207D"/>
    <w:rsid w:val="00792637"/>
    <w:rsid w:val="00792689"/>
    <w:rsid w:val="00792BCB"/>
    <w:rsid w:val="00792C49"/>
    <w:rsid w:val="00792CC7"/>
    <w:rsid w:val="00793C31"/>
    <w:rsid w:val="00793FA6"/>
    <w:rsid w:val="00794D70"/>
    <w:rsid w:val="00795259"/>
    <w:rsid w:val="007953F0"/>
    <w:rsid w:val="0079562B"/>
    <w:rsid w:val="00796883"/>
    <w:rsid w:val="007968AA"/>
    <w:rsid w:val="00796B7C"/>
    <w:rsid w:val="00796C6A"/>
    <w:rsid w:val="00796E76"/>
    <w:rsid w:val="00796F59"/>
    <w:rsid w:val="0079702B"/>
    <w:rsid w:val="007976E1"/>
    <w:rsid w:val="00797D5C"/>
    <w:rsid w:val="007A0285"/>
    <w:rsid w:val="007A1520"/>
    <w:rsid w:val="007A15CD"/>
    <w:rsid w:val="007A1E68"/>
    <w:rsid w:val="007A2330"/>
    <w:rsid w:val="007A2488"/>
    <w:rsid w:val="007A3243"/>
    <w:rsid w:val="007A35FF"/>
    <w:rsid w:val="007A37FF"/>
    <w:rsid w:val="007A3F7D"/>
    <w:rsid w:val="007A4398"/>
    <w:rsid w:val="007A4B2F"/>
    <w:rsid w:val="007A4C70"/>
    <w:rsid w:val="007A5387"/>
    <w:rsid w:val="007A581B"/>
    <w:rsid w:val="007A5902"/>
    <w:rsid w:val="007A5CB1"/>
    <w:rsid w:val="007A6361"/>
    <w:rsid w:val="007A6394"/>
    <w:rsid w:val="007A6B9D"/>
    <w:rsid w:val="007A6D51"/>
    <w:rsid w:val="007A7674"/>
    <w:rsid w:val="007A7C72"/>
    <w:rsid w:val="007A7CEA"/>
    <w:rsid w:val="007B08F9"/>
    <w:rsid w:val="007B1583"/>
    <w:rsid w:val="007B1D8C"/>
    <w:rsid w:val="007B24D8"/>
    <w:rsid w:val="007B2635"/>
    <w:rsid w:val="007B2792"/>
    <w:rsid w:val="007B2FB4"/>
    <w:rsid w:val="007B3161"/>
    <w:rsid w:val="007B42AC"/>
    <w:rsid w:val="007B454B"/>
    <w:rsid w:val="007B48B9"/>
    <w:rsid w:val="007B50A2"/>
    <w:rsid w:val="007B546E"/>
    <w:rsid w:val="007B5490"/>
    <w:rsid w:val="007B5A3D"/>
    <w:rsid w:val="007B66AD"/>
    <w:rsid w:val="007B6E25"/>
    <w:rsid w:val="007B7065"/>
    <w:rsid w:val="007B72B7"/>
    <w:rsid w:val="007B7795"/>
    <w:rsid w:val="007C02EE"/>
    <w:rsid w:val="007C03A4"/>
    <w:rsid w:val="007C06FC"/>
    <w:rsid w:val="007C0D28"/>
    <w:rsid w:val="007C1087"/>
    <w:rsid w:val="007C11B0"/>
    <w:rsid w:val="007C13DD"/>
    <w:rsid w:val="007C182B"/>
    <w:rsid w:val="007C1DA7"/>
    <w:rsid w:val="007C1DDA"/>
    <w:rsid w:val="007C25AB"/>
    <w:rsid w:val="007C25FF"/>
    <w:rsid w:val="007C29EE"/>
    <w:rsid w:val="007C2B90"/>
    <w:rsid w:val="007C2BFA"/>
    <w:rsid w:val="007C4701"/>
    <w:rsid w:val="007C4BF1"/>
    <w:rsid w:val="007C5405"/>
    <w:rsid w:val="007C5911"/>
    <w:rsid w:val="007C5E01"/>
    <w:rsid w:val="007C6001"/>
    <w:rsid w:val="007C620A"/>
    <w:rsid w:val="007C62A6"/>
    <w:rsid w:val="007C67F6"/>
    <w:rsid w:val="007C743A"/>
    <w:rsid w:val="007C74AB"/>
    <w:rsid w:val="007C787F"/>
    <w:rsid w:val="007C7885"/>
    <w:rsid w:val="007C7AA7"/>
    <w:rsid w:val="007C7CA8"/>
    <w:rsid w:val="007D01C5"/>
    <w:rsid w:val="007D0485"/>
    <w:rsid w:val="007D08B3"/>
    <w:rsid w:val="007D0A4C"/>
    <w:rsid w:val="007D0EE6"/>
    <w:rsid w:val="007D11ED"/>
    <w:rsid w:val="007D124E"/>
    <w:rsid w:val="007D13F7"/>
    <w:rsid w:val="007D1836"/>
    <w:rsid w:val="007D18CA"/>
    <w:rsid w:val="007D1DF1"/>
    <w:rsid w:val="007D1E42"/>
    <w:rsid w:val="007D1F04"/>
    <w:rsid w:val="007D1F97"/>
    <w:rsid w:val="007D1FC5"/>
    <w:rsid w:val="007D1FCF"/>
    <w:rsid w:val="007D2048"/>
    <w:rsid w:val="007D2974"/>
    <w:rsid w:val="007D2B08"/>
    <w:rsid w:val="007D2D96"/>
    <w:rsid w:val="007D2E42"/>
    <w:rsid w:val="007D3113"/>
    <w:rsid w:val="007D372C"/>
    <w:rsid w:val="007D3880"/>
    <w:rsid w:val="007D4025"/>
    <w:rsid w:val="007D4A8E"/>
    <w:rsid w:val="007D4C61"/>
    <w:rsid w:val="007D4F88"/>
    <w:rsid w:val="007D58CD"/>
    <w:rsid w:val="007D6550"/>
    <w:rsid w:val="007D6B9F"/>
    <w:rsid w:val="007D7A05"/>
    <w:rsid w:val="007D7C40"/>
    <w:rsid w:val="007E0078"/>
    <w:rsid w:val="007E0722"/>
    <w:rsid w:val="007E082C"/>
    <w:rsid w:val="007E0E5D"/>
    <w:rsid w:val="007E1726"/>
    <w:rsid w:val="007E17BF"/>
    <w:rsid w:val="007E1A37"/>
    <w:rsid w:val="007E239F"/>
    <w:rsid w:val="007E25B8"/>
    <w:rsid w:val="007E2AD2"/>
    <w:rsid w:val="007E2F1E"/>
    <w:rsid w:val="007E34C0"/>
    <w:rsid w:val="007E4283"/>
    <w:rsid w:val="007E4AEA"/>
    <w:rsid w:val="007E4CCE"/>
    <w:rsid w:val="007E5781"/>
    <w:rsid w:val="007E5C8C"/>
    <w:rsid w:val="007E6035"/>
    <w:rsid w:val="007E6175"/>
    <w:rsid w:val="007E6222"/>
    <w:rsid w:val="007E6494"/>
    <w:rsid w:val="007E66BD"/>
    <w:rsid w:val="007E6EA1"/>
    <w:rsid w:val="007E77F1"/>
    <w:rsid w:val="007E7822"/>
    <w:rsid w:val="007E7AD3"/>
    <w:rsid w:val="007E7AF8"/>
    <w:rsid w:val="007E7F2A"/>
    <w:rsid w:val="007F01C9"/>
    <w:rsid w:val="007F076D"/>
    <w:rsid w:val="007F0FF5"/>
    <w:rsid w:val="007F124F"/>
    <w:rsid w:val="007F1348"/>
    <w:rsid w:val="007F2811"/>
    <w:rsid w:val="007F307F"/>
    <w:rsid w:val="007F3573"/>
    <w:rsid w:val="007F3B35"/>
    <w:rsid w:val="007F550B"/>
    <w:rsid w:val="007F5623"/>
    <w:rsid w:val="007F5FAA"/>
    <w:rsid w:val="007F703D"/>
    <w:rsid w:val="007F7189"/>
    <w:rsid w:val="007FB7AB"/>
    <w:rsid w:val="008000C0"/>
    <w:rsid w:val="00800501"/>
    <w:rsid w:val="00800908"/>
    <w:rsid w:val="00800DA6"/>
    <w:rsid w:val="00801CB7"/>
    <w:rsid w:val="00801CC4"/>
    <w:rsid w:val="00801D87"/>
    <w:rsid w:val="0080229C"/>
    <w:rsid w:val="008022D5"/>
    <w:rsid w:val="00802484"/>
    <w:rsid w:val="008027E8"/>
    <w:rsid w:val="00802B85"/>
    <w:rsid w:val="00803227"/>
    <w:rsid w:val="008032FD"/>
    <w:rsid w:val="008036B1"/>
    <w:rsid w:val="00803AC7"/>
    <w:rsid w:val="008044D1"/>
    <w:rsid w:val="008047CC"/>
    <w:rsid w:val="008051A8"/>
    <w:rsid w:val="00805784"/>
    <w:rsid w:val="008068F0"/>
    <w:rsid w:val="00806B22"/>
    <w:rsid w:val="00806D9B"/>
    <w:rsid w:val="00807032"/>
    <w:rsid w:val="008075AA"/>
    <w:rsid w:val="008076D9"/>
    <w:rsid w:val="00807820"/>
    <w:rsid w:val="008078F6"/>
    <w:rsid w:val="00807A9E"/>
    <w:rsid w:val="00807AC2"/>
    <w:rsid w:val="00807B43"/>
    <w:rsid w:val="00807C64"/>
    <w:rsid w:val="00807DA4"/>
    <w:rsid w:val="00811D6B"/>
    <w:rsid w:val="00812372"/>
    <w:rsid w:val="00812912"/>
    <w:rsid w:val="00812BEA"/>
    <w:rsid w:val="00812C7C"/>
    <w:rsid w:val="00812D8E"/>
    <w:rsid w:val="00813016"/>
    <w:rsid w:val="008134A7"/>
    <w:rsid w:val="008135E0"/>
    <w:rsid w:val="0081397A"/>
    <w:rsid w:val="00813C45"/>
    <w:rsid w:val="0081451A"/>
    <w:rsid w:val="00814CBA"/>
    <w:rsid w:val="00815248"/>
    <w:rsid w:val="008154C2"/>
    <w:rsid w:val="008160A0"/>
    <w:rsid w:val="00816213"/>
    <w:rsid w:val="00816774"/>
    <w:rsid w:val="00816B00"/>
    <w:rsid w:val="0081781E"/>
    <w:rsid w:val="00817B87"/>
    <w:rsid w:val="00817E9C"/>
    <w:rsid w:val="00817EC7"/>
    <w:rsid w:val="008206EC"/>
    <w:rsid w:val="0082184A"/>
    <w:rsid w:val="00821963"/>
    <w:rsid w:val="0082196A"/>
    <w:rsid w:val="00823372"/>
    <w:rsid w:val="008235FB"/>
    <w:rsid w:val="008237EB"/>
    <w:rsid w:val="00823D8D"/>
    <w:rsid w:val="00823E1A"/>
    <w:rsid w:val="008247C6"/>
    <w:rsid w:val="00824914"/>
    <w:rsid w:val="00824A50"/>
    <w:rsid w:val="0082524F"/>
    <w:rsid w:val="008259B9"/>
    <w:rsid w:val="00825C07"/>
    <w:rsid w:val="00826189"/>
    <w:rsid w:val="008263DE"/>
    <w:rsid w:val="00826497"/>
    <w:rsid w:val="00826F59"/>
    <w:rsid w:val="0082713C"/>
    <w:rsid w:val="0082744E"/>
    <w:rsid w:val="00827672"/>
    <w:rsid w:val="0083088E"/>
    <w:rsid w:val="00830BC8"/>
    <w:rsid w:val="008316B4"/>
    <w:rsid w:val="00831A2E"/>
    <w:rsid w:val="00832211"/>
    <w:rsid w:val="008326C9"/>
    <w:rsid w:val="00834058"/>
    <w:rsid w:val="0083465A"/>
    <w:rsid w:val="00834B86"/>
    <w:rsid w:val="00834C99"/>
    <w:rsid w:val="00835183"/>
    <w:rsid w:val="00835898"/>
    <w:rsid w:val="008360A9"/>
    <w:rsid w:val="0083635B"/>
    <w:rsid w:val="008365A6"/>
    <w:rsid w:val="00836976"/>
    <w:rsid w:val="00836984"/>
    <w:rsid w:val="008372FD"/>
    <w:rsid w:val="00837852"/>
    <w:rsid w:val="00837A69"/>
    <w:rsid w:val="00837D51"/>
    <w:rsid w:val="00840948"/>
    <w:rsid w:val="00840D19"/>
    <w:rsid w:val="0084181C"/>
    <w:rsid w:val="00841CDD"/>
    <w:rsid w:val="00841DB2"/>
    <w:rsid w:val="00842075"/>
    <w:rsid w:val="008429AD"/>
    <w:rsid w:val="00844982"/>
    <w:rsid w:val="00844AB7"/>
    <w:rsid w:val="00844FA2"/>
    <w:rsid w:val="0084575E"/>
    <w:rsid w:val="00845DD8"/>
    <w:rsid w:val="00846261"/>
    <w:rsid w:val="00846D7D"/>
    <w:rsid w:val="00847343"/>
    <w:rsid w:val="008479B6"/>
    <w:rsid w:val="00847CF8"/>
    <w:rsid w:val="00847EBF"/>
    <w:rsid w:val="00850200"/>
    <w:rsid w:val="00851C72"/>
    <w:rsid w:val="00852054"/>
    <w:rsid w:val="00852E76"/>
    <w:rsid w:val="008530ED"/>
    <w:rsid w:val="008534F7"/>
    <w:rsid w:val="008555DB"/>
    <w:rsid w:val="008558ED"/>
    <w:rsid w:val="00855AE8"/>
    <w:rsid w:val="00855B6B"/>
    <w:rsid w:val="00856243"/>
    <w:rsid w:val="008570D2"/>
    <w:rsid w:val="00857145"/>
    <w:rsid w:val="008571C7"/>
    <w:rsid w:val="00857426"/>
    <w:rsid w:val="00857E1E"/>
    <w:rsid w:val="00860991"/>
    <w:rsid w:val="00860D2D"/>
    <w:rsid w:val="00862598"/>
    <w:rsid w:val="00862DA9"/>
    <w:rsid w:val="008630A8"/>
    <w:rsid w:val="008638C9"/>
    <w:rsid w:val="008642D6"/>
    <w:rsid w:val="00864615"/>
    <w:rsid w:val="00864974"/>
    <w:rsid w:val="00864D68"/>
    <w:rsid w:val="00864DD8"/>
    <w:rsid w:val="0086519F"/>
    <w:rsid w:val="00865734"/>
    <w:rsid w:val="00866049"/>
    <w:rsid w:val="00866281"/>
    <w:rsid w:val="00866314"/>
    <w:rsid w:val="0086727D"/>
    <w:rsid w:val="00867524"/>
    <w:rsid w:val="008678E9"/>
    <w:rsid w:val="008708AF"/>
    <w:rsid w:val="00870AC1"/>
    <w:rsid w:val="00870C3D"/>
    <w:rsid w:val="0087118B"/>
    <w:rsid w:val="0087121F"/>
    <w:rsid w:val="00872303"/>
    <w:rsid w:val="008725CD"/>
    <w:rsid w:val="00872775"/>
    <w:rsid w:val="00872F2B"/>
    <w:rsid w:val="008730FC"/>
    <w:rsid w:val="008733D3"/>
    <w:rsid w:val="0087347B"/>
    <w:rsid w:val="00873485"/>
    <w:rsid w:val="00873A03"/>
    <w:rsid w:val="00873CB1"/>
    <w:rsid w:val="00874377"/>
    <w:rsid w:val="00874678"/>
    <w:rsid w:val="00875024"/>
    <w:rsid w:val="0087547B"/>
    <w:rsid w:val="00875483"/>
    <w:rsid w:val="00875648"/>
    <w:rsid w:val="008756CA"/>
    <w:rsid w:val="00875D2D"/>
    <w:rsid w:val="00875F1C"/>
    <w:rsid w:val="0087616D"/>
    <w:rsid w:val="00876367"/>
    <w:rsid w:val="008769EA"/>
    <w:rsid w:val="008771E6"/>
    <w:rsid w:val="00877591"/>
    <w:rsid w:val="00880371"/>
    <w:rsid w:val="008804CE"/>
    <w:rsid w:val="00880695"/>
    <w:rsid w:val="00880ECE"/>
    <w:rsid w:val="00881082"/>
    <w:rsid w:val="00881E16"/>
    <w:rsid w:val="00881ECC"/>
    <w:rsid w:val="00881F0E"/>
    <w:rsid w:val="008820AC"/>
    <w:rsid w:val="008821ED"/>
    <w:rsid w:val="00882414"/>
    <w:rsid w:val="00882820"/>
    <w:rsid w:val="00882C34"/>
    <w:rsid w:val="00882EB1"/>
    <w:rsid w:val="008850BB"/>
    <w:rsid w:val="00885D6D"/>
    <w:rsid w:val="00886452"/>
    <w:rsid w:val="00886646"/>
    <w:rsid w:val="00886E38"/>
    <w:rsid w:val="008873BB"/>
    <w:rsid w:val="0089049E"/>
    <w:rsid w:val="00890863"/>
    <w:rsid w:val="00890EBB"/>
    <w:rsid w:val="008913B7"/>
    <w:rsid w:val="008915C3"/>
    <w:rsid w:val="008916B5"/>
    <w:rsid w:val="00891942"/>
    <w:rsid w:val="008919D8"/>
    <w:rsid w:val="00893543"/>
    <w:rsid w:val="008935B9"/>
    <w:rsid w:val="008935DA"/>
    <w:rsid w:val="00893A5B"/>
    <w:rsid w:val="00895B49"/>
    <w:rsid w:val="0089608F"/>
    <w:rsid w:val="00896637"/>
    <w:rsid w:val="00896FCD"/>
    <w:rsid w:val="00897200"/>
    <w:rsid w:val="00897219"/>
    <w:rsid w:val="008973FA"/>
    <w:rsid w:val="0089745A"/>
    <w:rsid w:val="00897885"/>
    <w:rsid w:val="008A02A5"/>
    <w:rsid w:val="008A048A"/>
    <w:rsid w:val="008A0E4F"/>
    <w:rsid w:val="008A1425"/>
    <w:rsid w:val="008A1861"/>
    <w:rsid w:val="008A1C81"/>
    <w:rsid w:val="008A2042"/>
    <w:rsid w:val="008A2A23"/>
    <w:rsid w:val="008A2EE1"/>
    <w:rsid w:val="008A3222"/>
    <w:rsid w:val="008A3304"/>
    <w:rsid w:val="008A3A03"/>
    <w:rsid w:val="008A4859"/>
    <w:rsid w:val="008A4B18"/>
    <w:rsid w:val="008A4D54"/>
    <w:rsid w:val="008A57A3"/>
    <w:rsid w:val="008A58E0"/>
    <w:rsid w:val="008A5C85"/>
    <w:rsid w:val="008A64BF"/>
    <w:rsid w:val="008A6DAF"/>
    <w:rsid w:val="008A7727"/>
    <w:rsid w:val="008B0D23"/>
    <w:rsid w:val="008B0D56"/>
    <w:rsid w:val="008B10C3"/>
    <w:rsid w:val="008B1922"/>
    <w:rsid w:val="008B1DEC"/>
    <w:rsid w:val="008B1FAC"/>
    <w:rsid w:val="008B2444"/>
    <w:rsid w:val="008B24FA"/>
    <w:rsid w:val="008B268D"/>
    <w:rsid w:val="008B279D"/>
    <w:rsid w:val="008B34C1"/>
    <w:rsid w:val="008B4037"/>
    <w:rsid w:val="008B4B14"/>
    <w:rsid w:val="008B4B9F"/>
    <w:rsid w:val="008B5020"/>
    <w:rsid w:val="008B528D"/>
    <w:rsid w:val="008B5491"/>
    <w:rsid w:val="008B551A"/>
    <w:rsid w:val="008B58BE"/>
    <w:rsid w:val="008B6272"/>
    <w:rsid w:val="008B63EF"/>
    <w:rsid w:val="008B6805"/>
    <w:rsid w:val="008B753F"/>
    <w:rsid w:val="008C021E"/>
    <w:rsid w:val="008C02E4"/>
    <w:rsid w:val="008C0451"/>
    <w:rsid w:val="008C04B4"/>
    <w:rsid w:val="008C06B2"/>
    <w:rsid w:val="008C0D2E"/>
    <w:rsid w:val="008C10FB"/>
    <w:rsid w:val="008C1641"/>
    <w:rsid w:val="008C2C6C"/>
    <w:rsid w:val="008C311E"/>
    <w:rsid w:val="008C3A07"/>
    <w:rsid w:val="008C3BCF"/>
    <w:rsid w:val="008C4052"/>
    <w:rsid w:val="008C44DC"/>
    <w:rsid w:val="008C46D7"/>
    <w:rsid w:val="008C487E"/>
    <w:rsid w:val="008C4A6D"/>
    <w:rsid w:val="008C4A84"/>
    <w:rsid w:val="008C57B2"/>
    <w:rsid w:val="008C59AA"/>
    <w:rsid w:val="008C59D2"/>
    <w:rsid w:val="008C5AD6"/>
    <w:rsid w:val="008C6AC7"/>
    <w:rsid w:val="008C7473"/>
    <w:rsid w:val="008C78D4"/>
    <w:rsid w:val="008C7A24"/>
    <w:rsid w:val="008C7E09"/>
    <w:rsid w:val="008D03D2"/>
    <w:rsid w:val="008D0EFF"/>
    <w:rsid w:val="008D11B1"/>
    <w:rsid w:val="008D132E"/>
    <w:rsid w:val="008D224A"/>
    <w:rsid w:val="008D228B"/>
    <w:rsid w:val="008D27AE"/>
    <w:rsid w:val="008D2949"/>
    <w:rsid w:val="008D2A45"/>
    <w:rsid w:val="008D2E5F"/>
    <w:rsid w:val="008D2EF9"/>
    <w:rsid w:val="008D37B3"/>
    <w:rsid w:val="008D3E4B"/>
    <w:rsid w:val="008D4240"/>
    <w:rsid w:val="008D4D98"/>
    <w:rsid w:val="008D4EA7"/>
    <w:rsid w:val="008D5367"/>
    <w:rsid w:val="008D539B"/>
    <w:rsid w:val="008D547A"/>
    <w:rsid w:val="008D5597"/>
    <w:rsid w:val="008D595E"/>
    <w:rsid w:val="008D5B66"/>
    <w:rsid w:val="008D5DC5"/>
    <w:rsid w:val="008D5E68"/>
    <w:rsid w:val="008D6A6C"/>
    <w:rsid w:val="008D6EA2"/>
    <w:rsid w:val="008D764C"/>
    <w:rsid w:val="008D7BCE"/>
    <w:rsid w:val="008D7D85"/>
    <w:rsid w:val="008D7D99"/>
    <w:rsid w:val="008E069A"/>
    <w:rsid w:val="008E0FC2"/>
    <w:rsid w:val="008E168A"/>
    <w:rsid w:val="008E1CC1"/>
    <w:rsid w:val="008E26C6"/>
    <w:rsid w:val="008E2A75"/>
    <w:rsid w:val="008E2F16"/>
    <w:rsid w:val="008E322C"/>
    <w:rsid w:val="008E3722"/>
    <w:rsid w:val="008E392E"/>
    <w:rsid w:val="008E3D98"/>
    <w:rsid w:val="008E4C8E"/>
    <w:rsid w:val="008E524C"/>
    <w:rsid w:val="008E59BC"/>
    <w:rsid w:val="008E59BD"/>
    <w:rsid w:val="008E6184"/>
    <w:rsid w:val="008E61D0"/>
    <w:rsid w:val="008E6B73"/>
    <w:rsid w:val="008E6D21"/>
    <w:rsid w:val="008E7048"/>
    <w:rsid w:val="008E7075"/>
    <w:rsid w:val="008E7078"/>
    <w:rsid w:val="008E786E"/>
    <w:rsid w:val="008F06AF"/>
    <w:rsid w:val="008F0710"/>
    <w:rsid w:val="008F1420"/>
    <w:rsid w:val="008F3B1C"/>
    <w:rsid w:val="008F3FB2"/>
    <w:rsid w:val="008F3FF8"/>
    <w:rsid w:val="008F45FE"/>
    <w:rsid w:val="008F53D2"/>
    <w:rsid w:val="008F57E9"/>
    <w:rsid w:val="008F5DE0"/>
    <w:rsid w:val="008F6798"/>
    <w:rsid w:val="008F699D"/>
    <w:rsid w:val="008F6BEF"/>
    <w:rsid w:val="008F6D22"/>
    <w:rsid w:val="008F6DD7"/>
    <w:rsid w:val="00900551"/>
    <w:rsid w:val="009022F9"/>
    <w:rsid w:val="009025F1"/>
    <w:rsid w:val="009027F0"/>
    <w:rsid w:val="00902DD1"/>
    <w:rsid w:val="009045CC"/>
    <w:rsid w:val="009048EA"/>
    <w:rsid w:val="009052DD"/>
    <w:rsid w:val="009055C4"/>
    <w:rsid w:val="009058EE"/>
    <w:rsid w:val="00905989"/>
    <w:rsid w:val="00905A89"/>
    <w:rsid w:val="0090645C"/>
    <w:rsid w:val="0090674B"/>
    <w:rsid w:val="00906B53"/>
    <w:rsid w:val="009074EB"/>
    <w:rsid w:val="00907598"/>
    <w:rsid w:val="00907EBE"/>
    <w:rsid w:val="00910B8A"/>
    <w:rsid w:val="00910E95"/>
    <w:rsid w:val="0091101F"/>
    <w:rsid w:val="0091116D"/>
    <w:rsid w:val="00911781"/>
    <w:rsid w:val="0091211F"/>
    <w:rsid w:val="0091227D"/>
    <w:rsid w:val="00912B2F"/>
    <w:rsid w:val="00912F42"/>
    <w:rsid w:val="009132D5"/>
    <w:rsid w:val="009133B6"/>
    <w:rsid w:val="00913750"/>
    <w:rsid w:val="00914026"/>
    <w:rsid w:val="00916463"/>
    <w:rsid w:val="0091651A"/>
    <w:rsid w:val="009165DF"/>
    <w:rsid w:val="00916603"/>
    <w:rsid w:val="009171AE"/>
    <w:rsid w:val="0091752D"/>
    <w:rsid w:val="0091788A"/>
    <w:rsid w:val="0091798E"/>
    <w:rsid w:val="00917DD6"/>
    <w:rsid w:val="00920073"/>
    <w:rsid w:val="00920487"/>
    <w:rsid w:val="00920D6A"/>
    <w:rsid w:val="00921729"/>
    <w:rsid w:val="00922475"/>
    <w:rsid w:val="00922B4E"/>
    <w:rsid w:val="00922DB0"/>
    <w:rsid w:val="00923088"/>
    <w:rsid w:val="009232FB"/>
    <w:rsid w:val="00923378"/>
    <w:rsid w:val="00923E91"/>
    <w:rsid w:val="00924A48"/>
    <w:rsid w:val="00924BF4"/>
    <w:rsid w:val="009252AF"/>
    <w:rsid w:val="00925635"/>
    <w:rsid w:val="009265C2"/>
    <w:rsid w:val="00927FE3"/>
    <w:rsid w:val="00930527"/>
    <w:rsid w:val="0093069B"/>
    <w:rsid w:val="009319BB"/>
    <w:rsid w:val="00932310"/>
    <w:rsid w:val="009326E5"/>
    <w:rsid w:val="00932F2F"/>
    <w:rsid w:val="009330ED"/>
    <w:rsid w:val="009330FD"/>
    <w:rsid w:val="009336D6"/>
    <w:rsid w:val="00935930"/>
    <w:rsid w:val="00936019"/>
    <w:rsid w:val="00936807"/>
    <w:rsid w:val="00936C91"/>
    <w:rsid w:val="009372AD"/>
    <w:rsid w:val="00937738"/>
    <w:rsid w:val="00937B9A"/>
    <w:rsid w:val="00937C4F"/>
    <w:rsid w:val="00937CEC"/>
    <w:rsid w:val="00940224"/>
    <w:rsid w:val="0094062F"/>
    <w:rsid w:val="00940900"/>
    <w:rsid w:val="00940B8B"/>
    <w:rsid w:val="0094284C"/>
    <w:rsid w:val="009428A7"/>
    <w:rsid w:val="00942B3D"/>
    <w:rsid w:val="00943068"/>
    <w:rsid w:val="009434B0"/>
    <w:rsid w:val="0094367F"/>
    <w:rsid w:val="00943894"/>
    <w:rsid w:val="00944857"/>
    <w:rsid w:val="00945481"/>
    <w:rsid w:val="00945A2C"/>
    <w:rsid w:val="00945B13"/>
    <w:rsid w:val="00945DEF"/>
    <w:rsid w:val="00945F52"/>
    <w:rsid w:val="00946A64"/>
    <w:rsid w:val="00946F1C"/>
    <w:rsid w:val="00947284"/>
    <w:rsid w:val="0094766B"/>
    <w:rsid w:val="0094767E"/>
    <w:rsid w:val="00947B1B"/>
    <w:rsid w:val="00947C9F"/>
    <w:rsid w:val="00947FA7"/>
    <w:rsid w:val="0094E493"/>
    <w:rsid w:val="00950106"/>
    <w:rsid w:val="00950327"/>
    <w:rsid w:val="0095124F"/>
    <w:rsid w:val="00951364"/>
    <w:rsid w:val="0095138E"/>
    <w:rsid w:val="009514A9"/>
    <w:rsid w:val="009518DD"/>
    <w:rsid w:val="00952485"/>
    <w:rsid w:val="00952731"/>
    <w:rsid w:val="009528C6"/>
    <w:rsid w:val="00952D38"/>
    <w:rsid w:val="00952F9F"/>
    <w:rsid w:val="00953FEB"/>
    <w:rsid w:val="00954138"/>
    <w:rsid w:val="0095477C"/>
    <w:rsid w:val="009552FB"/>
    <w:rsid w:val="009554E1"/>
    <w:rsid w:val="00955917"/>
    <w:rsid w:val="00956502"/>
    <w:rsid w:val="0095660D"/>
    <w:rsid w:val="00956C63"/>
    <w:rsid w:val="00956E62"/>
    <w:rsid w:val="00957113"/>
    <w:rsid w:val="00957B8C"/>
    <w:rsid w:val="00957F85"/>
    <w:rsid w:val="00960265"/>
    <w:rsid w:val="00960658"/>
    <w:rsid w:val="00961701"/>
    <w:rsid w:val="009623E8"/>
    <w:rsid w:val="00962751"/>
    <w:rsid w:val="009629A5"/>
    <w:rsid w:val="00962E9E"/>
    <w:rsid w:val="00965511"/>
    <w:rsid w:val="0096575A"/>
    <w:rsid w:val="00965E79"/>
    <w:rsid w:val="009660EA"/>
    <w:rsid w:val="00966C3A"/>
    <w:rsid w:val="00966D05"/>
    <w:rsid w:val="00966EB5"/>
    <w:rsid w:val="009672C0"/>
    <w:rsid w:val="00967703"/>
    <w:rsid w:val="009679C3"/>
    <w:rsid w:val="00967B2E"/>
    <w:rsid w:val="00970904"/>
    <w:rsid w:val="00970C09"/>
    <w:rsid w:val="00970C6F"/>
    <w:rsid w:val="009710D7"/>
    <w:rsid w:val="00971B62"/>
    <w:rsid w:val="00971F7B"/>
    <w:rsid w:val="00972D16"/>
    <w:rsid w:val="00973603"/>
    <w:rsid w:val="00973861"/>
    <w:rsid w:val="009738E1"/>
    <w:rsid w:val="00973A61"/>
    <w:rsid w:val="00974806"/>
    <w:rsid w:val="00975233"/>
    <w:rsid w:val="009753A0"/>
    <w:rsid w:val="0097568E"/>
    <w:rsid w:val="009757CB"/>
    <w:rsid w:val="00976393"/>
    <w:rsid w:val="0097680E"/>
    <w:rsid w:val="00976F39"/>
    <w:rsid w:val="0097703B"/>
    <w:rsid w:val="00977305"/>
    <w:rsid w:val="00977BA8"/>
    <w:rsid w:val="00980740"/>
    <w:rsid w:val="009807A7"/>
    <w:rsid w:val="00980A04"/>
    <w:rsid w:val="009811A6"/>
    <w:rsid w:val="00981E60"/>
    <w:rsid w:val="00981F5A"/>
    <w:rsid w:val="0098209B"/>
    <w:rsid w:val="00982701"/>
    <w:rsid w:val="009828DE"/>
    <w:rsid w:val="009829D6"/>
    <w:rsid w:val="0098355A"/>
    <w:rsid w:val="00983A8D"/>
    <w:rsid w:val="00983E42"/>
    <w:rsid w:val="00984398"/>
    <w:rsid w:val="00985778"/>
    <w:rsid w:val="009858E7"/>
    <w:rsid w:val="009859E6"/>
    <w:rsid w:val="00985B4E"/>
    <w:rsid w:val="009865B7"/>
    <w:rsid w:val="00987AEF"/>
    <w:rsid w:val="00990209"/>
    <w:rsid w:val="009903F2"/>
    <w:rsid w:val="009905B6"/>
    <w:rsid w:val="00991606"/>
    <w:rsid w:val="00991828"/>
    <w:rsid w:val="00991A07"/>
    <w:rsid w:val="00991CE8"/>
    <w:rsid w:val="00991FE9"/>
    <w:rsid w:val="00992D68"/>
    <w:rsid w:val="00993283"/>
    <w:rsid w:val="00993497"/>
    <w:rsid w:val="00993749"/>
    <w:rsid w:val="0099386E"/>
    <w:rsid w:val="0099434B"/>
    <w:rsid w:val="00995094"/>
    <w:rsid w:val="00995286"/>
    <w:rsid w:val="00995320"/>
    <w:rsid w:val="00995541"/>
    <w:rsid w:val="009978FC"/>
    <w:rsid w:val="009A0C15"/>
    <w:rsid w:val="009A0D07"/>
    <w:rsid w:val="009A1A37"/>
    <w:rsid w:val="009A26D1"/>
    <w:rsid w:val="009A2789"/>
    <w:rsid w:val="009A2FBE"/>
    <w:rsid w:val="009A31CB"/>
    <w:rsid w:val="009A3E4E"/>
    <w:rsid w:val="009A4A58"/>
    <w:rsid w:val="009A4B1D"/>
    <w:rsid w:val="009A5985"/>
    <w:rsid w:val="009A69D2"/>
    <w:rsid w:val="009A6E9F"/>
    <w:rsid w:val="009A6FE0"/>
    <w:rsid w:val="009A71A0"/>
    <w:rsid w:val="009A7B78"/>
    <w:rsid w:val="009B029D"/>
    <w:rsid w:val="009B0823"/>
    <w:rsid w:val="009B0AB3"/>
    <w:rsid w:val="009B0C55"/>
    <w:rsid w:val="009B0F46"/>
    <w:rsid w:val="009B12CE"/>
    <w:rsid w:val="009B19F2"/>
    <w:rsid w:val="009B1C0C"/>
    <w:rsid w:val="009B25C7"/>
    <w:rsid w:val="009B2686"/>
    <w:rsid w:val="009B26DC"/>
    <w:rsid w:val="009B2F02"/>
    <w:rsid w:val="009B30D0"/>
    <w:rsid w:val="009B35F4"/>
    <w:rsid w:val="009B3FC7"/>
    <w:rsid w:val="009B4052"/>
    <w:rsid w:val="009B4110"/>
    <w:rsid w:val="009B4210"/>
    <w:rsid w:val="009B5479"/>
    <w:rsid w:val="009B578A"/>
    <w:rsid w:val="009B5DE1"/>
    <w:rsid w:val="009B5FDD"/>
    <w:rsid w:val="009B629A"/>
    <w:rsid w:val="009B6998"/>
    <w:rsid w:val="009B6C90"/>
    <w:rsid w:val="009B6CD5"/>
    <w:rsid w:val="009B6D0B"/>
    <w:rsid w:val="009B6E50"/>
    <w:rsid w:val="009B6EBB"/>
    <w:rsid w:val="009B765B"/>
    <w:rsid w:val="009B7725"/>
    <w:rsid w:val="009B7CC5"/>
    <w:rsid w:val="009C0362"/>
    <w:rsid w:val="009C1C10"/>
    <w:rsid w:val="009C2D9C"/>
    <w:rsid w:val="009C3996"/>
    <w:rsid w:val="009C3A4C"/>
    <w:rsid w:val="009C3BF9"/>
    <w:rsid w:val="009C4420"/>
    <w:rsid w:val="009C75BB"/>
    <w:rsid w:val="009C7662"/>
    <w:rsid w:val="009D0B6B"/>
    <w:rsid w:val="009D0F33"/>
    <w:rsid w:val="009D12F4"/>
    <w:rsid w:val="009D145D"/>
    <w:rsid w:val="009D2563"/>
    <w:rsid w:val="009D3396"/>
    <w:rsid w:val="009D3A9D"/>
    <w:rsid w:val="009D3D12"/>
    <w:rsid w:val="009D3E5D"/>
    <w:rsid w:val="009D4395"/>
    <w:rsid w:val="009D454F"/>
    <w:rsid w:val="009D4F53"/>
    <w:rsid w:val="009D5428"/>
    <w:rsid w:val="009D60EA"/>
    <w:rsid w:val="009D6559"/>
    <w:rsid w:val="009D6E0D"/>
    <w:rsid w:val="009D7240"/>
    <w:rsid w:val="009D74CD"/>
    <w:rsid w:val="009D76C4"/>
    <w:rsid w:val="009E00CC"/>
    <w:rsid w:val="009E0D4F"/>
    <w:rsid w:val="009E2CEB"/>
    <w:rsid w:val="009E34D8"/>
    <w:rsid w:val="009E4FD3"/>
    <w:rsid w:val="009E59BB"/>
    <w:rsid w:val="009E6248"/>
    <w:rsid w:val="009E652A"/>
    <w:rsid w:val="009E693D"/>
    <w:rsid w:val="009E74CD"/>
    <w:rsid w:val="009E7B40"/>
    <w:rsid w:val="009F00C6"/>
    <w:rsid w:val="009F01CB"/>
    <w:rsid w:val="009F03A7"/>
    <w:rsid w:val="009F1071"/>
    <w:rsid w:val="009F136B"/>
    <w:rsid w:val="009F165A"/>
    <w:rsid w:val="009F207B"/>
    <w:rsid w:val="009F227B"/>
    <w:rsid w:val="009F31C5"/>
    <w:rsid w:val="009F32C2"/>
    <w:rsid w:val="009F34A8"/>
    <w:rsid w:val="009F3819"/>
    <w:rsid w:val="009F3F4E"/>
    <w:rsid w:val="009F40AD"/>
    <w:rsid w:val="009F4991"/>
    <w:rsid w:val="009F4D63"/>
    <w:rsid w:val="009F5905"/>
    <w:rsid w:val="009F5B72"/>
    <w:rsid w:val="009F60AE"/>
    <w:rsid w:val="009F70E0"/>
    <w:rsid w:val="009F727F"/>
    <w:rsid w:val="009F7527"/>
    <w:rsid w:val="00A0016A"/>
    <w:rsid w:val="00A008FD"/>
    <w:rsid w:val="00A00DF1"/>
    <w:rsid w:val="00A00F05"/>
    <w:rsid w:val="00A01100"/>
    <w:rsid w:val="00A02395"/>
    <w:rsid w:val="00A02CC5"/>
    <w:rsid w:val="00A02F60"/>
    <w:rsid w:val="00A0385D"/>
    <w:rsid w:val="00A03D77"/>
    <w:rsid w:val="00A03EF6"/>
    <w:rsid w:val="00A0412F"/>
    <w:rsid w:val="00A0454B"/>
    <w:rsid w:val="00A04567"/>
    <w:rsid w:val="00A04703"/>
    <w:rsid w:val="00A048F6"/>
    <w:rsid w:val="00A0526C"/>
    <w:rsid w:val="00A0583B"/>
    <w:rsid w:val="00A05E2B"/>
    <w:rsid w:val="00A061ED"/>
    <w:rsid w:val="00A069FF"/>
    <w:rsid w:val="00A06AFC"/>
    <w:rsid w:val="00A077FB"/>
    <w:rsid w:val="00A07899"/>
    <w:rsid w:val="00A07985"/>
    <w:rsid w:val="00A10391"/>
    <w:rsid w:val="00A104DF"/>
    <w:rsid w:val="00A106C9"/>
    <w:rsid w:val="00A1082F"/>
    <w:rsid w:val="00A10866"/>
    <w:rsid w:val="00A10DD0"/>
    <w:rsid w:val="00A1116C"/>
    <w:rsid w:val="00A11258"/>
    <w:rsid w:val="00A11C6C"/>
    <w:rsid w:val="00A11F4B"/>
    <w:rsid w:val="00A1225E"/>
    <w:rsid w:val="00A1233D"/>
    <w:rsid w:val="00A1281E"/>
    <w:rsid w:val="00A13734"/>
    <w:rsid w:val="00A13809"/>
    <w:rsid w:val="00A13BEC"/>
    <w:rsid w:val="00A14905"/>
    <w:rsid w:val="00A14B94"/>
    <w:rsid w:val="00A14CDA"/>
    <w:rsid w:val="00A1527A"/>
    <w:rsid w:val="00A1573D"/>
    <w:rsid w:val="00A15B17"/>
    <w:rsid w:val="00A15D38"/>
    <w:rsid w:val="00A16B09"/>
    <w:rsid w:val="00A177F7"/>
    <w:rsid w:val="00A17DB0"/>
    <w:rsid w:val="00A207B8"/>
    <w:rsid w:val="00A20DE5"/>
    <w:rsid w:val="00A21556"/>
    <w:rsid w:val="00A2155A"/>
    <w:rsid w:val="00A223C2"/>
    <w:rsid w:val="00A223F9"/>
    <w:rsid w:val="00A22598"/>
    <w:rsid w:val="00A22FC6"/>
    <w:rsid w:val="00A2322A"/>
    <w:rsid w:val="00A23490"/>
    <w:rsid w:val="00A23840"/>
    <w:rsid w:val="00A2399F"/>
    <w:rsid w:val="00A24445"/>
    <w:rsid w:val="00A2446D"/>
    <w:rsid w:val="00A2496D"/>
    <w:rsid w:val="00A249E2"/>
    <w:rsid w:val="00A24CF5"/>
    <w:rsid w:val="00A24E1E"/>
    <w:rsid w:val="00A252EE"/>
    <w:rsid w:val="00A25964"/>
    <w:rsid w:val="00A25F73"/>
    <w:rsid w:val="00A27468"/>
    <w:rsid w:val="00A2770F"/>
    <w:rsid w:val="00A27814"/>
    <w:rsid w:val="00A27D2E"/>
    <w:rsid w:val="00A27DBD"/>
    <w:rsid w:val="00A301F9"/>
    <w:rsid w:val="00A3070E"/>
    <w:rsid w:val="00A30872"/>
    <w:rsid w:val="00A30962"/>
    <w:rsid w:val="00A30DA5"/>
    <w:rsid w:val="00A3102C"/>
    <w:rsid w:val="00A31A5E"/>
    <w:rsid w:val="00A31EBB"/>
    <w:rsid w:val="00A32707"/>
    <w:rsid w:val="00A32DCD"/>
    <w:rsid w:val="00A32E40"/>
    <w:rsid w:val="00A32EDE"/>
    <w:rsid w:val="00A32EE7"/>
    <w:rsid w:val="00A336A0"/>
    <w:rsid w:val="00A336CB"/>
    <w:rsid w:val="00A33872"/>
    <w:rsid w:val="00A33F70"/>
    <w:rsid w:val="00A3419C"/>
    <w:rsid w:val="00A34928"/>
    <w:rsid w:val="00A3511E"/>
    <w:rsid w:val="00A35445"/>
    <w:rsid w:val="00A36054"/>
    <w:rsid w:val="00A3609D"/>
    <w:rsid w:val="00A36BB6"/>
    <w:rsid w:val="00A36D63"/>
    <w:rsid w:val="00A37746"/>
    <w:rsid w:val="00A37BF7"/>
    <w:rsid w:val="00A4067F"/>
    <w:rsid w:val="00A40FD6"/>
    <w:rsid w:val="00A4113B"/>
    <w:rsid w:val="00A413A9"/>
    <w:rsid w:val="00A41861"/>
    <w:rsid w:val="00A41AA2"/>
    <w:rsid w:val="00A42EAC"/>
    <w:rsid w:val="00A42F2B"/>
    <w:rsid w:val="00A430C7"/>
    <w:rsid w:val="00A435DC"/>
    <w:rsid w:val="00A44A14"/>
    <w:rsid w:val="00A453A7"/>
    <w:rsid w:val="00A45854"/>
    <w:rsid w:val="00A46435"/>
    <w:rsid w:val="00A46B68"/>
    <w:rsid w:val="00A46DF3"/>
    <w:rsid w:val="00A47221"/>
    <w:rsid w:val="00A472E9"/>
    <w:rsid w:val="00A474B9"/>
    <w:rsid w:val="00A47619"/>
    <w:rsid w:val="00A47731"/>
    <w:rsid w:val="00A47C59"/>
    <w:rsid w:val="00A47CDC"/>
    <w:rsid w:val="00A502F9"/>
    <w:rsid w:val="00A51241"/>
    <w:rsid w:val="00A51461"/>
    <w:rsid w:val="00A51840"/>
    <w:rsid w:val="00A518A6"/>
    <w:rsid w:val="00A51B54"/>
    <w:rsid w:val="00A521BB"/>
    <w:rsid w:val="00A527EB"/>
    <w:rsid w:val="00A52F6A"/>
    <w:rsid w:val="00A53425"/>
    <w:rsid w:val="00A55803"/>
    <w:rsid w:val="00A55C5F"/>
    <w:rsid w:val="00A566D8"/>
    <w:rsid w:val="00A568D1"/>
    <w:rsid w:val="00A56964"/>
    <w:rsid w:val="00A56987"/>
    <w:rsid w:val="00A57458"/>
    <w:rsid w:val="00A575D5"/>
    <w:rsid w:val="00A575E8"/>
    <w:rsid w:val="00A5760F"/>
    <w:rsid w:val="00A57A57"/>
    <w:rsid w:val="00A57ABE"/>
    <w:rsid w:val="00A57DFB"/>
    <w:rsid w:val="00A603D3"/>
    <w:rsid w:val="00A60D37"/>
    <w:rsid w:val="00A61A1F"/>
    <w:rsid w:val="00A61E56"/>
    <w:rsid w:val="00A62139"/>
    <w:rsid w:val="00A62533"/>
    <w:rsid w:val="00A636E8"/>
    <w:rsid w:val="00A6469A"/>
    <w:rsid w:val="00A6507D"/>
    <w:rsid w:val="00A65578"/>
    <w:rsid w:val="00A65915"/>
    <w:rsid w:val="00A659E6"/>
    <w:rsid w:val="00A65AC9"/>
    <w:rsid w:val="00A65FD3"/>
    <w:rsid w:val="00A6649D"/>
    <w:rsid w:val="00A665B9"/>
    <w:rsid w:val="00A674A9"/>
    <w:rsid w:val="00A67992"/>
    <w:rsid w:val="00A67D69"/>
    <w:rsid w:val="00A70046"/>
    <w:rsid w:val="00A701A3"/>
    <w:rsid w:val="00A70D0C"/>
    <w:rsid w:val="00A70E0C"/>
    <w:rsid w:val="00A711FD"/>
    <w:rsid w:val="00A719CA"/>
    <w:rsid w:val="00A71EB8"/>
    <w:rsid w:val="00A721A7"/>
    <w:rsid w:val="00A72AB1"/>
    <w:rsid w:val="00A73198"/>
    <w:rsid w:val="00A7342D"/>
    <w:rsid w:val="00A740C7"/>
    <w:rsid w:val="00A74691"/>
    <w:rsid w:val="00A746FE"/>
    <w:rsid w:val="00A74E55"/>
    <w:rsid w:val="00A75220"/>
    <w:rsid w:val="00A7543A"/>
    <w:rsid w:val="00A754A4"/>
    <w:rsid w:val="00A766BE"/>
    <w:rsid w:val="00A76898"/>
    <w:rsid w:val="00A76E44"/>
    <w:rsid w:val="00A77107"/>
    <w:rsid w:val="00A77355"/>
    <w:rsid w:val="00A7769C"/>
    <w:rsid w:val="00A7778C"/>
    <w:rsid w:val="00A77BB4"/>
    <w:rsid w:val="00A77CF7"/>
    <w:rsid w:val="00A8012D"/>
    <w:rsid w:val="00A80521"/>
    <w:rsid w:val="00A80818"/>
    <w:rsid w:val="00A80839"/>
    <w:rsid w:val="00A80BD3"/>
    <w:rsid w:val="00A80FB2"/>
    <w:rsid w:val="00A80FB9"/>
    <w:rsid w:val="00A81BE4"/>
    <w:rsid w:val="00A81F0A"/>
    <w:rsid w:val="00A8229F"/>
    <w:rsid w:val="00A8312A"/>
    <w:rsid w:val="00A83B42"/>
    <w:rsid w:val="00A849A5"/>
    <w:rsid w:val="00A84A40"/>
    <w:rsid w:val="00A84E85"/>
    <w:rsid w:val="00A852F0"/>
    <w:rsid w:val="00A853A6"/>
    <w:rsid w:val="00A85BFA"/>
    <w:rsid w:val="00A85F7B"/>
    <w:rsid w:val="00A865B8"/>
    <w:rsid w:val="00A86BF5"/>
    <w:rsid w:val="00A86DF7"/>
    <w:rsid w:val="00A86E18"/>
    <w:rsid w:val="00A87377"/>
    <w:rsid w:val="00A87432"/>
    <w:rsid w:val="00A8788B"/>
    <w:rsid w:val="00A87BAF"/>
    <w:rsid w:val="00A911F2"/>
    <w:rsid w:val="00A91290"/>
    <w:rsid w:val="00A912B8"/>
    <w:rsid w:val="00A913B4"/>
    <w:rsid w:val="00A91715"/>
    <w:rsid w:val="00A919B9"/>
    <w:rsid w:val="00A91D63"/>
    <w:rsid w:val="00A925B3"/>
    <w:rsid w:val="00A926A0"/>
    <w:rsid w:val="00A92919"/>
    <w:rsid w:val="00A9372C"/>
    <w:rsid w:val="00A93CD6"/>
    <w:rsid w:val="00A93E25"/>
    <w:rsid w:val="00A9494D"/>
    <w:rsid w:val="00A94CB3"/>
    <w:rsid w:val="00A94E2B"/>
    <w:rsid w:val="00A955AC"/>
    <w:rsid w:val="00A96FAF"/>
    <w:rsid w:val="00A97281"/>
    <w:rsid w:val="00A979CF"/>
    <w:rsid w:val="00AA01C6"/>
    <w:rsid w:val="00AA0F5C"/>
    <w:rsid w:val="00AA16CC"/>
    <w:rsid w:val="00AA17B4"/>
    <w:rsid w:val="00AA194C"/>
    <w:rsid w:val="00AA2489"/>
    <w:rsid w:val="00AA2BFD"/>
    <w:rsid w:val="00AA2C52"/>
    <w:rsid w:val="00AA2D27"/>
    <w:rsid w:val="00AA2F0C"/>
    <w:rsid w:val="00AA39C6"/>
    <w:rsid w:val="00AA4BCD"/>
    <w:rsid w:val="00AA4E21"/>
    <w:rsid w:val="00AA51DA"/>
    <w:rsid w:val="00AA563B"/>
    <w:rsid w:val="00AA66FB"/>
    <w:rsid w:val="00AA7173"/>
    <w:rsid w:val="00AA7402"/>
    <w:rsid w:val="00AA7E4C"/>
    <w:rsid w:val="00AB0112"/>
    <w:rsid w:val="00AB0821"/>
    <w:rsid w:val="00AB0C41"/>
    <w:rsid w:val="00AB1817"/>
    <w:rsid w:val="00AB18FA"/>
    <w:rsid w:val="00AB1D7C"/>
    <w:rsid w:val="00AB1E06"/>
    <w:rsid w:val="00AB1EAB"/>
    <w:rsid w:val="00AB286A"/>
    <w:rsid w:val="00AB2B7D"/>
    <w:rsid w:val="00AB2BC6"/>
    <w:rsid w:val="00AB2C18"/>
    <w:rsid w:val="00AB2EC8"/>
    <w:rsid w:val="00AB35B4"/>
    <w:rsid w:val="00AB3938"/>
    <w:rsid w:val="00AB3B6C"/>
    <w:rsid w:val="00AB4325"/>
    <w:rsid w:val="00AB473B"/>
    <w:rsid w:val="00AB4D51"/>
    <w:rsid w:val="00AB4EED"/>
    <w:rsid w:val="00AB506E"/>
    <w:rsid w:val="00AB5487"/>
    <w:rsid w:val="00AB5B94"/>
    <w:rsid w:val="00AB6FBA"/>
    <w:rsid w:val="00AB7098"/>
    <w:rsid w:val="00AB7141"/>
    <w:rsid w:val="00AB72EF"/>
    <w:rsid w:val="00AB745C"/>
    <w:rsid w:val="00AB7D4F"/>
    <w:rsid w:val="00AC093F"/>
    <w:rsid w:val="00AC22DA"/>
    <w:rsid w:val="00AC2388"/>
    <w:rsid w:val="00AC2715"/>
    <w:rsid w:val="00AC3CDF"/>
    <w:rsid w:val="00AC40F9"/>
    <w:rsid w:val="00AC4AC2"/>
    <w:rsid w:val="00AC554C"/>
    <w:rsid w:val="00AC57E4"/>
    <w:rsid w:val="00AC605B"/>
    <w:rsid w:val="00AC6739"/>
    <w:rsid w:val="00AC699A"/>
    <w:rsid w:val="00AC6CFC"/>
    <w:rsid w:val="00AC7A99"/>
    <w:rsid w:val="00AC7B36"/>
    <w:rsid w:val="00AC7C7E"/>
    <w:rsid w:val="00AC7E59"/>
    <w:rsid w:val="00AD0173"/>
    <w:rsid w:val="00AD017C"/>
    <w:rsid w:val="00AD088B"/>
    <w:rsid w:val="00AD18A2"/>
    <w:rsid w:val="00AD1EBF"/>
    <w:rsid w:val="00AD2339"/>
    <w:rsid w:val="00AD31B3"/>
    <w:rsid w:val="00AD36BF"/>
    <w:rsid w:val="00AD3D60"/>
    <w:rsid w:val="00AD47CD"/>
    <w:rsid w:val="00AD49A8"/>
    <w:rsid w:val="00AD5B64"/>
    <w:rsid w:val="00AD5CF8"/>
    <w:rsid w:val="00AD6746"/>
    <w:rsid w:val="00AD7374"/>
    <w:rsid w:val="00AD7818"/>
    <w:rsid w:val="00AD7E45"/>
    <w:rsid w:val="00AE100F"/>
    <w:rsid w:val="00AE119D"/>
    <w:rsid w:val="00AE1701"/>
    <w:rsid w:val="00AE288B"/>
    <w:rsid w:val="00AE29EF"/>
    <w:rsid w:val="00AE31A1"/>
    <w:rsid w:val="00AE3203"/>
    <w:rsid w:val="00AE328F"/>
    <w:rsid w:val="00AE394E"/>
    <w:rsid w:val="00AE44A2"/>
    <w:rsid w:val="00AE4E2C"/>
    <w:rsid w:val="00AE4EFB"/>
    <w:rsid w:val="00AE5BC6"/>
    <w:rsid w:val="00AE5C4F"/>
    <w:rsid w:val="00AE5F6F"/>
    <w:rsid w:val="00AE680A"/>
    <w:rsid w:val="00AE78CD"/>
    <w:rsid w:val="00AE78F2"/>
    <w:rsid w:val="00AE79F4"/>
    <w:rsid w:val="00AF0188"/>
    <w:rsid w:val="00AF09CB"/>
    <w:rsid w:val="00AF09F3"/>
    <w:rsid w:val="00AF1C57"/>
    <w:rsid w:val="00AF1EB5"/>
    <w:rsid w:val="00AF1EFC"/>
    <w:rsid w:val="00AF203D"/>
    <w:rsid w:val="00AF2949"/>
    <w:rsid w:val="00AF36E4"/>
    <w:rsid w:val="00AF373E"/>
    <w:rsid w:val="00AF44D9"/>
    <w:rsid w:val="00AF4C7E"/>
    <w:rsid w:val="00AF5A24"/>
    <w:rsid w:val="00AF5EBE"/>
    <w:rsid w:val="00AF6170"/>
    <w:rsid w:val="00AF6229"/>
    <w:rsid w:val="00AF6D44"/>
    <w:rsid w:val="00AF7100"/>
    <w:rsid w:val="00AF718A"/>
    <w:rsid w:val="00AF719D"/>
    <w:rsid w:val="00AF74C9"/>
    <w:rsid w:val="00AF7718"/>
    <w:rsid w:val="00AF7AB3"/>
    <w:rsid w:val="00AF7CEB"/>
    <w:rsid w:val="00B0010E"/>
    <w:rsid w:val="00B00399"/>
    <w:rsid w:val="00B005FF"/>
    <w:rsid w:val="00B016C9"/>
    <w:rsid w:val="00B01810"/>
    <w:rsid w:val="00B025C3"/>
    <w:rsid w:val="00B0269C"/>
    <w:rsid w:val="00B026C8"/>
    <w:rsid w:val="00B028D1"/>
    <w:rsid w:val="00B02E1A"/>
    <w:rsid w:val="00B03757"/>
    <w:rsid w:val="00B03830"/>
    <w:rsid w:val="00B03D74"/>
    <w:rsid w:val="00B04813"/>
    <w:rsid w:val="00B053BC"/>
    <w:rsid w:val="00B058A9"/>
    <w:rsid w:val="00B05E17"/>
    <w:rsid w:val="00B0652B"/>
    <w:rsid w:val="00B06783"/>
    <w:rsid w:val="00B073CE"/>
    <w:rsid w:val="00B07536"/>
    <w:rsid w:val="00B07AF2"/>
    <w:rsid w:val="00B07B35"/>
    <w:rsid w:val="00B07C79"/>
    <w:rsid w:val="00B07DD4"/>
    <w:rsid w:val="00B10429"/>
    <w:rsid w:val="00B1063A"/>
    <w:rsid w:val="00B10C1A"/>
    <w:rsid w:val="00B10D08"/>
    <w:rsid w:val="00B10DD1"/>
    <w:rsid w:val="00B10E0E"/>
    <w:rsid w:val="00B11332"/>
    <w:rsid w:val="00B11721"/>
    <w:rsid w:val="00B119C3"/>
    <w:rsid w:val="00B123A1"/>
    <w:rsid w:val="00B1346B"/>
    <w:rsid w:val="00B13F35"/>
    <w:rsid w:val="00B1458A"/>
    <w:rsid w:val="00B147A1"/>
    <w:rsid w:val="00B1484F"/>
    <w:rsid w:val="00B1526D"/>
    <w:rsid w:val="00B153B9"/>
    <w:rsid w:val="00B15C16"/>
    <w:rsid w:val="00B16051"/>
    <w:rsid w:val="00B16063"/>
    <w:rsid w:val="00B1614E"/>
    <w:rsid w:val="00B161DE"/>
    <w:rsid w:val="00B163DF"/>
    <w:rsid w:val="00B16423"/>
    <w:rsid w:val="00B16755"/>
    <w:rsid w:val="00B1681F"/>
    <w:rsid w:val="00B16A63"/>
    <w:rsid w:val="00B16E7D"/>
    <w:rsid w:val="00B17C42"/>
    <w:rsid w:val="00B17D21"/>
    <w:rsid w:val="00B207C2"/>
    <w:rsid w:val="00B207F1"/>
    <w:rsid w:val="00B20AC3"/>
    <w:rsid w:val="00B20CFE"/>
    <w:rsid w:val="00B21B74"/>
    <w:rsid w:val="00B23287"/>
    <w:rsid w:val="00B232DB"/>
    <w:rsid w:val="00B235A3"/>
    <w:rsid w:val="00B245D9"/>
    <w:rsid w:val="00B24CAF"/>
    <w:rsid w:val="00B24D58"/>
    <w:rsid w:val="00B24DD3"/>
    <w:rsid w:val="00B255EF"/>
    <w:rsid w:val="00B25F08"/>
    <w:rsid w:val="00B26AD8"/>
    <w:rsid w:val="00B26AE3"/>
    <w:rsid w:val="00B26F38"/>
    <w:rsid w:val="00B27082"/>
    <w:rsid w:val="00B27615"/>
    <w:rsid w:val="00B30077"/>
    <w:rsid w:val="00B3029B"/>
    <w:rsid w:val="00B306F3"/>
    <w:rsid w:val="00B308FF"/>
    <w:rsid w:val="00B31464"/>
    <w:rsid w:val="00B3182F"/>
    <w:rsid w:val="00B3216E"/>
    <w:rsid w:val="00B32423"/>
    <w:rsid w:val="00B325E4"/>
    <w:rsid w:val="00B326AC"/>
    <w:rsid w:val="00B329A7"/>
    <w:rsid w:val="00B32C56"/>
    <w:rsid w:val="00B33304"/>
    <w:rsid w:val="00B3399B"/>
    <w:rsid w:val="00B33DD9"/>
    <w:rsid w:val="00B33E83"/>
    <w:rsid w:val="00B347C7"/>
    <w:rsid w:val="00B347D5"/>
    <w:rsid w:val="00B34D3E"/>
    <w:rsid w:val="00B3581E"/>
    <w:rsid w:val="00B366B2"/>
    <w:rsid w:val="00B36CA5"/>
    <w:rsid w:val="00B36FAB"/>
    <w:rsid w:val="00B3705E"/>
    <w:rsid w:val="00B37B7D"/>
    <w:rsid w:val="00B400AF"/>
    <w:rsid w:val="00B401AE"/>
    <w:rsid w:val="00B4095E"/>
    <w:rsid w:val="00B40B29"/>
    <w:rsid w:val="00B41094"/>
    <w:rsid w:val="00B4116B"/>
    <w:rsid w:val="00B4132D"/>
    <w:rsid w:val="00B41AB7"/>
    <w:rsid w:val="00B41E4D"/>
    <w:rsid w:val="00B42D0E"/>
    <w:rsid w:val="00B42DA5"/>
    <w:rsid w:val="00B439A2"/>
    <w:rsid w:val="00B43AAF"/>
    <w:rsid w:val="00B43F4B"/>
    <w:rsid w:val="00B44254"/>
    <w:rsid w:val="00B4499D"/>
    <w:rsid w:val="00B44B0B"/>
    <w:rsid w:val="00B4564C"/>
    <w:rsid w:val="00B45CDF"/>
    <w:rsid w:val="00B45F24"/>
    <w:rsid w:val="00B463C8"/>
    <w:rsid w:val="00B465B4"/>
    <w:rsid w:val="00B4677A"/>
    <w:rsid w:val="00B47305"/>
    <w:rsid w:val="00B50091"/>
    <w:rsid w:val="00B50C88"/>
    <w:rsid w:val="00B50D71"/>
    <w:rsid w:val="00B52769"/>
    <w:rsid w:val="00B52907"/>
    <w:rsid w:val="00B5318C"/>
    <w:rsid w:val="00B531DF"/>
    <w:rsid w:val="00B53802"/>
    <w:rsid w:val="00B53B0A"/>
    <w:rsid w:val="00B53E9A"/>
    <w:rsid w:val="00B5406A"/>
    <w:rsid w:val="00B540E2"/>
    <w:rsid w:val="00B55640"/>
    <w:rsid w:val="00B55694"/>
    <w:rsid w:val="00B55DF7"/>
    <w:rsid w:val="00B571B4"/>
    <w:rsid w:val="00B5744B"/>
    <w:rsid w:val="00B574FD"/>
    <w:rsid w:val="00B575D4"/>
    <w:rsid w:val="00B576DA"/>
    <w:rsid w:val="00B577FD"/>
    <w:rsid w:val="00B57B2B"/>
    <w:rsid w:val="00B6043C"/>
    <w:rsid w:val="00B60686"/>
    <w:rsid w:val="00B61AC2"/>
    <w:rsid w:val="00B61ED1"/>
    <w:rsid w:val="00B623FB"/>
    <w:rsid w:val="00B62B1D"/>
    <w:rsid w:val="00B62C3F"/>
    <w:rsid w:val="00B62CFC"/>
    <w:rsid w:val="00B62E15"/>
    <w:rsid w:val="00B645F2"/>
    <w:rsid w:val="00B649FB"/>
    <w:rsid w:val="00B64A90"/>
    <w:rsid w:val="00B64FED"/>
    <w:rsid w:val="00B65B97"/>
    <w:rsid w:val="00B66326"/>
    <w:rsid w:val="00B66B76"/>
    <w:rsid w:val="00B67038"/>
    <w:rsid w:val="00B67247"/>
    <w:rsid w:val="00B67387"/>
    <w:rsid w:val="00B67AED"/>
    <w:rsid w:val="00B67D24"/>
    <w:rsid w:val="00B70090"/>
    <w:rsid w:val="00B705ED"/>
    <w:rsid w:val="00B70D4D"/>
    <w:rsid w:val="00B70DC6"/>
    <w:rsid w:val="00B71514"/>
    <w:rsid w:val="00B716B7"/>
    <w:rsid w:val="00B72134"/>
    <w:rsid w:val="00B7227D"/>
    <w:rsid w:val="00B72862"/>
    <w:rsid w:val="00B72CE5"/>
    <w:rsid w:val="00B7367A"/>
    <w:rsid w:val="00B7533F"/>
    <w:rsid w:val="00B76B79"/>
    <w:rsid w:val="00B76E24"/>
    <w:rsid w:val="00B76E54"/>
    <w:rsid w:val="00B779B0"/>
    <w:rsid w:val="00B80BAC"/>
    <w:rsid w:val="00B8161D"/>
    <w:rsid w:val="00B81C70"/>
    <w:rsid w:val="00B81E5C"/>
    <w:rsid w:val="00B82630"/>
    <w:rsid w:val="00B836FC"/>
    <w:rsid w:val="00B84398"/>
    <w:rsid w:val="00B84511"/>
    <w:rsid w:val="00B846F8"/>
    <w:rsid w:val="00B849EE"/>
    <w:rsid w:val="00B8582C"/>
    <w:rsid w:val="00B85A7F"/>
    <w:rsid w:val="00B85B12"/>
    <w:rsid w:val="00B86230"/>
    <w:rsid w:val="00B868FF"/>
    <w:rsid w:val="00B86D75"/>
    <w:rsid w:val="00B86D99"/>
    <w:rsid w:val="00B86EFC"/>
    <w:rsid w:val="00B87164"/>
    <w:rsid w:val="00B877CE"/>
    <w:rsid w:val="00B87A7F"/>
    <w:rsid w:val="00B90738"/>
    <w:rsid w:val="00B909BF"/>
    <w:rsid w:val="00B90A1B"/>
    <w:rsid w:val="00B90A44"/>
    <w:rsid w:val="00B915B7"/>
    <w:rsid w:val="00B91D97"/>
    <w:rsid w:val="00B92416"/>
    <w:rsid w:val="00B925CC"/>
    <w:rsid w:val="00B932CF"/>
    <w:rsid w:val="00B94241"/>
    <w:rsid w:val="00B94EB3"/>
    <w:rsid w:val="00B95219"/>
    <w:rsid w:val="00B9560A"/>
    <w:rsid w:val="00B95969"/>
    <w:rsid w:val="00B95987"/>
    <w:rsid w:val="00B95EC9"/>
    <w:rsid w:val="00B95F46"/>
    <w:rsid w:val="00B96592"/>
    <w:rsid w:val="00B96E6C"/>
    <w:rsid w:val="00B97552"/>
    <w:rsid w:val="00B97E5E"/>
    <w:rsid w:val="00BA2B08"/>
    <w:rsid w:val="00BA39D7"/>
    <w:rsid w:val="00BA4940"/>
    <w:rsid w:val="00BA499B"/>
    <w:rsid w:val="00BA4C3A"/>
    <w:rsid w:val="00BA4F43"/>
    <w:rsid w:val="00BA5032"/>
    <w:rsid w:val="00BA5564"/>
    <w:rsid w:val="00BA6121"/>
    <w:rsid w:val="00BA65B8"/>
    <w:rsid w:val="00BA6606"/>
    <w:rsid w:val="00BA6AC4"/>
    <w:rsid w:val="00BA716B"/>
    <w:rsid w:val="00BA738F"/>
    <w:rsid w:val="00BA76D3"/>
    <w:rsid w:val="00BB00B8"/>
    <w:rsid w:val="00BB01AC"/>
    <w:rsid w:val="00BB0360"/>
    <w:rsid w:val="00BB0A35"/>
    <w:rsid w:val="00BB0A3B"/>
    <w:rsid w:val="00BB0BFC"/>
    <w:rsid w:val="00BB1445"/>
    <w:rsid w:val="00BB1615"/>
    <w:rsid w:val="00BB162C"/>
    <w:rsid w:val="00BB1A82"/>
    <w:rsid w:val="00BB1CA9"/>
    <w:rsid w:val="00BB3953"/>
    <w:rsid w:val="00BB4025"/>
    <w:rsid w:val="00BB4F75"/>
    <w:rsid w:val="00BB4F9D"/>
    <w:rsid w:val="00BB552F"/>
    <w:rsid w:val="00BB681C"/>
    <w:rsid w:val="00BB6AA8"/>
    <w:rsid w:val="00BB6E09"/>
    <w:rsid w:val="00BB7226"/>
    <w:rsid w:val="00BB73FE"/>
    <w:rsid w:val="00BB74A2"/>
    <w:rsid w:val="00BB7F4D"/>
    <w:rsid w:val="00BC00C5"/>
    <w:rsid w:val="00BC0289"/>
    <w:rsid w:val="00BC034C"/>
    <w:rsid w:val="00BC05B6"/>
    <w:rsid w:val="00BC197E"/>
    <w:rsid w:val="00BC1A30"/>
    <w:rsid w:val="00BC1A88"/>
    <w:rsid w:val="00BC1C01"/>
    <w:rsid w:val="00BC1EEF"/>
    <w:rsid w:val="00BC1FA1"/>
    <w:rsid w:val="00BC220F"/>
    <w:rsid w:val="00BC25AA"/>
    <w:rsid w:val="00BC2FDF"/>
    <w:rsid w:val="00BC356E"/>
    <w:rsid w:val="00BC3A0D"/>
    <w:rsid w:val="00BC3A6E"/>
    <w:rsid w:val="00BC42F6"/>
    <w:rsid w:val="00BC4398"/>
    <w:rsid w:val="00BC4569"/>
    <w:rsid w:val="00BC4E1F"/>
    <w:rsid w:val="00BC5421"/>
    <w:rsid w:val="00BC5B1E"/>
    <w:rsid w:val="00BC5F8F"/>
    <w:rsid w:val="00BC6385"/>
    <w:rsid w:val="00BC6DF5"/>
    <w:rsid w:val="00BC7334"/>
    <w:rsid w:val="00BD0D52"/>
    <w:rsid w:val="00BD13D0"/>
    <w:rsid w:val="00BD14F4"/>
    <w:rsid w:val="00BD1A1E"/>
    <w:rsid w:val="00BD1FF6"/>
    <w:rsid w:val="00BD23FA"/>
    <w:rsid w:val="00BD2F1A"/>
    <w:rsid w:val="00BD3576"/>
    <w:rsid w:val="00BD3888"/>
    <w:rsid w:val="00BD436B"/>
    <w:rsid w:val="00BD4C77"/>
    <w:rsid w:val="00BD4CDB"/>
    <w:rsid w:val="00BD5940"/>
    <w:rsid w:val="00BD5AFE"/>
    <w:rsid w:val="00BD5D1D"/>
    <w:rsid w:val="00BD62E2"/>
    <w:rsid w:val="00BD69C2"/>
    <w:rsid w:val="00BD6B6C"/>
    <w:rsid w:val="00BD6EF8"/>
    <w:rsid w:val="00BD78B5"/>
    <w:rsid w:val="00BD78D6"/>
    <w:rsid w:val="00BD7F9E"/>
    <w:rsid w:val="00BDFA9C"/>
    <w:rsid w:val="00BE0416"/>
    <w:rsid w:val="00BE04EA"/>
    <w:rsid w:val="00BE10D0"/>
    <w:rsid w:val="00BE1281"/>
    <w:rsid w:val="00BE1FA4"/>
    <w:rsid w:val="00BE2680"/>
    <w:rsid w:val="00BE2E14"/>
    <w:rsid w:val="00BE2E4A"/>
    <w:rsid w:val="00BE3042"/>
    <w:rsid w:val="00BE3468"/>
    <w:rsid w:val="00BE377B"/>
    <w:rsid w:val="00BE377F"/>
    <w:rsid w:val="00BE40E0"/>
    <w:rsid w:val="00BE4158"/>
    <w:rsid w:val="00BE50A4"/>
    <w:rsid w:val="00BE5505"/>
    <w:rsid w:val="00BE5F7D"/>
    <w:rsid w:val="00BE6185"/>
    <w:rsid w:val="00BE673E"/>
    <w:rsid w:val="00BE69EA"/>
    <w:rsid w:val="00BE72F2"/>
    <w:rsid w:val="00BE7689"/>
    <w:rsid w:val="00BE7863"/>
    <w:rsid w:val="00BF00CB"/>
    <w:rsid w:val="00BF028B"/>
    <w:rsid w:val="00BF0668"/>
    <w:rsid w:val="00BF07D0"/>
    <w:rsid w:val="00BF0820"/>
    <w:rsid w:val="00BF0CF9"/>
    <w:rsid w:val="00BF11F9"/>
    <w:rsid w:val="00BF13BD"/>
    <w:rsid w:val="00BF1E35"/>
    <w:rsid w:val="00BF236A"/>
    <w:rsid w:val="00BF2C1F"/>
    <w:rsid w:val="00BF3CEF"/>
    <w:rsid w:val="00BF4107"/>
    <w:rsid w:val="00BF4570"/>
    <w:rsid w:val="00BF4DA5"/>
    <w:rsid w:val="00BF5670"/>
    <w:rsid w:val="00BF591A"/>
    <w:rsid w:val="00BF5A4D"/>
    <w:rsid w:val="00BF6CFA"/>
    <w:rsid w:val="00BF708D"/>
    <w:rsid w:val="00BF732A"/>
    <w:rsid w:val="00C0024A"/>
    <w:rsid w:val="00C00346"/>
    <w:rsid w:val="00C005AF"/>
    <w:rsid w:val="00C0176E"/>
    <w:rsid w:val="00C02527"/>
    <w:rsid w:val="00C02A47"/>
    <w:rsid w:val="00C02FF3"/>
    <w:rsid w:val="00C051C1"/>
    <w:rsid w:val="00C051C5"/>
    <w:rsid w:val="00C0567E"/>
    <w:rsid w:val="00C0568B"/>
    <w:rsid w:val="00C06027"/>
    <w:rsid w:val="00C06710"/>
    <w:rsid w:val="00C06B2D"/>
    <w:rsid w:val="00C06B4B"/>
    <w:rsid w:val="00C072C3"/>
    <w:rsid w:val="00C07594"/>
    <w:rsid w:val="00C07675"/>
    <w:rsid w:val="00C076A7"/>
    <w:rsid w:val="00C07F31"/>
    <w:rsid w:val="00C07F85"/>
    <w:rsid w:val="00C108A5"/>
    <w:rsid w:val="00C11603"/>
    <w:rsid w:val="00C11700"/>
    <w:rsid w:val="00C11CA5"/>
    <w:rsid w:val="00C11D88"/>
    <w:rsid w:val="00C12515"/>
    <w:rsid w:val="00C12790"/>
    <w:rsid w:val="00C128A1"/>
    <w:rsid w:val="00C12D96"/>
    <w:rsid w:val="00C13271"/>
    <w:rsid w:val="00C132B7"/>
    <w:rsid w:val="00C13CA4"/>
    <w:rsid w:val="00C13E4A"/>
    <w:rsid w:val="00C1416E"/>
    <w:rsid w:val="00C142D2"/>
    <w:rsid w:val="00C14604"/>
    <w:rsid w:val="00C1474C"/>
    <w:rsid w:val="00C14B4F"/>
    <w:rsid w:val="00C151F7"/>
    <w:rsid w:val="00C15710"/>
    <w:rsid w:val="00C15B0D"/>
    <w:rsid w:val="00C16289"/>
    <w:rsid w:val="00C16DCB"/>
    <w:rsid w:val="00C171B7"/>
    <w:rsid w:val="00C17429"/>
    <w:rsid w:val="00C177E3"/>
    <w:rsid w:val="00C178BC"/>
    <w:rsid w:val="00C17EE4"/>
    <w:rsid w:val="00C202AE"/>
    <w:rsid w:val="00C207E8"/>
    <w:rsid w:val="00C21591"/>
    <w:rsid w:val="00C21FCB"/>
    <w:rsid w:val="00C2354A"/>
    <w:rsid w:val="00C23A94"/>
    <w:rsid w:val="00C23D93"/>
    <w:rsid w:val="00C24B1E"/>
    <w:rsid w:val="00C256F0"/>
    <w:rsid w:val="00C26257"/>
    <w:rsid w:val="00C26288"/>
    <w:rsid w:val="00C266D7"/>
    <w:rsid w:val="00C26846"/>
    <w:rsid w:val="00C27124"/>
    <w:rsid w:val="00C27B1C"/>
    <w:rsid w:val="00C305F2"/>
    <w:rsid w:val="00C30DAC"/>
    <w:rsid w:val="00C3149B"/>
    <w:rsid w:val="00C3158B"/>
    <w:rsid w:val="00C319DB"/>
    <w:rsid w:val="00C31A60"/>
    <w:rsid w:val="00C31C0A"/>
    <w:rsid w:val="00C321B0"/>
    <w:rsid w:val="00C32B0F"/>
    <w:rsid w:val="00C32F64"/>
    <w:rsid w:val="00C3317D"/>
    <w:rsid w:val="00C33249"/>
    <w:rsid w:val="00C33287"/>
    <w:rsid w:val="00C333D3"/>
    <w:rsid w:val="00C33732"/>
    <w:rsid w:val="00C33770"/>
    <w:rsid w:val="00C33CA2"/>
    <w:rsid w:val="00C34693"/>
    <w:rsid w:val="00C3486A"/>
    <w:rsid w:val="00C34D3C"/>
    <w:rsid w:val="00C34E05"/>
    <w:rsid w:val="00C350CD"/>
    <w:rsid w:val="00C35546"/>
    <w:rsid w:val="00C35710"/>
    <w:rsid w:val="00C3577A"/>
    <w:rsid w:val="00C3585C"/>
    <w:rsid w:val="00C3599B"/>
    <w:rsid w:val="00C35CBC"/>
    <w:rsid w:val="00C35F5E"/>
    <w:rsid w:val="00C365B4"/>
    <w:rsid w:val="00C36E83"/>
    <w:rsid w:val="00C37184"/>
    <w:rsid w:val="00C37C23"/>
    <w:rsid w:val="00C37EEA"/>
    <w:rsid w:val="00C40E08"/>
    <w:rsid w:val="00C417C5"/>
    <w:rsid w:val="00C41B29"/>
    <w:rsid w:val="00C41C5D"/>
    <w:rsid w:val="00C41D91"/>
    <w:rsid w:val="00C42937"/>
    <w:rsid w:val="00C429BD"/>
    <w:rsid w:val="00C42B0F"/>
    <w:rsid w:val="00C43ACC"/>
    <w:rsid w:val="00C4416B"/>
    <w:rsid w:val="00C443D5"/>
    <w:rsid w:val="00C45005"/>
    <w:rsid w:val="00C456E0"/>
    <w:rsid w:val="00C45CA9"/>
    <w:rsid w:val="00C45F5C"/>
    <w:rsid w:val="00C46232"/>
    <w:rsid w:val="00C46C75"/>
    <w:rsid w:val="00C46CE2"/>
    <w:rsid w:val="00C46DAB"/>
    <w:rsid w:val="00C470F5"/>
    <w:rsid w:val="00C47121"/>
    <w:rsid w:val="00C476E9"/>
    <w:rsid w:val="00C47AF2"/>
    <w:rsid w:val="00C47E1B"/>
    <w:rsid w:val="00C5023C"/>
    <w:rsid w:val="00C50832"/>
    <w:rsid w:val="00C50D53"/>
    <w:rsid w:val="00C50DD1"/>
    <w:rsid w:val="00C50E1A"/>
    <w:rsid w:val="00C50FC3"/>
    <w:rsid w:val="00C51094"/>
    <w:rsid w:val="00C51436"/>
    <w:rsid w:val="00C5153F"/>
    <w:rsid w:val="00C517BF"/>
    <w:rsid w:val="00C517DD"/>
    <w:rsid w:val="00C51D07"/>
    <w:rsid w:val="00C52134"/>
    <w:rsid w:val="00C52271"/>
    <w:rsid w:val="00C5236B"/>
    <w:rsid w:val="00C528E3"/>
    <w:rsid w:val="00C52D1D"/>
    <w:rsid w:val="00C53833"/>
    <w:rsid w:val="00C54011"/>
    <w:rsid w:val="00C54640"/>
    <w:rsid w:val="00C54C45"/>
    <w:rsid w:val="00C55A40"/>
    <w:rsid w:val="00C5600D"/>
    <w:rsid w:val="00C56C2D"/>
    <w:rsid w:val="00C56DDF"/>
    <w:rsid w:val="00C56E50"/>
    <w:rsid w:val="00C573C5"/>
    <w:rsid w:val="00C57E0C"/>
    <w:rsid w:val="00C57EF6"/>
    <w:rsid w:val="00C57F41"/>
    <w:rsid w:val="00C60273"/>
    <w:rsid w:val="00C60B0E"/>
    <w:rsid w:val="00C60BEB"/>
    <w:rsid w:val="00C60EC0"/>
    <w:rsid w:val="00C612FE"/>
    <w:rsid w:val="00C6133E"/>
    <w:rsid w:val="00C61C5A"/>
    <w:rsid w:val="00C627BC"/>
    <w:rsid w:val="00C62B41"/>
    <w:rsid w:val="00C6326C"/>
    <w:rsid w:val="00C640AA"/>
    <w:rsid w:val="00C640DA"/>
    <w:rsid w:val="00C643EF"/>
    <w:rsid w:val="00C64DE0"/>
    <w:rsid w:val="00C65D73"/>
    <w:rsid w:val="00C65FBD"/>
    <w:rsid w:val="00C66070"/>
    <w:rsid w:val="00C6651A"/>
    <w:rsid w:val="00C672AD"/>
    <w:rsid w:val="00C70854"/>
    <w:rsid w:val="00C70A35"/>
    <w:rsid w:val="00C70B74"/>
    <w:rsid w:val="00C7117B"/>
    <w:rsid w:val="00C71DA4"/>
    <w:rsid w:val="00C72565"/>
    <w:rsid w:val="00C725DB"/>
    <w:rsid w:val="00C72F73"/>
    <w:rsid w:val="00C73477"/>
    <w:rsid w:val="00C7382B"/>
    <w:rsid w:val="00C74928"/>
    <w:rsid w:val="00C74E85"/>
    <w:rsid w:val="00C74EB5"/>
    <w:rsid w:val="00C753DC"/>
    <w:rsid w:val="00C756F1"/>
    <w:rsid w:val="00C76743"/>
    <w:rsid w:val="00C772A5"/>
    <w:rsid w:val="00C77C81"/>
    <w:rsid w:val="00C80012"/>
    <w:rsid w:val="00C803D9"/>
    <w:rsid w:val="00C80584"/>
    <w:rsid w:val="00C80765"/>
    <w:rsid w:val="00C80931"/>
    <w:rsid w:val="00C80B86"/>
    <w:rsid w:val="00C80C06"/>
    <w:rsid w:val="00C812BF"/>
    <w:rsid w:val="00C813D2"/>
    <w:rsid w:val="00C81D96"/>
    <w:rsid w:val="00C81EB0"/>
    <w:rsid w:val="00C820E2"/>
    <w:rsid w:val="00C823CE"/>
    <w:rsid w:val="00C8337B"/>
    <w:rsid w:val="00C83478"/>
    <w:rsid w:val="00C857A4"/>
    <w:rsid w:val="00C858DD"/>
    <w:rsid w:val="00C85F3A"/>
    <w:rsid w:val="00C863A4"/>
    <w:rsid w:val="00C863F7"/>
    <w:rsid w:val="00C8644D"/>
    <w:rsid w:val="00C8645E"/>
    <w:rsid w:val="00C86649"/>
    <w:rsid w:val="00C86FA5"/>
    <w:rsid w:val="00C870A7"/>
    <w:rsid w:val="00C870F5"/>
    <w:rsid w:val="00C870F9"/>
    <w:rsid w:val="00C872C6"/>
    <w:rsid w:val="00C9004E"/>
    <w:rsid w:val="00C9035E"/>
    <w:rsid w:val="00C90576"/>
    <w:rsid w:val="00C917E1"/>
    <w:rsid w:val="00C91AF3"/>
    <w:rsid w:val="00C91B93"/>
    <w:rsid w:val="00C92027"/>
    <w:rsid w:val="00C923DE"/>
    <w:rsid w:val="00C92794"/>
    <w:rsid w:val="00C927A5"/>
    <w:rsid w:val="00C92F80"/>
    <w:rsid w:val="00C942B7"/>
    <w:rsid w:val="00C95AAE"/>
    <w:rsid w:val="00C95E3C"/>
    <w:rsid w:val="00C95F98"/>
    <w:rsid w:val="00C96117"/>
    <w:rsid w:val="00C96328"/>
    <w:rsid w:val="00C971AE"/>
    <w:rsid w:val="00C97311"/>
    <w:rsid w:val="00C97364"/>
    <w:rsid w:val="00C97C9B"/>
    <w:rsid w:val="00CA0267"/>
    <w:rsid w:val="00CA0A5A"/>
    <w:rsid w:val="00CA17C6"/>
    <w:rsid w:val="00CA17D1"/>
    <w:rsid w:val="00CA17ED"/>
    <w:rsid w:val="00CA226E"/>
    <w:rsid w:val="00CA237E"/>
    <w:rsid w:val="00CA2481"/>
    <w:rsid w:val="00CA287D"/>
    <w:rsid w:val="00CA2917"/>
    <w:rsid w:val="00CA2A7E"/>
    <w:rsid w:val="00CA2EA2"/>
    <w:rsid w:val="00CA30F6"/>
    <w:rsid w:val="00CA3774"/>
    <w:rsid w:val="00CA3853"/>
    <w:rsid w:val="00CA3B52"/>
    <w:rsid w:val="00CA3BA8"/>
    <w:rsid w:val="00CA429F"/>
    <w:rsid w:val="00CA43C4"/>
    <w:rsid w:val="00CA4445"/>
    <w:rsid w:val="00CA4831"/>
    <w:rsid w:val="00CA56CB"/>
    <w:rsid w:val="00CA5B76"/>
    <w:rsid w:val="00CA6FB2"/>
    <w:rsid w:val="00CB03A3"/>
    <w:rsid w:val="00CB07CD"/>
    <w:rsid w:val="00CB10F3"/>
    <w:rsid w:val="00CB124B"/>
    <w:rsid w:val="00CB150D"/>
    <w:rsid w:val="00CB19F1"/>
    <w:rsid w:val="00CB22DD"/>
    <w:rsid w:val="00CB2660"/>
    <w:rsid w:val="00CB27C6"/>
    <w:rsid w:val="00CB38A0"/>
    <w:rsid w:val="00CB3B0E"/>
    <w:rsid w:val="00CB4AD1"/>
    <w:rsid w:val="00CB4BC6"/>
    <w:rsid w:val="00CB4C43"/>
    <w:rsid w:val="00CB4C9F"/>
    <w:rsid w:val="00CB4F24"/>
    <w:rsid w:val="00CB50AC"/>
    <w:rsid w:val="00CB51F5"/>
    <w:rsid w:val="00CB59BA"/>
    <w:rsid w:val="00CB5E3D"/>
    <w:rsid w:val="00CB63FD"/>
    <w:rsid w:val="00CB6590"/>
    <w:rsid w:val="00CB786C"/>
    <w:rsid w:val="00CB7890"/>
    <w:rsid w:val="00CB794C"/>
    <w:rsid w:val="00CB79BE"/>
    <w:rsid w:val="00CB7C1F"/>
    <w:rsid w:val="00CB7C49"/>
    <w:rsid w:val="00CC0037"/>
    <w:rsid w:val="00CC00BB"/>
    <w:rsid w:val="00CC0A90"/>
    <w:rsid w:val="00CC0ECF"/>
    <w:rsid w:val="00CC1284"/>
    <w:rsid w:val="00CC12F8"/>
    <w:rsid w:val="00CC1637"/>
    <w:rsid w:val="00CC16A2"/>
    <w:rsid w:val="00CC292C"/>
    <w:rsid w:val="00CC2FD3"/>
    <w:rsid w:val="00CC372F"/>
    <w:rsid w:val="00CC39F7"/>
    <w:rsid w:val="00CC3C9C"/>
    <w:rsid w:val="00CC42A5"/>
    <w:rsid w:val="00CC4DCA"/>
    <w:rsid w:val="00CC4DF2"/>
    <w:rsid w:val="00CC4DF8"/>
    <w:rsid w:val="00CC5140"/>
    <w:rsid w:val="00CC672F"/>
    <w:rsid w:val="00CC6AA5"/>
    <w:rsid w:val="00CC7270"/>
    <w:rsid w:val="00CC727D"/>
    <w:rsid w:val="00CC7A5E"/>
    <w:rsid w:val="00CD02FC"/>
    <w:rsid w:val="00CD097D"/>
    <w:rsid w:val="00CD09B6"/>
    <w:rsid w:val="00CD0D76"/>
    <w:rsid w:val="00CD0F5A"/>
    <w:rsid w:val="00CD1467"/>
    <w:rsid w:val="00CD1539"/>
    <w:rsid w:val="00CD1641"/>
    <w:rsid w:val="00CD1714"/>
    <w:rsid w:val="00CD1C9A"/>
    <w:rsid w:val="00CD1E61"/>
    <w:rsid w:val="00CD2166"/>
    <w:rsid w:val="00CD26C1"/>
    <w:rsid w:val="00CD3249"/>
    <w:rsid w:val="00CD350B"/>
    <w:rsid w:val="00CD365E"/>
    <w:rsid w:val="00CD3A0F"/>
    <w:rsid w:val="00CD3A6B"/>
    <w:rsid w:val="00CD3B2D"/>
    <w:rsid w:val="00CD404D"/>
    <w:rsid w:val="00CD44DC"/>
    <w:rsid w:val="00CD50A3"/>
    <w:rsid w:val="00CD59AF"/>
    <w:rsid w:val="00CD6745"/>
    <w:rsid w:val="00CD6AB7"/>
    <w:rsid w:val="00CD7669"/>
    <w:rsid w:val="00CD7DD6"/>
    <w:rsid w:val="00CE072E"/>
    <w:rsid w:val="00CE0788"/>
    <w:rsid w:val="00CE0A22"/>
    <w:rsid w:val="00CE0D41"/>
    <w:rsid w:val="00CE105B"/>
    <w:rsid w:val="00CE1336"/>
    <w:rsid w:val="00CE1963"/>
    <w:rsid w:val="00CE1D79"/>
    <w:rsid w:val="00CE289E"/>
    <w:rsid w:val="00CE30B3"/>
    <w:rsid w:val="00CE32FD"/>
    <w:rsid w:val="00CE34E0"/>
    <w:rsid w:val="00CE3605"/>
    <w:rsid w:val="00CE3779"/>
    <w:rsid w:val="00CE379A"/>
    <w:rsid w:val="00CE39F6"/>
    <w:rsid w:val="00CE3E73"/>
    <w:rsid w:val="00CE41DD"/>
    <w:rsid w:val="00CE4E98"/>
    <w:rsid w:val="00CE5207"/>
    <w:rsid w:val="00CE5665"/>
    <w:rsid w:val="00CE5678"/>
    <w:rsid w:val="00CE5EF0"/>
    <w:rsid w:val="00CE61F7"/>
    <w:rsid w:val="00CE6F50"/>
    <w:rsid w:val="00CE7D7C"/>
    <w:rsid w:val="00CE7EAD"/>
    <w:rsid w:val="00CE7F07"/>
    <w:rsid w:val="00CF09E0"/>
    <w:rsid w:val="00CF0E60"/>
    <w:rsid w:val="00CF2CC0"/>
    <w:rsid w:val="00CF368C"/>
    <w:rsid w:val="00CF474E"/>
    <w:rsid w:val="00CF4F4C"/>
    <w:rsid w:val="00CF5DA7"/>
    <w:rsid w:val="00CF6551"/>
    <w:rsid w:val="00CF7AE0"/>
    <w:rsid w:val="00CF7E66"/>
    <w:rsid w:val="00D00050"/>
    <w:rsid w:val="00D007F7"/>
    <w:rsid w:val="00D0105A"/>
    <w:rsid w:val="00D01116"/>
    <w:rsid w:val="00D021B5"/>
    <w:rsid w:val="00D026B6"/>
    <w:rsid w:val="00D029C6"/>
    <w:rsid w:val="00D02CB1"/>
    <w:rsid w:val="00D0305C"/>
    <w:rsid w:val="00D03192"/>
    <w:rsid w:val="00D035EA"/>
    <w:rsid w:val="00D036E6"/>
    <w:rsid w:val="00D03AB1"/>
    <w:rsid w:val="00D03CC2"/>
    <w:rsid w:val="00D04501"/>
    <w:rsid w:val="00D045D4"/>
    <w:rsid w:val="00D04838"/>
    <w:rsid w:val="00D04B61"/>
    <w:rsid w:val="00D04F29"/>
    <w:rsid w:val="00D06924"/>
    <w:rsid w:val="00D06B4F"/>
    <w:rsid w:val="00D07540"/>
    <w:rsid w:val="00D079B5"/>
    <w:rsid w:val="00D07DF5"/>
    <w:rsid w:val="00D10DFA"/>
    <w:rsid w:val="00D1162F"/>
    <w:rsid w:val="00D122ED"/>
    <w:rsid w:val="00D1234C"/>
    <w:rsid w:val="00D12873"/>
    <w:rsid w:val="00D1320F"/>
    <w:rsid w:val="00D136CB"/>
    <w:rsid w:val="00D13DEB"/>
    <w:rsid w:val="00D1456E"/>
    <w:rsid w:val="00D148CF"/>
    <w:rsid w:val="00D1512E"/>
    <w:rsid w:val="00D15366"/>
    <w:rsid w:val="00D15872"/>
    <w:rsid w:val="00D15F3A"/>
    <w:rsid w:val="00D160A8"/>
    <w:rsid w:val="00D167FE"/>
    <w:rsid w:val="00D16CD6"/>
    <w:rsid w:val="00D172EC"/>
    <w:rsid w:val="00D204BB"/>
    <w:rsid w:val="00D2072B"/>
    <w:rsid w:val="00D20F3B"/>
    <w:rsid w:val="00D21354"/>
    <w:rsid w:val="00D21C98"/>
    <w:rsid w:val="00D22334"/>
    <w:rsid w:val="00D22484"/>
    <w:rsid w:val="00D22B8C"/>
    <w:rsid w:val="00D23627"/>
    <w:rsid w:val="00D23681"/>
    <w:rsid w:val="00D237C7"/>
    <w:rsid w:val="00D2399A"/>
    <w:rsid w:val="00D23B0A"/>
    <w:rsid w:val="00D23C25"/>
    <w:rsid w:val="00D2489E"/>
    <w:rsid w:val="00D253D3"/>
    <w:rsid w:val="00D2577D"/>
    <w:rsid w:val="00D25CB6"/>
    <w:rsid w:val="00D25F4E"/>
    <w:rsid w:val="00D2626C"/>
    <w:rsid w:val="00D26991"/>
    <w:rsid w:val="00D26D5C"/>
    <w:rsid w:val="00D304D4"/>
    <w:rsid w:val="00D3120A"/>
    <w:rsid w:val="00D320CE"/>
    <w:rsid w:val="00D32A59"/>
    <w:rsid w:val="00D33BDB"/>
    <w:rsid w:val="00D346D5"/>
    <w:rsid w:val="00D34C77"/>
    <w:rsid w:val="00D35935"/>
    <w:rsid w:val="00D35A8C"/>
    <w:rsid w:val="00D35FAF"/>
    <w:rsid w:val="00D367A2"/>
    <w:rsid w:val="00D374DB"/>
    <w:rsid w:val="00D37A04"/>
    <w:rsid w:val="00D40068"/>
    <w:rsid w:val="00D40454"/>
    <w:rsid w:val="00D40CAF"/>
    <w:rsid w:val="00D40FD2"/>
    <w:rsid w:val="00D4185B"/>
    <w:rsid w:val="00D41BE8"/>
    <w:rsid w:val="00D41EEE"/>
    <w:rsid w:val="00D42BE2"/>
    <w:rsid w:val="00D431FA"/>
    <w:rsid w:val="00D43847"/>
    <w:rsid w:val="00D43B35"/>
    <w:rsid w:val="00D43F6C"/>
    <w:rsid w:val="00D44359"/>
    <w:rsid w:val="00D4435C"/>
    <w:rsid w:val="00D4582F"/>
    <w:rsid w:val="00D45A83"/>
    <w:rsid w:val="00D45B6B"/>
    <w:rsid w:val="00D45F2B"/>
    <w:rsid w:val="00D469E0"/>
    <w:rsid w:val="00D47236"/>
    <w:rsid w:val="00D47266"/>
    <w:rsid w:val="00D472B8"/>
    <w:rsid w:val="00D47437"/>
    <w:rsid w:val="00D47A66"/>
    <w:rsid w:val="00D47FCF"/>
    <w:rsid w:val="00D50729"/>
    <w:rsid w:val="00D50A52"/>
    <w:rsid w:val="00D521C9"/>
    <w:rsid w:val="00D521EE"/>
    <w:rsid w:val="00D524AA"/>
    <w:rsid w:val="00D5264C"/>
    <w:rsid w:val="00D52771"/>
    <w:rsid w:val="00D537C0"/>
    <w:rsid w:val="00D543A6"/>
    <w:rsid w:val="00D543ED"/>
    <w:rsid w:val="00D54727"/>
    <w:rsid w:val="00D54801"/>
    <w:rsid w:val="00D54E1A"/>
    <w:rsid w:val="00D552C8"/>
    <w:rsid w:val="00D55F6E"/>
    <w:rsid w:val="00D56059"/>
    <w:rsid w:val="00D56BF5"/>
    <w:rsid w:val="00D57122"/>
    <w:rsid w:val="00D57652"/>
    <w:rsid w:val="00D5771A"/>
    <w:rsid w:val="00D579C1"/>
    <w:rsid w:val="00D60D75"/>
    <w:rsid w:val="00D61347"/>
    <w:rsid w:val="00D618CC"/>
    <w:rsid w:val="00D61AFF"/>
    <w:rsid w:val="00D61D32"/>
    <w:rsid w:val="00D63BF1"/>
    <w:rsid w:val="00D63CA8"/>
    <w:rsid w:val="00D6449C"/>
    <w:rsid w:val="00D644E3"/>
    <w:rsid w:val="00D649B6"/>
    <w:rsid w:val="00D64D86"/>
    <w:rsid w:val="00D656EC"/>
    <w:rsid w:val="00D66053"/>
    <w:rsid w:val="00D66334"/>
    <w:rsid w:val="00D6639A"/>
    <w:rsid w:val="00D671EB"/>
    <w:rsid w:val="00D674FF"/>
    <w:rsid w:val="00D67A65"/>
    <w:rsid w:val="00D67E3D"/>
    <w:rsid w:val="00D705D8"/>
    <w:rsid w:val="00D705E6"/>
    <w:rsid w:val="00D7060B"/>
    <w:rsid w:val="00D7225A"/>
    <w:rsid w:val="00D72BD3"/>
    <w:rsid w:val="00D72C77"/>
    <w:rsid w:val="00D733F8"/>
    <w:rsid w:val="00D739AD"/>
    <w:rsid w:val="00D73D7E"/>
    <w:rsid w:val="00D73D9A"/>
    <w:rsid w:val="00D73F04"/>
    <w:rsid w:val="00D7447B"/>
    <w:rsid w:val="00D74532"/>
    <w:rsid w:val="00D751F2"/>
    <w:rsid w:val="00D7586A"/>
    <w:rsid w:val="00D75B5D"/>
    <w:rsid w:val="00D76026"/>
    <w:rsid w:val="00D76151"/>
    <w:rsid w:val="00D76170"/>
    <w:rsid w:val="00D76D08"/>
    <w:rsid w:val="00D774FF"/>
    <w:rsid w:val="00D77A43"/>
    <w:rsid w:val="00D77B20"/>
    <w:rsid w:val="00D80240"/>
    <w:rsid w:val="00D80EA5"/>
    <w:rsid w:val="00D811C0"/>
    <w:rsid w:val="00D815CD"/>
    <w:rsid w:val="00D8170C"/>
    <w:rsid w:val="00D81E41"/>
    <w:rsid w:val="00D82C4D"/>
    <w:rsid w:val="00D830F0"/>
    <w:rsid w:val="00D838F5"/>
    <w:rsid w:val="00D83977"/>
    <w:rsid w:val="00D84B5D"/>
    <w:rsid w:val="00D84D7F"/>
    <w:rsid w:val="00D84F50"/>
    <w:rsid w:val="00D86793"/>
    <w:rsid w:val="00D8713C"/>
    <w:rsid w:val="00D87277"/>
    <w:rsid w:val="00D87478"/>
    <w:rsid w:val="00D874EA"/>
    <w:rsid w:val="00D874F8"/>
    <w:rsid w:val="00D8753E"/>
    <w:rsid w:val="00D9139B"/>
    <w:rsid w:val="00D91844"/>
    <w:rsid w:val="00D91EAF"/>
    <w:rsid w:val="00D92616"/>
    <w:rsid w:val="00D92946"/>
    <w:rsid w:val="00D92B24"/>
    <w:rsid w:val="00D92DD3"/>
    <w:rsid w:val="00D93088"/>
    <w:rsid w:val="00D932B9"/>
    <w:rsid w:val="00D93935"/>
    <w:rsid w:val="00D93B5F"/>
    <w:rsid w:val="00D93DC2"/>
    <w:rsid w:val="00D93E38"/>
    <w:rsid w:val="00D942BE"/>
    <w:rsid w:val="00D9444D"/>
    <w:rsid w:val="00D94EE3"/>
    <w:rsid w:val="00D94F35"/>
    <w:rsid w:val="00D956F0"/>
    <w:rsid w:val="00D95DFB"/>
    <w:rsid w:val="00D96388"/>
    <w:rsid w:val="00D9670E"/>
    <w:rsid w:val="00D96834"/>
    <w:rsid w:val="00D96AAD"/>
    <w:rsid w:val="00D96B10"/>
    <w:rsid w:val="00D97BA6"/>
    <w:rsid w:val="00DA0A60"/>
    <w:rsid w:val="00DA0C2B"/>
    <w:rsid w:val="00DA0D80"/>
    <w:rsid w:val="00DA1ECD"/>
    <w:rsid w:val="00DA212A"/>
    <w:rsid w:val="00DA21E8"/>
    <w:rsid w:val="00DA2574"/>
    <w:rsid w:val="00DA26FA"/>
    <w:rsid w:val="00DA277D"/>
    <w:rsid w:val="00DA2B62"/>
    <w:rsid w:val="00DA2BF0"/>
    <w:rsid w:val="00DA3CCB"/>
    <w:rsid w:val="00DA3F84"/>
    <w:rsid w:val="00DA4114"/>
    <w:rsid w:val="00DA4173"/>
    <w:rsid w:val="00DA45D1"/>
    <w:rsid w:val="00DA46CF"/>
    <w:rsid w:val="00DA552E"/>
    <w:rsid w:val="00DA5A41"/>
    <w:rsid w:val="00DA5D98"/>
    <w:rsid w:val="00DA61C3"/>
    <w:rsid w:val="00DA6754"/>
    <w:rsid w:val="00DA70EB"/>
    <w:rsid w:val="00DA7903"/>
    <w:rsid w:val="00DB0661"/>
    <w:rsid w:val="00DB0E00"/>
    <w:rsid w:val="00DB1352"/>
    <w:rsid w:val="00DB172C"/>
    <w:rsid w:val="00DB1FFD"/>
    <w:rsid w:val="00DB296E"/>
    <w:rsid w:val="00DB2CF9"/>
    <w:rsid w:val="00DB2DDB"/>
    <w:rsid w:val="00DB2DE1"/>
    <w:rsid w:val="00DB2DEB"/>
    <w:rsid w:val="00DB2F43"/>
    <w:rsid w:val="00DB32DB"/>
    <w:rsid w:val="00DB390D"/>
    <w:rsid w:val="00DB39DB"/>
    <w:rsid w:val="00DB3FD2"/>
    <w:rsid w:val="00DB4098"/>
    <w:rsid w:val="00DB446C"/>
    <w:rsid w:val="00DB45CA"/>
    <w:rsid w:val="00DB5B19"/>
    <w:rsid w:val="00DB5B29"/>
    <w:rsid w:val="00DB6C20"/>
    <w:rsid w:val="00DB6E39"/>
    <w:rsid w:val="00DB75B3"/>
    <w:rsid w:val="00DB790C"/>
    <w:rsid w:val="00DB7D1F"/>
    <w:rsid w:val="00DC0260"/>
    <w:rsid w:val="00DC144D"/>
    <w:rsid w:val="00DC16C1"/>
    <w:rsid w:val="00DC183B"/>
    <w:rsid w:val="00DC19B8"/>
    <w:rsid w:val="00DC1A7B"/>
    <w:rsid w:val="00DC2052"/>
    <w:rsid w:val="00DC20F1"/>
    <w:rsid w:val="00DC2CDF"/>
    <w:rsid w:val="00DC2D65"/>
    <w:rsid w:val="00DC3909"/>
    <w:rsid w:val="00DC3AA6"/>
    <w:rsid w:val="00DC3F0C"/>
    <w:rsid w:val="00DC40FD"/>
    <w:rsid w:val="00DC48A3"/>
    <w:rsid w:val="00DC4B44"/>
    <w:rsid w:val="00DC4E99"/>
    <w:rsid w:val="00DC502B"/>
    <w:rsid w:val="00DC574D"/>
    <w:rsid w:val="00DC591A"/>
    <w:rsid w:val="00DC616E"/>
    <w:rsid w:val="00DC6466"/>
    <w:rsid w:val="00DC6AD2"/>
    <w:rsid w:val="00DC6B73"/>
    <w:rsid w:val="00DC716F"/>
    <w:rsid w:val="00DC7173"/>
    <w:rsid w:val="00DC72E0"/>
    <w:rsid w:val="00DC7F9D"/>
    <w:rsid w:val="00DD03E5"/>
    <w:rsid w:val="00DD066F"/>
    <w:rsid w:val="00DD07E7"/>
    <w:rsid w:val="00DD0D50"/>
    <w:rsid w:val="00DD0E6A"/>
    <w:rsid w:val="00DD19B6"/>
    <w:rsid w:val="00DD1BBF"/>
    <w:rsid w:val="00DD23B6"/>
    <w:rsid w:val="00DD44E5"/>
    <w:rsid w:val="00DD4526"/>
    <w:rsid w:val="00DD46F5"/>
    <w:rsid w:val="00DD5297"/>
    <w:rsid w:val="00DD5521"/>
    <w:rsid w:val="00DD562F"/>
    <w:rsid w:val="00DD5E81"/>
    <w:rsid w:val="00DE0685"/>
    <w:rsid w:val="00DE074E"/>
    <w:rsid w:val="00DE0839"/>
    <w:rsid w:val="00DE0B09"/>
    <w:rsid w:val="00DE0BD7"/>
    <w:rsid w:val="00DE1CC2"/>
    <w:rsid w:val="00DE1F19"/>
    <w:rsid w:val="00DE205B"/>
    <w:rsid w:val="00DE2B43"/>
    <w:rsid w:val="00DE2F86"/>
    <w:rsid w:val="00DE3CFC"/>
    <w:rsid w:val="00DE55B4"/>
    <w:rsid w:val="00DE584F"/>
    <w:rsid w:val="00DE58F8"/>
    <w:rsid w:val="00DE5D5E"/>
    <w:rsid w:val="00DE61F4"/>
    <w:rsid w:val="00DE64EE"/>
    <w:rsid w:val="00DE6668"/>
    <w:rsid w:val="00DE667C"/>
    <w:rsid w:val="00DF014B"/>
    <w:rsid w:val="00DF0744"/>
    <w:rsid w:val="00DF169C"/>
    <w:rsid w:val="00DF178D"/>
    <w:rsid w:val="00DF2677"/>
    <w:rsid w:val="00DF2C4A"/>
    <w:rsid w:val="00DF2D54"/>
    <w:rsid w:val="00DF36A5"/>
    <w:rsid w:val="00DF394A"/>
    <w:rsid w:val="00DF3B2B"/>
    <w:rsid w:val="00DF55B7"/>
    <w:rsid w:val="00DF5733"/>
    <w:rsid w:val="00DF616B"/>
    <w:rsid w:val="00DF640E"/>
    <w:rsid w:val="00DF688C"/>
    <w:rsid w:val="00DF68AC"/>
    <w:rsid w:val="00DF6BC8"/>
    <w:rsid w:val="00DF6D86"/>
    <w:rsid w:val="00DF6FD7"/>
    <w:rsid w:val="00DF711D"/>
    <w:rsid w:val="00DF7239"/>
    <w:rsid w:val="00DF7F7D"/>
    <w:rsid w:val="00E001F5"/>
    <w:rsid w:val="00E005B7"/>
    <w:rsid w:val="00E00F42"/>
    <w:rsid w:val="00E0128B"/>
    <w:rsid w:val="00E01905"/>
    <w:rsid w:val="00E01E4A"/>
    <w:rsid w:val="00E01F9D"/>
    <w:rsid w:val="00E01FE8"/>
    <w:rsid w:val="00E022EE"/>
    <w:rsid w:val="00E027CB"/>
    <w:rsid w:val="00E0371F"/>
    <w:rsid w:val="00E0391E"/>
    <w:rsid w:val="00E03924"/>
    <w:rsid w:val="00E041A8"/>
    <w:rsid w:val="00E04DC6"/>
    <w:rsid w:val="00E05267"/>
    <w:rsid w:val="00E05E7D"/>
    <w:rsid w:val="00E06441"/>
    <w:rsid w:val="00E0684E"/>
    <w:rsid w:val="00E06A16"/>
    <w:rsid w:val="00E07594"/>
    <w:rsid w:val="00E0790F"/>
    <w:rsid w:val="00E07B16"/>
    <w:rsid w:val="00E10313"/>
    <w:rsid w:val="00E107C3"/>
    <w:rsid w:val="00E10CE4"/>
    <w:rsid w:val="00E10D2A"/>
    <w:rsid w:val="00E10ED5"/>
    <w:rsid w:val="00E11112"/>
    <w:rsid w:val="00E11B34"/>
    <w:rsid w:val="00E13D29"/>
    <w:rsid w:val="00E143E2"/>
    <w:rsid w:val="00E14EAB"/>
    <w:rsid w:val="00E15B42"/>
    <w:rsid w:val="00E162D3"/>
    <w:rsid w:val="00E1635A"/>
    <w:rsid w:val="00E166E5"/>
    <w:rsid w:val="00E16E81"/>
    <w:rsid w:val="00E172E4"/>
    <w:rsid w:val="00E1741E"/>
    <w:rsid w:val="00E1778E"/>
    <w:rsid w:val="00E178B6"/>
    <w:rsid w:val="00E17B4E"/>
    <w:rsid w:val="00E17E40"/>
    <w:rsid w:val="00E2011F"/>
    <w:rsid w:val="00E2071A"/>
    <w:rsid w:val="00E2080E"/>
    <w:rsid w:val="00E20992"/>
    <w:rsid w:val="00E20D18"/>
    <w:rsid w:val="00E21023"/>
    <w:rsid w:val="00E212B9"/>
    <w:rsid w:val="00E212F2"/>
    <w:rsid w:val="00E21322"/>
    <w:rsid w:val="00E22370"/>
    <w:rsid w:val="00E228FF"/>
    <w:rsid w:val="00E23060"/>
    <w:rsid w:val="00E23C98"/>
    <w:rsid w:val="00E241FE"/>
    <w:rsid w:val="00E244D0"/>
    <w:rsid w:val="00E24553"/>
    <w:rsid w:val="00E24B80"/>
    <w:rsid w:val="00E25132"/>
    <w:rsid w:val="00E2527B"/>
    <w:rsid w:val="00E2548B"/>
    <w:rsid w:val="00E25929"/>
    <w:rsid w:val="00E259D5"/>
    <w:rsid w:val="00E25A14"/>
    <w:rsid w:val="00E265AD"/>
    <w:rsid w:val="00E277CE"/>
    <w:rsid w:val="00E27F0B"/>
    <w:rsid w:val="00E27F2B"/>
    <w:rsid w:val="00E3013F"/>
    <w:rsid w:val="00E30289"/>
    <w:rsid w:val="00E3048C"/>
    <w:rsid w:val="00E305CC"/>
    <w:rsid w:val="00E308D4"/>
    <w:rsid w:val="00E30E01"/>
    <w:rsid w:val="00E315C8"/>
    <w:rsid w:val="00E31C95"/>
    <w:rsid w:val="00E31EBB"/>
    <w:rsid w:val="00E32511"/>
    <w:rsid w:val="00E32BA3"/>
    <w:rsid w:val="00E33069"/>
    <w:rsid w:val="00E34088"/>
    <w:rsid w:val="00E34325"/>
    <w:rsid w:val="00E346A8"/>
    <w:rsid w:val="00E35CC2"/>
    <w:rsid w:val="00E36024"/>
    <w:rsid w:val="00E36086"/>
    <w:rsid w:val="00E36310"/>
    <w:rsid w:val="00E369DF"/>
    <w:rsid w:val="00E36B7E"/>
    <w:rsid w:val="00E37537"/>
    <w:rsid w:val="00E4136B"/>
    <w:rsid w:val="00E41635"/>
    <w:rsid w:val="00E41D9B"/>
    <w:rsid w:val="00E420DB"/>
    <w:rsid w:val="00E42648"/>
    <w:rsid w:val="00E42694"/>
    <w:rsid w:val="00E4283E"/>
    <w:rsid w:val="00E43242"/>
    <w:rsid w:val="00E4349E"/>
    <w:rsid w:val="00E441AC"/>
    <w:rsid w:val="00E44362"/>
    <w:rsid w:val="00E44CA7"/>
    <w:rsid w:val="00E455E0"/>
    <w:rsid w:val="00E456AA"/>
    <w:rsid w:val="00E458A0"/>
    <w:rsid w:val="00E45B3C"/>
    <w:rsid w:val="00E46074"/>
    <w:rsid w:val="00E463CE"/>
    <w:rsid w:val="00E46533"/>
    <w:rsid w:val="00E46B04"/>
    <w:rsid w:val="00E476A1"/>
    <w:rsid w:val="00E476F2"/>
    <w:rsid w:val="00E5030B"/>
    <w:rsid w:val="00E50B5A"/>
    <w:rsid w:val="00E513B7"/>
    <w:rsid w:val="00E52803"/>
    <w:rsid w:val="00E52BBB"/>
    <w:rsid w:val="00E52FB2"/>
    <w:rsid w:val="00E53017"/>
    <w:rsid w:val="00E53172"/>
    <w:rsid w:val="00E5345B"/>
    <w:rsid w:val="00E547C5"/>
    <w:rsid w:val="00E5485D"/>
    <w:rsid w:val="00E54E7F"/>
    <w:rsid w:val="00E55610"/>
    <w:rsid w:val="00E55D70"/>
    <w:rsid w:val="00E56F6A"/>
    <w:rsid w:val="00E57181"/>
    <w:rsid w:val="00E576D5"/>
    <w:rsid w:val="00E60606"/>
    <w:rsid w:val="00E60B48"/>
    <w:rsid w:val="00E617FA"/>
    <w:rsid w:val="00E61DE6"/>
    <w:rsid w:val="00E6223A"/>
    <w:rsid w:val="00E634BE"/>
    <w:rsid w:val="00E64047"/>
    <w:rsid w:val="00E640E5"/>
    <w:rsid w:val="00E64410"/>
    <w:rsid w:val="00E64717"/>
    <w:rsid w:val="00E64886"/>
    <w:rsid w:val="00E64979"/>
    <w:rsid w:val="00E64BC0"/>
    <w:rsid w:val="00E6502D"/>
    <w:rsid w:val="00E66B85"/>
    <w:rsid w:val="00E66FB0"/>
    <w:rsid w:val="00E673D2"/>
    <w:rsid w:val="00E67819"/>
    <w:rsid w:val="00E678AE"/>
    <w:rsid w:val="00E67CD8"/>
    <w:rsid w:val="00E67EA4"/>
    <w:rsid w:val="00E70231"/>
    <w:rsid w:val="00E7041C"/>
    <w:rsid w:val="00E70BF4"/>
    <w:rsid w:val="00E712F3"/>
    <w:rsid w:val="00E71BA3"/>
    <w:rsid w:val="00E71E5A"/>
    <w:rsid w:val="00E72CD7"/>
    <w:rsid w:val="00E73643"/>
    <w:rsid w:val="00E7406C"/>
    <w:rsid w:val="00E7439C"/>
    <w:rsid w:val="00E7448B"/>
    <w:rsid w:val="00E75081"/>
    <w:rsid w:val="00E7516E"/>
    <w:rsid w:val="00E75A36"/>
    <w:rsid w:val="00E75D6F"/>
    <w:rsid w:val="00E77088"/>
    <w:rsid w:val="00E77A79"/>
    <w:rsid w:val="00E77CF3"/>
    <w:rsid w:val="00E808AC"/>
    <w:rsid w:val="00E81A23"/>
    <w:rsid w:val="00E81FF4"/>
    <w:rsid w:val="00E82467"/>
    <w:rsid w:val="00E8259E"/>
    <w:rsid w:val="00E82BDF"/>
    <w:rsid w:val="00E82DA3"/>
    <w:rsid w:val="00E83512"/>
    <w:rsid w:val="00E8391E"/>
    <w:rsid w:val="00E83B78"/>
    <w:rsid w:val="00E84497"/>
    <w:rsid w:val="00E849A5"/>
    <w:rsid w:val="00E8545F"/>
    <w:rsid w:val="00E85661"/>
    <w:rsid w:val="00E8569E"/>
    <w:rsid w:val="00E90272"/>
    <w:rsid w:val="00E904CC"/>
    <w:rsid w:val="00E90A02"/>
    <w:rsid w:val="00E90AAC"/>
    <w:rsid w:val="00E91E59"/>
    <w:rsid w:val="00E92183"/>
    <w:rsid w:val="00E92993"/>
    <w:rsid w:val="00E92B90"/>
    <w:rsid w:val="00E92C8E"/>
    <w:rsid w:val="00E93D33"/>
    <w:rsid w:val="00E93E20"/>
    <w:rsid w:val="00E94071"/>
    <w:rsid w:val="00E9441D"/>
    <w:rsid w:val="00E94490"/>
    <w:rsid w:val="00E94783"/>
    <w:rsid w:val="00E95953"/>
    <w:rsid w:val="00E95CDB"/>
    <w:rsid w:val="00E96284"/>
    <w:rsid w:val="00E96DCB"/>
    <w:rsid w:val="00E97E8C"/>
    <w:rsid w:val="00EA2F21"/>
    <w:rsid w:val="00EA37B8"/>
    <w:rsid w:val="00EA3873"/>
    <w:rsid w:val="00EA4245"/>
    <w:rsid w:val="00EA4E4A"/>
    <w:rsid w:val="00EA507B"/>
    <w:rsid w:val="00EA5957"/>
    <w:rsid w:val="00EA6702"/>
    <w:rsid w:val="00EA6764"/>
    <w:rsid w:val="00EA6CF2"/>
    <w:rsid w:val="00EA7FE3"/>
    <w:rsid w:val="00EB00BF"/>
    <w:rsid w:val="00EB09A8"/>
    <w:rsid w:val="00EB1BE5"/>
    <w:rsid w:val="00EB2247"/>
    <w:rsid w:val="00EB2A2F"/>
    <w:rsid w:val="00EB2DAD"/>
    <w:rsid w:val="00EB3FC3"/>
    <w:rsid w:val="00EB4A8F"/>
    <w:rsid w:val="00EB4F3E"/>
    <w:rsid w:val="00EB4F5A"/>
    <w:rsid w:val="00EB5209"/>
    <w:rsid w:val="00EB52AB"/>
    <w:rsid w:val="00EB5360"/>
    <w:rsid w:val="00EB5626"/>
    <w:rsid w:val="00EB568D"/>
    <w:rsid w:val="00EB5C5D"/>
    <w:rsid w:val="00EB631E"/>
    <w:rsid w:val="00EB6349"/>
    <w:rsid w:val="00EC00B3"/>
    <w:rsid w:val="00EC0672"/>
    <w:rsid w:val="00EC1252"/>
    <w:rsid w:val="00EC134E"/>
    <w:rsid w:val="00EC1ADD"/>
    <w:rsid w:val="00EC2A27"/>
    <w:rsid w:val="00EC3CA0"/>
    <w:rsid w:val="00EC41D9"/>
    <w:rsid w:val="00EC421E"/>
    <w:rsid w:val="00EC4720"/>
    <w:rsid w:val="00EC52CC"/>
    <w:rsid w:val="00EC5E8A"/>
    <w:rsid w:val="00EC6043"/>
    <w:rsid w:val="00EC60C7"/>
    <w:rsid w:val="00EC60EE"/>
    <w:rsid w:val="00EC62B9"/>
    <w:rsid w:val="00EC6527"/>
    <w:rsid w:val="00EC67A4"/>
    <w:rsid w:val="00EC7776"/>
    <w:rsid w:val="00EC77B3"/>
    <w:rsid w:val="00EC7D1E"/>
    <w:rsid w:val="00EC7E79"/>
    <w:rsid w:val="00ED06BF"/>
    <w:rsid w:val="00ED0903"/>
    <w:rsid w:val="00ED0D8F"/>
    <w:rsid w:val="00ED116A"/>
    <w:rsid w:val="00ED158E"/>
    <w:rsid w:val="00ED1601"/>
    <w:rsid w:val="00ED18D6"/>
    <w:rsid w:val="00ED19E7"/>
    <w:rsid w:val="00ED2AB4"/>
    <w:rsid w:val="00ED2CE8"/>
    <w:rsid w:val="00ED2E53"/>
    <w:rsid w:val="00ED3991"/>
    <w:rsid w:val="00ED3B5B"/>
    <w:rsid w:val="00ED4049"/>
    <w:rsid w:val="00ED4166"/>
    <w:rsid w:val="00ED416C"/>
    <w:rsid w:val="00ED4724"/>
    <w:rsid w:val="00ED496F"/>
    <w:rsid w:val="00ED4D34"/>
    <w:rsid w:val="00ED4F25"/>
    <w:rsid w:val="00ED5003"/>
    <w:rsid w:val="00ED6377"/>
    <w:rsid w:val="00ED68A0"/>
    <w:rsid w:val="00ED6CD2"/>
    <w:rsid w:val="00ED7384"/>
    <w:rsid w:val="00ED78E4"/>
    <w:rsid w:val="00ED7DD4"/>
    <w:rsid w:val="00EE0136"/>
    <w:rsid w:val="00EE0652"/>
    <w:rsid w:val="00EE0987"/>
    <w:rsid w:val="00EE0E41"/>
    <w:rsid w:val="00EE0EDF"/>
    <w:rsid w:val="00EE13FD"/>
    <w:rsid w:val="00EE2502"/>
    <w:rsid w:val="00EE2572"/>
    <w:rsid w:val="00EE2677"/>
    <w:rsid w:val="00EE2C35"/>
    <w:rsid w:val="00EE2E9B"/>
    <w:rsid w:val="00EE2FED"/>
    <w:rsid w:val="00EE32B7"/>
    <w:rsid w:val="00EE367E"/>
    <w:rsid w:val="00EE4CE4"/>
    <w:rsid w:val="00EE559C"/>
    <w:rsid w:val="00EE5E2F"/>
    <w:rsid w:val="00EE6543"/>
    <w:rsid w:val="00EE6753"/>
    <w:rsid w:val="00EE6BA9"/>
    <w:rsid w:val="00EE75E1"/>
    <w:rsid w:val="00EE7BEC"/>
    <w:rsid w:val="00EE7BFE"/>
    <w:rsid w:val="00EF02D0"/>
    <w:rsid w:val="00EF09BC"/>
    <w:rsid w:val="00EF1445"/>
    <w:rsid w:val="00EF29EA"/>
    <w:rsid w:val="00EF2FEE"/>
    <w:rsid w:val="00EF3AFC"/>
    <w:rsid w:val="00EF3C7D"/>
    <w:rsid w:val="00EF4998"/>
    <w:rsid w:val="00EF50A1"/>
    <w:rsid w:val="00EF5732"/>
    <w:rsid w:val="00EF619B"/>
    <w:rsid w:val="00EF62A6"/>
    <w:rsid w:val="00EF648A"/>
    <w:rsid w:val="00EF6614"/>
    <w:rsid w:val="00EF6988"/>
    <w:rsid w:val="00EF74E5"/>
    <w:rsid w:val="00EF7A73"/>
    <w:rsid w:val="00EF7CEA"/>
    <w:rsid w:val="00EF7E23"/>
    <w:rsid w:val="00F00B91"/>
    <w:rsid w:val="00F01D19"/>
    <w:rsid w:val="00F01D7C"/>
    <w:rsid w:val="00F01EFB"/>
    <w:rsid w:val="00F024B5"/>
    <w:rsid w:val="00F0253B"/>
    <w:rsid w:val="00F02C99"/>
    <w:rsid w:val="00F03B42"/>
    <w:rsid w:val="00F03F67"/>
    <w:rsid w:val="00F044BC"/>
    <w:rsid w:val="00F04CB6"/>
    <w:rsid w:val="00F056D3"/>
    <w:rsid w:val="00F057EC"/>
    <w:rsid w:val="00F064D0"/>
    <w:rsid w:val="00F0681B"/>
    <w:rsid w:val="00F0714C"/>
    <w:rsid w:val="00F07244"/>
    <w:rsid w:val="00F0779C"/>
    <w:rsid w:val="00F07D5D"/>
    <w:rsid w:val="00F07DE6"/>
    <w:rsid w:val="00F101A3"/>
    <w:rsid w:val="00F107CB"/>
    <w:rsid w:val="00F10B1F"/>
    <w:rsid w:val="00F114C7"/>
    <w:rsid w:val="00F124D2"/>
    <w:rsid w:val="00F12BFD"/>
    <w:rsid w:val="00F12C09"/>
    <w:rsid w:val="00F13B0B"/>
    <w:rsid w:val="00F14899"/>
    <w:rsid w:val="00F160AF"/>
    <w:rsid w:val="00F16129"/>
    <w:rsid w:val="00F161DC"/>
    <w:rsid w:val="00F17C5E"/>
    <w:rsid w:val="00F205F4"/>
    <w:rsid w:val="00F209B6"/>
    <w:rsid w:val="00F21540"/>
    <w:rsid w:val="00F21B72"/>
    <w:rsid w:val="00F21B8C"/>
    <w:rsid w:val="00F22D56"/>
    <w:rsid w:val="00F23692"/>
    <w:rsid w:val="00F23AAE"/>
    <w:rsid w:val="00F2525E"/>
    <w:rsid w:val="00F25459"/>
    <w:rsid w:val="00F26496"/>
    <w:rsid w:val="00F26BE8"/>
    <w:rsid w:val="00F3040F"/>
    <w:rsid w:val="00F30A2A"/>
    <w:rsid w:val="00F3209E"/>
    <w:rsid w:val="00F3439E"/>
    <w:rsid w:val="00F34895"/>
    <w:rsid w:val="00F34D0F"/>
    <w:rsid w:val="00F35545"/>
    <w:rsid w:val="00F36D40"/>
    <w:rsid w:val="00F36F6D"/>
    <w:rsid w:val="00F40301"/>
    <w:rsid w:val="00F40506"/>
    <w:rsid w:val="00F409D1"/>
    <w:rsid w:val="00F419A9"/>
    <w:rsid w:val="00F41B5A"/>
    <w:rsid w:val="00F42423"/>
    <w:rsid w:val="00F42513"/>
    <w:rsid w:val="00F42AD8"/>
    <w:rsid w:val="00F4329E"/>
    <w:rsid w:val="00F4369A"/>
    <w:rsid w:val="00F43931"/>
    <w:rsid w:val="00F43F47"/>
    <w:rsid w:val="00F44AE5"/>
    <w:rsid w:val="00F45155"/>
    <w:rsid w:val="00F453AD"/>
    <w:rsid w:val="00F45919"/>
    <w:rsid w:val="00F45EE4"/>
    <w:rsid w:val="00F45FBE"/>
    <w:rsid w:val="00F4617E"/>
    <w:rsid w:val="00F469D0"/>
    <w:rsid w:val="00F46A2E"/>
    <w:rsid w:val="00F470A3"/>
    <w:rsid w:val="00F47565"/>
    <w:rsid w:val="00F478CE"/>
    <w:rsid w:val="00F479B0"/>
    <w:rsid w:val="00F47BE5"/>
    <w:rsid w:val="00F47C0F"/>
    <w:rsid w:val="00F50003"/>
    <w:rsid w:val="00F50035"/>
    <w:rsid w:val="00F506EC"/>
    <w:rsid w:val="00F51359"/>
    <w:rsid w:val="00F518B5"/>
    <w:rsid w:val="00F52082"/>
    <w:rsid w:val="00F52AC9"/>
    <w:rsid w:val="00F52E5E"/>
    <w:rsid w:val="00F52E9F"/>
    <w:rsid w:val="00F5300F"/>
    <w:rsid w:val="00F5315D"/>
    <w:rsid w:val="00F53677"/>
    <w:rsid w:val="00F53A07"/>
    <w:rsid w:val="00F542CB"/>
    <w:rsid w:val="00F545A1"/>
    <w:rsid w:val="00F549C7"/>
    <w:rsid w:val="00F54DE3"/>
    <w:rsid w:val="00F554FE"/>
    <w:rsid w:val="00F556B5"/>
    <w:rsid w:val="00F55929"/>
    <w:rsid w:val="00F55B05"/>
    <w:rsid w:val="00F55D0F"/>
    <w:rsid w:val="00F55F91"/>
    <w:rsid w:val="00F561B6"/>
    <w:rsid w:val="00F563B7"/>
    <w:rsid w:val="00F564E9"/>
    <w:rsid w:val="00F565E8"/>
    <w:rsid w:val="00F56894"/>
    <w:rsid w:val="00F56CF8"/>
    <w:rsid w:val="00F57650"/>
    <w:rsid w:val="00F61256"/>
    <w:rsid w:val="00F63ED5"/>
    <w:rsid w:val="00F64B0D"/>
    <w:rsid w:val="00F64D15"/>
    <w:rsid w:val="00F64F1F"/>
    <w:rsid w:val="00F65683"/>
    <w:rsid w:val="00F656A6"/>
    <w:rsid w:val="00F659BC"/>
    <w:rsid w:val="00F65B37"/>
    <w:rsid w:val="00F661AC"/>
    <w:rsid w:val="00F66D22"/>
    <w:rsid w:val="00F67290"/>
    <w:rsid w:val="00F704E2"/>
    <w:rsid w:val="00F7052B"/>
    <w:rsid w:val="00F7053C"/>
    <w:rsid w:val="00F71017"/>
    <w:rsid w:val="00F7107C"/>
    <w:rsid w:val="00F71928"/>
    <w:rsid w:val="00F71AE0"/>
    <w:rsid w:val="00F72476"/>
    <w:rsid w:val="00F7265F"/>
    <w:rsid w:val="00F72763"/>
    <w:rsid w:val="00F72B32"/>
    <w:rsid w:val="00F72DB9"/>
    <w:rsid w:val="00F734B9"/>
    <w:rsid w:val="00F734F0"/>
    <w:rsid w:val="00F73786"/>
    <w:rsid w:val="00F73B56"/>
    <w:rsid w:val="00F74540"/>
    <w:rsid w:val="00F74AE4"/>
    <w:rsid w:val="00F74D5C"/>
    <w:rsid w:val="00F750D8"/>
    <w:rsid w:val="00F75C5B"/>
    <w:rsid w:val="00F75E4D"/>
    <w:rsid w:val="00F76147"/>
    <w:rsid w:val="00F7619F"/>
    <w:rsid w:val="00F7655E"/>
    <w:rsid w:val="00F7694A"/>
    <w:rsid w:val="00F76C27"/>
    <w:rsid w:val="00F7716D"/>
    <w:rsid w:val="00F77808"/>
    <w:rsid w:val="00F77919"/>
    <w:rsid w:val="00F8030A"/>
    <w:rsid w:val="00F807F2"/>
    <w:rsid w:val="00F80E4E"/>
    <w:rsid w:val="00F80E58"/>
    <w:rsid w:val="00F80F07"/>
    <w:rsid w:val="00F813B9"/>
    <w:rsid w:val="00F81728"/>
    <w:rsid w:val="00F818BB"/>
    <w:rsid w:val="00F82016"/>
    <w:rsid w:val="00F82C3A"/>
    <w:rsid w:val="00F8301F"/>
    <w:rsid w:val="00F83301"/>
    <w:rsid w:val="00F842BF"/>
    <w:rsid w:val="00F846FF"/>
    <w:rsid w:val="00F84DCC"/>
    <w:rsid w:val="00F84E75"/>
    <w:rsid w:val="00F85072"/>
    <w:rsid w:val="00F850A6"/>
    <w:rsid w:val="00F8558B"/>
    <w:rsid w:val="00F85AA2"/>
    <w:rsid w:val="00F85C8C"/>
    <w:rsid w:val="00F85FA9"/>
    <w:rsid w:val="00F860F7"/>
    <w:rsid w:val="00F86165"/>
    <w:rsid w:val="00F86327"/>
    <w:rsid w:val="00F86537"/>
    <w:rsid w:val="00F865BC"/>
    <w:rsid w:val="00F865EF"/>
    <w:rsid w:val="00F86917"/>
    <w:rsid w:val="00F86AD4"/>
    <w:rsid w:val="00F86B24"/>
    <w:rsid w:val="00F86C13"/>
    <w:rsid w:val="00F87625"/>
    <w:rsid w:val="00F90002"/>
    <w:rsid w:val="00F90266"/>
    <w:rsid w:val="00F90293"/>
    <w:rsid w:val="00F90429"/>
    <w:rsid w:val="00F90AB0"/>
    <w:rsid w:val="00F90C4D"/>
    <w:rsid w:val="00F90C84"/>
    <w:rsid w:val="00F90EB2"/>
    <w:rsid w:val="00F9181D"/>
    <w:rsid w:val="00F91D22"/>
    <w:rsid w:val="00F91E69"/>
    <w:rsid w:val="00F9208C"/>
    <w:rsid w:val="00F920DA"/>
    <w:rsid w:val="00F922F4"/>
    <w:rsid w:val="00F924C8"/>
    <w:rsid w:val="00F92736"/>
    <w:rsid w:val="00F9283B"/>
    <w:rsid w:val="00F92C68"/>
    <w:rsid w:val="00F92CAF"/>
    <w:rsid w:val="00F93EE9"/>
    <w:rsid w:val="00F9402C"/>
    <w:rsid w:val="00F940D1"/>
    <w:rsid w:val="00F94917"/>
    <w:rsid w:val="00F94923"/>
    <w:rsid w:val="00F94DBA"/>
    <w:rsid w:val="00F94EBA"/>
    <w:rsid w:val="00F95E4E"/>
    <w:rsid w:val="00F96265"/>
    <w:rsid w:val="00F965CB"/>
    <w:rsid w:val="00F96A2C"/>
    <w:rsid w:val="00F96CA4"/>
    <w:rsid w:val="00F97697"/>
    <w:rsid w:val="00F97903"/>
    <w:rsid w:val="00F97D2B"/>
    <w:rsid w:val="00FA010E"/>
    <w:rsid w:val="00FA08CF"/>
    <w:rsid w:val="00FA08D8"/>
    <w:rsid w:val="00FA0A4A"/>
    <w:rsid w:val="00FA10EE"/>
    <w:rsid w:val="00FA1277"/>
    <w:rsid w:val="00FA1468"/>
    <w:rsid w:val="00FA1A0B"/>
    <w:rsid w:val="00FA1D30"/>
    <w:rsid w:val="00FA1FD2"/>
    <w:rsid w:val="00FA2050"/>
    <w:rsid w:val="00FA2535"/>
    <w:rsid w:val="00FA27A1"/>
    <w:rsid w:val="00FA2802"/>
    <w:rsid w:val="00FA2CF4"/>
    <w:rsid w:val="00FA3674"/>
    <w:rsid w:val="00FA3846"/>
    <w:rsid w:val="00FA3AA8"/>
    <w:rsid w:val="00FA3D0A"/>
    <w:rsid w:val="00FA43C3"/>
    <w:rsid w:val="00FA45A2"/>
    <w:rsid w:val="00FA4642"/>
    <w:rsid w:val="00FA47E1"/>
    <w:rsid w:val="00FA5628"/>
    <w:rsid w:val="00FA5D3B"/>
    <w:rsid w:val="00FA63B6"/>
    <w:rsid w:val="00FA6736"/>
    <w:rsid w:val="00FA6B95"/>
    <w:rsid w:val="00FA6C3D"/>
    <w:rsid w:val="00FA7786"/>
    <w:rsid w:val="00FA7E32"/>
    <w:rsid w:val="00FB051B"/>
    <w:rsid w:val="00FB0DDC"/>
    <w:rsid w:val="00FB15FB"/>
    <w:rsid w:val="00FB18D2"/>
    <w:rsid w:val="00FB1B60"/>
    <w:rsid w:val="00FB2671"/>
    <w:rsid w:val="00FB2911"/>
    <w:rsid w:val="00FB2C4D"/>
    <w:rsid w:val="00FB30FD"/>
    <w:rsid w:val="00FB3369"/>
    <w:rsid w:val="00FB3A0A"/>
    <w:rsid w:val="00FB3BB8"/>
    <w:rsid w:val="00FB3DB3"/>
    <w:rsid w:val="00FB47B2"/>
    <w:rsid w:val="00FB59C5"/>
    <w:rsid w:val="00FB5BB8"/>
    <w:rsid w:val="00FB6541"/>
    <w:rsid w:val="00FB66E1"/>
    <w:rsid w:val="00FB673D"/>
    <w:rsid w:val="00FB79A8"/>
    <w:rsid w:val="00FB7C0A"/>
    <w:rsid w:val="00FB7DBD"/>
    <w:rsid w:val="00FC06C4"/>
    <w:rsid w:val="00FC0B01"/>
    <w:rsid w:val="00FC10E8"/>
    <w:rsid w:val="00FC1A0C"/>
    <w:rsid w:val="00FC1C11"/>
    <w:rsid w:val="00FC27D4"/>
    <w:rsid w:val="00FC2CB1"/>
    <w:rsid w:val="00FC3564"/>
    <w:rsid w:val="00FC4BF4"/>
    <w:rsid w:val="00FC513E"/>
    <w:rsid w:val="00FC5567"/>
    <w:rsid w:val="00FC58C8"/>
    <w:rsid w:val="00FC5A0D"/>
    <w:rsid w:val="00FC636C"/>
    <w:rsid w:val="00FC67F6"/>
    <w:rsid w:val="00FC6B7A"/>
    <w:rsid w:val="00FC73E8"/>
    <w:rsid w:val="00FD03FA"/>
    <w:rsid w:val="00FD0617"/>
    <w:rsid w:val="00FD07C9"/>
    <w:rsid w:val="00FD0858"/>
    <w:rsid w:val="00FD194D"/>
    <w:rsid w:val="00FD1D4A"/>
    <w:rsid w:val="00FD21D9"/>
    <w:rsid w:val="00FD2F1B"/>
    <w:rsid w:val="00FD3B49"/>
    <w:rsid w:val="00FD4172"/>
    <w:rsid w:val="00FD43A8"/>
    <w:rsid w:val="00FD44AD"/>
    <w:rsid w:val="00FD44FC"/>
    <w:rsid w:val="00FD4B21"/>
    <w:rsid w:val="00FD532B"/>
    <w:rsid w:val="00FD5389"/>
    <w:rsid w:val="00FD5D0C"/>
    <w:rsid w:val="00FD5FEC"/>
    <w:rsid w:val="00FD6E9B"/>
    <w:rsid w:val="00FD70ED"/>
    <w:rsid w:val="00FD70EE"/>
    <w:rsid w:val="00FD7155"/>
    <w:rsid w:val="00FD7790"/>
    <w:rsid w:val="00FD7804"/>
    <w:rsid w:val="00FD7A25"/>
    <w:rsid w:val="00FD7DB0"/>
    <w:rsid w:val="00FE079F"/>
    <w:rsid w:val="00FE0AB4"/>
    <w:rsid w:val="00FE2D4E"/>
    <w:rsid w:val="00FE2D88"/>
    <w:rsid w:val="00FE361F"/>
    <w:rsid w:val="00FE4475"/>
    <w:rsid w:val="00FE44CE"/>
    <w:rsid w:val="00FE4C0F"/>
    <w:rsid w:val="00FE583F"/>
    <w:rsid w:val="00FE5AB2"/>
    <w:rsid w:val="00FE5CC4"/>
    <w:rsid w:val="00FE5F4C"/>
    <w:rsid w:val="00FE5F63"/>
    <w:rsid w:val="00FE68B4"/>
    <w:rsid w:val="00FE7A55"/>
    <w:rsid w:val="00FE7DA3"/>
    <w:rsid w:val="00FF021A"/>
    <w:rsid w:val="00FF0AB0"/>
    <w:rsid w:val="00FF0EBD"/>
    <w:rsid w:val="00FF14B9"/>
    <w:rsid w:val="00FF17AB"/>
    <w:rsid w:val="00FF24DB"/>
    <w:rsid w:val="00FF2E62"/>
    <w:rsid w:val="00FF3249"/>
    <w:rsid w:val="00FF3377"/>
    <w:rsid w:val="00FF36A4"/>
    <w:rsid w:val="00FF3A3C"/>
    <w:rsid w:val="00FF3AAA"/>
    <w:rsid w:val="00FF3B8D"/>
    <w:rsid w:val="00FF3CF2"/>
    <w:rsid w:val="00FF47CB"/>
    <w:rsid w:val="00FF4A49"/>
    <w:rsid w:val="00FF53BE"/>
    <w:rsid w:val="00FF5B7B"/>
    <w:rsid w:val="00FF6693"/>
    <w:rsid w:val="00FF75F4"/>
    <w:rsid w:val="00FF78D4"/>
    <w:rsid w:val="00FF7A74"/>
    <w:rsid w:val="00FF7EBE"/>
    <w:rsid w:val="0109CE5C"/>
    <w:rsid w:val="01532583"/>
    <w:rsid w:val="0165733D"/>
    <w:rsid w:val="01675A84"/>
    <w:rsid w:val="01680D70"/>
    <w:rsid w:val="01761EC5"/>
    <w:rsid w:val="017B5E3F"/>
    <w:rsid w:val="0188BDB1"/>
    <w:rsid w:val="018E3514"/>
    <w:rsid w:val="018E69BA"/>
    <w:rsid w:val="0191D772"/>
    <w:rsid w:val="01B215C3"/>
    <w:rsid w:val="01CA56D5"/>
    <w:rsid w:val="01CD4548"/>
    <w:rsid w:val="01D4D16A"/>
    <w:rsid w:val="01E163B6"/>
    <w:rsid w:val="01F96D07"/>
    <w:rsid w:val="02054B09"/>
    <w:rsid w:val="020FE3DC"/>
    <w:rsid w:val="0213EAEB"/>
    <w:rsid w:val="0226D70B"/>
    <w:rsid w:val="02430162"/>
    <w:rsid w:val="02498962"/>
    <w:rsid w:val="0256C20A"/>
    <w:rsid w:val="025C38B7"/>
    <w:rsid w:val="025FE740"/>
    <w:rsid w:val="026F023E"/>
    <w:rsid w:val="02721576"/>
    <w:rsid w:val="027354E5"/>
    <w:rsid w:val="02832814"/>
    <w:rsid w:val="0284EE7C"/>
    <w:rsid w:val="029463E6"/>
    <w:rsid w:val="029F83B6"/>
    <w:rsid w:val="02C212A6"/>
    <w:rsid w:val="02C7CE29"/>
    <w:rsid w:val="02C90FFA"/>
    <w:rsid w:val="02FC4B55"/>
    <w:rsid w:val="0323AEF6"/>
    <w:rsid w:val="03376718"/>
    <w:rsid w:val="036656D2"/>
    <w:rsid w:val="038ABEC8"/>
    <w:rsid w:val="038D119C"/>
    <w:rsid w:val="03E40F25"/>
    <w:rsid w:val="03EC96F6"/>
    <w:rsid w:val="03F561CF"/>
    <w:rsid w:val="03FA68DB"/>
    <w:rsid w:val="040120E6"/>
    <w:rsid w:val="04089E28"/>
    <w:rsid w:val="0414C492"/>
    <w:rsid w:val="043DE24E"/>
    <w:rsid w:val="044FB72E"/>
    <w:rsid w:val="045562C1"/>
    <w:rsid w:val="04580B03"/>
    <w:rsid w:val="045A1FCB"/>
    <w:rsid w:val="0463F27F"/>
    <w:rsid w:val="0476F208"/>
    <w:rsid w:val="047E46B1"/>
    <w:rsid w:val="04807D14"/>
    <w:rsid w:val="0490CEDD"/>
    <w:rsid w:val="04B2EA95"/>
    <w:rsid w:val="04BDE324"/>
    <w:rsid w:val="04BE1D39"/>
    <w:rsid w:val="04E7517D"/>
    <w:rsid w:val="04F9F8B0"/>
    <w:rsid w:val="0507F09B"/>
    <w:rsid w:val="05103405"/>
    <w:rsid w:val="05177883"/>
    <w:rsid w:val="05184384"/>
    <w:rsid w:val="0522B2BC"/>
    <w:rsid w:val="052D2B7C"/>
    <w:rsid w:val="05387C44"/>
    <w:rsid w:val="0551D7CC"/>
    <w:rsid w:val="055C3A4B"/>
    <w:rsid w:val="056D01AA"/>
    <w:rsid w:val="05776679"/>
    <w:rsid w:val="05870675"/>
    <w:rsid w:val="058DCB54"/>
    <w:rsid w:val="05A4C9CE"/>
    <w:rsid w:val="05AA3BA2"/>
    <w:rsid w:val="05AE6F07"/>
    <w:rsid w:val="05BDB0A9"/>
    <w:rsid w:val="05C2350F"/>
    <w:rsid w:val="05E0D10E"/>
    <w:rsid w:val="05E28801"/>
    <w:rsid w:val="05ED48B7"/>
    <w:rsid w:val="05F0EB8E"/>
    <w:rsid w:val="063C7AB2"/>
    <w:rsid w:val="0650AF29"/>
    <w:rsid w:val="066C999F"/>
    <w:rsid w:val="066CBE49"/>
    <w:rsid w:val="06743094"/>
    <w:rsid w:val="067B26DC"/>
    <w:rsid w:val="0684A918"/>
    <w:rsid w:val="0691E17C"/>
    <w:rsid w:val="06B944D9"/>
    <w:rsid w:val="06D61823"/>
    <w:rsid w:val="06D67B4E"/>
    <w:rsid w:val="06FF2B92"/>
    <w:rsid w:val="07080C1F"/>
    <w:rsid w:val="070BADFB"/>
    <w:rsid w:val="073C9B1C"/>
    <w:rsid w:val="073CAC68"/>
    <w:rsid w:val="073DBBBF"/>
    <w:rsid w:val="07483954"/>
    <w:rsid w:val="07620690"/>
    <w:rsid w:val="0775687A"/>
    <w:rsid w:val="07977438"/>
    <w:rsid w:val="07A24C33"/>
    <w:rsid w:val="07B0F9DD"/>
    <w:rsid w:val="07B735AC"/>
    <w:rsid w:val="07C0D4A9"/>
    <w:rsid w:val="07D3D432"/>
    <w:rsid w:val="07D83B90"/>
    <w:rsid w:val="07DF6CBB"/>
    <w:rsid w:val="08253DB7"/>
    <w:rsid w:val="0826484D"/>
    <w:rsid w:val="08419ABE"/>
    <w:rsid w:val="085524A4"/>
    <w:rsid w:val="086A4222"/>
    <w:rsid w:val="0881C295"/>
    <w:rsid w:val="0889788E"/>
    <w:rsid w:val="089320D7"/>
    <w:rsid w:val="08AA7978"/>
    <w:rsid w:val="08C377FE"/>
    <w:rsid w:val="08C65AB9"/>
    <w:rsid w:val="08C82121"/>
    <w:rsid w:val="08C84AC9"/>
    <w:rsid w:val="08D03BCA"/>
    <w:rsid w:val="08D11579"/>
    <w:rsid w:val="08E2413D"/>
    <w:rsid w:val="08E44873"/>
    <w:rsid w:val="08FC10DC"/>
    <w:rsid w:val="08FCF5B4"/>
    <w:rsid w:val="092CE91D"/>
    <w:rsid w:val="09332245"/>
    <w:rsid w:val="0939D4CE"/>
    <w:rsid w:val="09520541"/>
    <w:rsid w:val="0968B745"/>
    <w:rsid w:val="097E4FB4"/>
    <w:rsid w:val="09841B2E"/>
    <w:rsid w:val="09852CC8"/>
    <w:rsid w:val="09972655"/>
    <w:rsid w:val="09B3C4B8"/>
    <w:rsid w:val="09F6DEFE"/>
    <w:rsid w:val="0A190D46"/>
    <w:rsid w:val="0A1A6375"/>
    <w:rsid w:val="0A6C0720"/>
    <w:rsid w:val="0A900BDB"/>
    <w:rsid w:val="0AC3C408"/>
    <w:rsid w:val="0B0177A8"/>
    <w:rsid w:val="0B133B39"/>
    <w:rsid w:val="0B175012"/>
    <w:rsid w:val="0B1777EA"/>
    <w:rsid w:val="0B1A78B5"/>
    <w:rsid w:val="0B33AD19"/>
    <w:rsid w:val="0B4D5AE0"/>
    <w:rsid w:val="0B4EE115"/>
    <w:rsid w:val="0B50D185"/>
    <w:rsid w:val="0B625EF5"/>
    <w:rsid w:val="0B67E79A"/>
    <w:rsid w:val="0B68A276"/>
    <w:rsid w:val="0B69AFD7"/>
    <w:rsid w:val="0B75C47A"/>
    <w:rsid w:val="0B7A87EC"/>
    <w:rsid w:val="0B9ED1E1"/>
    <w:rsid w:val="0BA37A5B"/>
    <w:rsid w:val="0BA7D731"/>
    <w:rsid w:val="0BCCFE53"/>
    <w:rsid w:val="0BDE8486"/>
    <w:rsid w:val="0BFC97E1"/>
    <w:rsid w:val="0C034A21"/>
    <w:rsid w:val="0C4F1CDB"/>
    <w:rsid w:val="0C91E8AE"/>
    <w:rsid w:val="0CA1986F"/>
    <w:rsid w:val="0CBD7437"/>
    <w:rsid w:val="0CBF402A"/>
    <w:rsid w:val="0CD0C0E7"/>
    <w:rsid w:val="0CF183AF"/>
    <w:rsid w:val="0CF1D6F9"/>
    <w:rsid w:val="0CF77568"/>
    <w:rsid w:val="0CFBF38E"/>
    <w:rsid w:val="0D0A66FC"/>
    <w:rsid w:val="0D0BE59C"/>
    <w:rsid w:val="0D1A36E0"/>
    <w:rsid w:val="0D1EFC3D"/>
    <w:rsid w:val="0D27DB81"/>
    <w:rsid w:val="0D60A32B"/>
    <w:rsid w:val="0D761301"/>
    <w:rsid w:val="0D7EA1EF"/>
    <w:rsid w:val="0D88E512"/>
    <w:rsid w:val="0D9A5C26"/>
    <w:rsid w:val="0D9BE7BD"/>
    <w:rsid w:val="0DAEDE68"/>
    <w:rsid w:val="0DB3FDD4"/>
    <w:rsid w:val="0DC24EA3"/>
    <w:rsid w:val="0DC49020"/>
    <w:rsid w:val="0DC7A123"/>
    <w:rsid w:val="0DD7168D"/>
    <w:rsid w:val="0DEC9362"/>
    <w:rsid w:val="0DF80F98"/>
    <w:rsid w:val="0E1C8D51"/>
    <w:rsid w:val="0E2D59DA"/>
    <w:rsid w:val="0E3A8695"/>
    <w:rsid w:val="0E47F2E9"/>
    <w:rsid w:val="0E59191B"/>
    <w:rsid w:val="0E6ACC8E"/>
    <w:rsid w:val="0E6C39F0"/>
    <w:rsid w:val="0E8A7D88"/>
    <w:rsid w:val="0E91417C"/>
    <w:rsid w:val="0EA6ED38"/>
    <w:rsid w:val="0ED1212F"/>
    <w:rsid w:val="0ED8C16F"/>
    <w:rsid w:val="0EFC5EF6"/>
    <w:rsid w:val="0F013A7D"/>
    <w:rsid w:val="0F13DC82"/>
    <w:rsid w:val="0F1AD5C7"/>
    <w:rsid w:val="0F2182D8"/>
    <w:rsid w:val="0F2EF798"/>
    <w:rsid w:val="0F3F65C9"/>
    <w:rsid w:val="0F43625F"/>
    <w:rsid w:val="0F50BA81"/>
    <w:rsid w:val="0F61229C"/>
    <w:rsid w:val="0F659C93"/>
    <w:rsid w:val="0F65CF64"/>
    <w:rsid w:val="0F7F98E6"/>
    <w:rsid w:val="0F98C133"/>
    <w:rsid w:val="0F992F9E"/>
    <w:rsid w:val="0FBE6CEB"/>
    <w:rsid w:val="0FCA306A"/>
    <w:rsid w:val="0FCECCB4"/>
    <w:rsid w:val="0FD152AE"/>
    <w:rsid w:val="0FF067A5"/>
    <w:rsid w:val="0FF3BFCD"/>
    <w:rsid w:val="101D29C0"/>
    <w:rsid w:val="102D826F"/>
    <w:rsid w:val="104F133A"/>
    <w:rsid w:val="1068D7DD"/>
    <w:rsid w:val="10695DF1"/>
    <w:rsid w:val="107B347F"/>
    <w:rsid w:val="10887609"/>
    <w:rsid w:val="10898819"/>
    <w:rsid w:val="10AF32D0"/>
    <w:rsid w:val="10BF61A2"/>
    <w:rsid w:val="10C947B1"/>
    <w:rsid w:val="10DACDEC"/>
    <w:rsid w:val="10EA8E3B"/>
    <w:rsid w:val="110999E1"/>
    <w:rsid w:val="110A60EE"/>
    <w:rsid w:val="112238FF"/>
    <w:rsid w:val="1125D6CC"/>
    <w:rsid w:val="1161BE52"/>
    <w:rsid w:val="1167B7A1"/>
    <w:rsid w:val="116A0CB8"/>
    <w:rsid w:val="116E0169"/>
    <w:rsid w:val="1172FE0F"/>
    <w:rsid w:val="117B02BE"/>
    <w:rsid w:val="119117E5"/>
    <w:rsid w:val="119D0327"/>
    <w:rsid w:val="11B90C59"/>
    <w:rsid w:val="11C66BFD"/>
    <w:rsid w:val="11DFCAF6"/>
    <w:rsid w:val="11E5485A"/>
    <w:rsid w:val="11E76ED7"/>
    <w:rsid w:val="11F8B364"/>
    <w:rsid w:val="11FDA8B3"/>
    <w:rsid w:val="12173277"/>
    <w:rsid w:val="121E4B6E"/>
    <w:rsid w:val="1232EF2D"/>
    <w:rsid w:val="123D1D23"/>
    <w:rsid w:val="1249C0EE"/>
    <w:rsid w:val="12588C22"/>
    <w:rsid w:val="125CA71C"/>
    <w:rsid w:val="12695B1F"/>
    <w:rsid w:val="126F43B4"/>
    <w:rsid w:val="127A3BA9"/>
    <w:rsid w:val="1290E1B3"/>
    <w:rsid w:val="12920CF6"/>
    <w:rsid w:val="1293F907"/>
    <w:rsid w:val="12ABBDFC"/>
    <w:rsid w:val="12AD21FE"/>
    <w:rsid w:val="12B18E47"/>
    <w:rsid w:val="12B57C7E"/>
    <w:rsid w:val="12D5D8A2"/>
    <w:rsid w:val="12E8C009"/>
    <w:rsid w:val="12F87F12"/>
    <w:rsid w:val="12FE4751"/>
    <w:rsid w:val="13009E0D"/>
    <w:rsid w:val="130CAAF5"/>
    <w:rsid w:val="131DD66C"/>
    <w:rsid w:val="1330DA25"/>
    <w:rsid w:val="1342B062"/>
    <w:rsid w:val="136A195C"/>
    <w:rsid w:val="13990D96"/>
    <w:rsid w:val="13A91D2A"/>
    <w:rsid w:val="13B5B558"/>
    <w:rsid w:val="13DAC40C"/>
    <w:rsid w:val="13E38F6F"/>
    <w:rsid w:val="13ED41F2"/>
    <w:rsid w:val="140268BB"/>
    <w:rsid w:val="141C0A80"/>
    <w:rsid w:val="142223F7"/>
    <w:rsid w:val="14272CEF"/>
    <w:rsid w:val="14540618"/>
    <w:rsid w:val="1459BDF7"/>
    <w:rsid w:val="146AA7C2"/>
    <w:rsid w:val="147801F7"/>
    <w:rsid w:val="1484A355"/>
    <w:rsid w:val="14A44D84"/>
    <w:rsid w:val="14A6D6BC"/>
    <w:rsid w:val="14B52CEE"/>
    <w:rsid w:val="14C4AFEE"/>
    <w:rsid w:val="14D01DB6"/>
    <w:rsid w:val="14D8A9D0"/>
    <w:rsid w:val="14E096B1"/>
    <w:rsid w:val="14E4F8D7"/>
    <w:rsid w:val="14ED9284"/>
    <w:rsid w:val="151ECEB9"/>
    <w:rsid w:val="1522C212"/>
    <w:rsid w:val="15300FE1"/>
    <w:rsid w:val="15326D0A"/>
    <w:rsid w:val="1557A31C"/>
    <w:rsid w:val="158D68E5"/>
    <w:rsid w:val="15A3F7B5"/>
    <w:rsid w:val="15A860D3"/>
    <w:rsid w:val="15B93F6C"/>
    <w:rsid w:val="15CF3553"/>
    <w:rsid w:val="15D64A2D"/>
    <w:rsid w:val="15EF0B91"/>
    <w:rsid w:val="161538BF"/>
    <w:rsid w:val="1619A235"/>
    <w:rsid w:val="161D6B73"/>
    <w:rsid w:val="165E226F"/>
    <w:rsid w:val="16683B04"/>
    <w:rsid w:val="1674DF39"/>
    <w:rsid w:val="167563A1"/>
    <w:rsid w:val="16757C79"/>
    <w:rsid w:val="1682227A"/>
    <w:rsid w:val="1688D8B8"/>
    <w:rsid w:val="16947C19"/>
    <w:rsid w:val="16A64423"/>
    <w:rsid w:val="16B9860B"/>
    <w:rsid w:val="16BD4C09"/>
    <w:rsid w:val="16BEEE17"/>
    <w:rsid w:val="16C5143A"/>
    <w:rsid w:val="16D208BD"/>
    <w:rsid w:val="16F5D062"/>
    <w:rsid w:val="16F98F64"/>
    <w:rsid w:val="16FDA6AE"/>
    <w:rsid w:val="1706D2D6"/>
    <w:rsid w:val="1706EF8E"/>
    <w:rsid w:val="170C7D86"/>
    <w:rsid w:val="17174131"/>
    <w:rsid w:val="172C4546"/>
    <w:rsid w:val="173F7ED8"/>
    <w:rsid w:val="17588335"/>
    <w:rsid w:val="175EE098"/>
    <w:rsid w:val="176A8569"/>
    <w:rsid w:val="179744A5"/>
    <w:rsid w:val="17BAB421"/>
    <w:rsid w:val="17EBC8FC"/>
    <w:rsid w:val="17EDF40B"/>
    <w:rsid w:val="17F26C76"/>
    <w:rsid w:val="1810BD4D"/>
    <w:rsid w:val="182D40E8"/>
    <w:rsid w:val="182E2FF2"/>
    <w:rsid w:val="183E8881"/>
    <w:rsid w:val="1873403F"/>
    <w:rsid w:val="187FD135"/>
    <w:rsid w:val="1894E9AF"/>
    <w:rsid w:val="18DD2540"/>
    <w:rsid w:val="18E98A21"/>
    <w:rsid w:val="18FE4C45"/>
    <w:rsid w:val="1910A36D"/>
    <w:rsid w:val="191D1367"/>
    <w:rsid w:val="192A5A85"/>
    <w:rsid w:val="19641CF8"/>
    <w:rsid w:val="1969DE74"/>
    <w:rsid w:val="197598D9"/>
    <w:rsid w:val="1978EE3C"/>
    <w:rsid w:val="197DBD97"/>
    <w:rsid w:val="19975F26"/>
    <w:rsid w:val="199A8C61"/>
    <w:rsid w:val="19A30146"/>
    <w:rsid w:val="19A3E8E8"/>
    <w:rsid w:val="19D190CD"/>
    <w:rsid w:val="19DB8469"/>
    <w:rsid w:val="19DC1983"/>
    <w:rsid w:val="19DC5FC5"/>
    <w:rsid w:val="19E6622F"/>
    <w:rsid w:val="19FB9C37"/>
    <w:rsid w:val="19FFDB79"/>
    <w:rsid w:val="1A099131"/>
    <w:rsid w:val="1A1CC607"/>
    <w:rsid w:val="1A1D1BFB"/>
    <w:rsid w:val="1A1EEA73"/>
    <w:rsid w:val="1A24BB4B"/>
    <w:rsid w:val="1A28044D"/>
    <w:rsid w:val="1A33CB13"/>
    <w:rsid w:val="1A357B37"/>
    <w:rsid w:val="1A401854"/>
    <w:rsid w:val="1A4B5EDE"/>
    <w:rsid w:val="1A4F0C71"/>
    <w:rsid w:val="1A55591F"/>
    <w:rsid w:val="1A78608A"/>
    <w:rsid w:val="1A7A5599"/>
    <w:rsid w:val="1A9151EC"/>
    <w:rsid w:val="1A9CA4B7"/>
    <w:rsid w:val="1AB9C77A"/>
    <w:rsid w:val="1AC29BB5"/>
    <w:rsid w:val="1AC5A6E1"/>
    <w:rsid w:val="1AD4FB00"/>
    <w:rsid w:val="1ADD44DA"/>
    <w:rsid w:val="1ADE0390"/>
    <w:rsid w:val="1B00CC10"/>
    <w:rsid w:val="1B30E6EA"/>
    <w:rsid w:val="1B4A4DDC"/>
    <w:rsid w:val="1B5C13D4"/>
    <w:rsid w:val="1B6225F4"/>
    <w:rsid w:val="1B627BD4"/>
    <w:rsid w:val="1B691DB2"/>
    <w:rsid w:val="1B691E31"/>
    <w:rsid w:val="1B92C3E1"/>
    <w:rsid w:val="1BA046A6"/>
    <w:rsid w:val="1BA4F393"/>
    <w:rsid w:val="1BAB67B1"/>
    <w:rsid w:val="1BC048E9"/>
    <w:rsid w:val="1BC8B90E"/>
    <w:rsid w:val="1BCB94F3"/>
    <w:rsid w:val="1BE8D6BC"/>
    <w:rsid w:val="1C1E463B"/>
    <w:rsid w:val="1C2053A6"/>
    <w:rsid w:val="1C29ACA3"/>
    <w:rsid w:val="1C42F0AB"/>
    <w:rsid w:val="1C59688A"/>
    <w:rsid w:val="1C7B9577"/>
    <w:rsid w:val="1C7E22EE"/>
    <w:rsid w:val="1C828A26"/>
    <w:rsid w:val="1C98E6E0"/>
    <w:rsid w:val="1CA53DDC"/>
    <w:rsid w:val="1CB2FD6D"/>
    <w:rsid w:val="1CB598FA"/>
    <w:rsid w:val="1CCE2BDE"/>
    <w:rsid w:val="1CD7CB48"/>
    <w:rsid w:val="1CE70659"/>
    <w:rsid w:val="1CF67490"/>
    <w:rsid w:val="1CFC27DD"/>
    <w:rsid w:val="1D007DC3"/>
    <w:rsid w:val="1D153370"/>
    <w:rsid w:val="1D19902D"/>
    <w:rsid w:val="1D2B47B7"/>
    <w:rsid w:val="1D3212B1"/>
    <w:rsid w:val="1D364F8A"/>
    <w:rsid w:val="1D41658F"/>
    <w:rsid w:val="1D416D48"/>
    <w:rsid w:val="1D4889F6"/>
    <w:rsid w:val="1D721BF4"/>
    <w:rsid w:val="1D816C09"/>
    <w:rsid w:val="1D88E095"/>
    <w:rsid w:val="1D8A9CFC"/>
    <w:rsid w:val="1D9804B0"/>
    <w:rsid w:val="1DA50DC3"/>
    <w:rsid w:val="1DA5A53B"/>
    <w:rsid w:val="1DB0350D"/>
    <w:rsid w:val="1DB20946"/>
    <w:rsid w:val="1DBC61A6"/>
    <w:rsid w:val="1DE53F55"/>
    <w:rsid w:val="1DF01CA6"/>
    <w:rsid w:val="1DF173B6"/>
    <w:rsid w:val="1DF5656A"/>
    <w:rsid w:val="1E0A8CC0"/>
    <w:rsid w:val="1E192D43"/>
    <w:rsid w:val="1E200F80"/>
    <w:rsid w:val="1E230BBD"/>
    <w:rsid w:val="1E3E886C"/>
    <w:rsid w:val="1E4C8821"/>
    <w:rsid w:val="1E6115A6"/>
    <w:rsid w:val="1E72EF9A"/>
    <w:rsid w:val="1E7D4162"/>
    <w:rsid w:val="1E900687"/>
    <w:rsid w:val="1EA2F9AE"/>
    <w:rsid w:val="1EB62582"/>
    <w:rsid w:val="1EC167A6"/>
    <w:rsid w:val="1EDCB111"/>
    <w:rsid w:val="1EE7236D"/>
    <w:rsid w:val="1EF114A0"/>
    <w:rsid w:val="1F019FE2"/>
    <w:rsid w:val="1F01C5F2"/>
    <w:rsid w:val="1F1C082E"/>
    <w:rsid w:val="1F1CD7C3"/>
    <w:rsid w:val="1F293532"/>
    <w:rsid w:val="1F5E210B"/>
    <w:rsid w:val="1F603B1B"/>
    <w:rsid w:val="1F6DEA1D"/>
    <w:rsid w:val="1F80B88B"/>
    <w:rsid w:val="1FA0070B"/>
    <w:rsid w:val="1FA42774"/>
    <w:rsid w:val="1FA64B4D"/>
    <w:rsid w:val="1FAF326A"/>
    <w:rsid w:val="1FC210B7"/>
    <w:rsid w:val="1FC393D2"/>
    <w:rsid w:val="1FCCAD96"/>
    <w:rsid w:val="1FD4F213"/>
    <w:rsid w:val="2022775A"/>
    <w:rsid w:val="204452B7"/>
    <w:rsid w:val="2057FE22"/>
    <w:rsid w:val="205865BB"/>
    <w:rsid w:val="2073D6D7"/>
    <w:rsid w:val="209FF350"/>
    <w:rsid w:val="20A88DC6"/>
    <w:rsid w:val="20CA4B92"/>
    <w:rsid w:val="2108BE1C"/>
    <w:rsid w:val="210CD375"/>
    <w:rsid w:val="210E7A03"/>
    <w:rsid w:val="211A90AE"/>
    <w:rsid w:val="211E2018"/>
    <w:rsid w:val="21430D94"/>
    <w:rsid w:val="2159460E"/>
    <w:rsid w:val="2184164C"/>
    <w:rsid w:val="219CBE7B"/>
    <w:rsid w:val="21A418EA"/>
    <w:rsid w:val="21CADFD6"/>
    <w:rsid w:val="21CC83E0"/>
    <w:rsid w:val="21CD6D28"/>
    <w:rsid w:val="21CDE17F"/>
    <w:rsid w:val="21D8D121"/>
    <w:rsid w:val="21E308D3"/>
    <w:rsid w:val="21EB8813"/>
    <w:rsid w:val="21F01EC3"/>
    <w:rsid w:val="2212EF8E"/>
    <w:rsid w:val="22524140"/>
    <w:rsid w:val="22598F31"/>
    <w:rsid w:val="2263315A"/>
    <w:rsid w:val="227F04C5"/>
    <w:rsid w:val="228FD4EE"/>
    <w:rsid w:val="22AFB8A4"/>
    <w:rsid w:val="22C985C3"/>
    <w:rsid w:val="22CC9414"/>
    <w:rsid w:val="22CE4C05"/>
    <w:rsid w:val="22E2E837"/>
    <w:rsid w:val="22F47DB2"/>
    <w:rsid w:val="230938D6"/>
    <w:rsid w:val="23215B33"/>
    <w:rsid w:val="23288756"/>
    <w:rsid w:val="232934F9"/>
    <w:rsid w:val="23502803"/>
    <w:rsid w:val="2359A920"/>
    <w:rsid w:val="237823C5"/>
    <w:rsid w:val="238577B2"/>
    <w:rsid w:val="23904CF5"/>
    <w:rsid w:val="23B164C2"/>
    <w:rsid w:val="23B7838D"/>
    <w:rsid w:val="23BDE00F"/>
    <w:rsid w:val="23C0EA47"/>
    <w:rsid w:val="23D96BA8"/>
    <w:rsid w:val="23F3CD77"/>
    <w:rsid w:val="23F89B13"/>
    <w:rsid w:val="23FFDBD8"/>
    <w:rsid w:val="2407A317"/>
    <w:rsid w:val="242CE02C"/>
    <w:rsid w:val="243F2599"/>
    <w:rsid w:val="247460A1"/>
    <w:rsid w:val="2495DCC9"/>
    <w:rsid w:val="24C4D960"/>
    <w:rsid w:val="24CFBF04"/>
    <w:rsid w:val="24D0B7E8"/>
    <w:rsid w:val="24E14952"/>
    <w:rsid w:val="24FBD275"/>
    <w:rsid w:val="2550610B"/>
    <w:rsid w:val="255CFF91"/>
    <w:rsid w:val="255FDDCF"/>
    <w:rsid w:val="257037B1"/>
    <w:rsid w:val="25753C09"/>
    <w:rsid w:val="25B4516C"/>
    <w:rsid w:val="25BECA9E"/>
    <w:rsid w:val="25C00D26"/>
    <w:rsid w:val="25C34EE2"/>
    <w:rsid w:val="25D58AC4"/>
    <w:rsid w:val="25E297A0"/>
    <w:rsid w:val="25F9485B"/>
    <w:rsid w:val="25FA258F"/>
    <w:rsid w:val="26101D2D"/>
    <w:rsid w:val="26108C15"/>
    <w:rsid w:val="263071F4"/>
    <w:rsid w:val="264C0445"/>
    <w:rsid w:val="264E4B31"/>
    <w:rsid w:val="265BE442"/>
    <w:rsid w:val="2665B7BE"/>
    <w:rsid w:val="26778A0D"/>
    <w:rsid w:val="268D4992"/>
    <w:rsid w:val="26A15D58"/>
    <w:rsid w:val="26ABA1C0"/>
    <w:rsid w:val="26B0FD09"/>
    <w:rsid w:val="26C4CD75"/>
    <w:rsid w:val="26FC6182"/>
    <w:rsid w:val="270A096D"/>
    <w:rsid w:val="270FF03B"/>
    <w:rsid w:val="27144566"/>
    <w:rsid w:val="27146AC9"/>
    <w:rsid w:val="272C9A4F"/>
    <w:rsid w:val="27423E10"/>
    <w:rsid w:val="274D0321"/>
    <w:rsid w:val="27548E88"/>
    <w:rsid w:val="276429C3"/>
    <w:rsid w:val="277377D6"/>
    <w:rsid w:val="2779146F"/>
    <w:rsid w:val="277AB3F3"/>
    <w:rsid w:val="279174AC"/>
    <w:rsid w:val="279E55D3"/>
    <w:rsid w:val="279EF4C5"/>
    <w:rsid w:val="27C68A7E"/>
    <w:rsid w:val="27C7A5E4"/>
    <w:rsid w:val="27CD11F9"/>
    <w:rsid w:val="27DF9410"/>
    <w:rsid w:val="27E2E4E4"/>
    <w:rsid w:val="27EB6094"/>
    <w:rsid w:val="2804F8C3"/>
    <w:rsid w:val="280E06D1"/>
    <w:rsid w:val="2810C52A"/>
    <w:rsid w:val="281867FE"/>
    <w:rsid w:val="281E98A5"/>
    <w:rsid w:val="284965EF"/>
    <w:rsid w:val="28726762"/>
    <w:rsid w:val="287A6158"/>
    <w:rsid w:val="28827F8E"/>
    <w:rsid w:val="288B8C28"/>
    <w:rsid w:val="288D8AD2"/>
    <w:rsid w:val="2897BBBD"/>
    <w:rsid w:val="28A06119"/>
    <w:rsid w:val="28AFA005"/>
    <w:rsid w:val="28BA8A3B"/>
    <w:rsid w:val="28C073D7"/>
    <w:rsid w:val="28C97C80"/>
    <w:rsid w:val="28D1C036"/>
    <w:rsid w:val="28D6BB48"/>
    <w:rsid w:val="28D8C119"/>
    <w:rsid w:val="28F07558"/>
    <w:rsid w:val="2927CDA2"/>
    <w:rsid w:val="292E3CC1"/>
    <w:rsid w:val="2930D61C"/>
    <w:rsid w:val="2942685B"/>
    <w:rsid w:val="29497047"/>
    <w:rsid w:val="294F1910"/>
    <w:rsid w:val="29594205"/>
    <w:rsid w:val="29609C34"/>
    <w:rsid w:val="2964C631"/>
    <w:rsid w:val="29702154"/>
    <w:rsid w:val="298D7F57"/>
    <w:rsid w:val="29921264"/>
    <w:rsid w:val="299CA127"/>
    <w:rsid w:val="29B33D09"/>
    <w:rsid w:val="29C8F4F9"/>
    <w:rsid w:val="29CB03A5"/>
    <w:rsid w:val="29D386F5"/>
    <w:rsid w:val="29E6D763"/>
    <w:rsid w:val="29EF0252"/>
    <w:rsid w:val="29EFA21D"/>
    <w:rsid w:val="29F6CD0B"/>
    <w:rsid w:val="29F8FD46"/>
    <w:rsid w:val="2A15B6E4"/>
    <w:rsid w:val="2A237D20"/>
    <w:rsid w:val="2A25D0F3"/>
    <w:rsid w:val="2A2C868D"/>
    <w:rsid w:val="2A35FA3F"/>
    <w:rsid w:val="2A3E2172"/>
    <w:rsid w:val="2A5803F7"/>
    <w:rsid w:val="2A5D1932"/>
    <w:rsid w:val="2A7C1472"/>
    <w:rsid w:val="2A8265BA"/>
    <w:rsid w:val="2A8532D9"/>
    <w:rsid w:val="2A91E97A"/>
    <w:rsid w:val="2A9313B1"/>
    <w:rsid w:val="2AB56B46"/>
    <w:rsid w:val="2ABFCB0A"/>
    <w:rsid w:val="2AC4A477"/>
    <w:rsid w:val="2AD5AFDE"/>
    <w:rsid w:val="2ADFAC81"/>
    <w:rsid w:val="2AE0B51B"/>
    <w:rsid w:val="2AE4D3AE"/>
    <w:rsid w:val="2B174C3A"/>
    <w:rsid w:val="2B1C231F"/>
    <w:rsid w:val="2B1C29CA"/>
    <w:rsid w:val="2B2839B8"/>
    <w:rsid w:val="2B40CF43"/>
    <w:rsid w:val="2B458721"/>
    <w:rsid w:val="2B62689F"/>
    <w:rsid w:val="2BDFCDCA"/>
    <w:rsid w:val="2BE67090"/>
    <w:rsid w:val="2BF34B1A"/>
    <w:rsid w:val="2C1616BF"/>
    <w:rsid w:val="2C31991D"/>
    <w:rsid w:val="2C3C362D"/>
    <w:rsid w:val="2C574F08"/>
    <w:rsid w:val="2C6B757C"/>
    <w:rsid w:val="2C764336"/>
    <w:rsid w:val="2C7FCD99"/>
    <w:rsid w:val="2C800C97"/>
    <w:rsid w:val="2C910239"/>
    <w:rsid w:val="2C938F23"/>
    <w:rsid w:val="2CC15FF1"/>
    <w:rsid w:val="2CC40EBF"/>
    <w:rsid w:val="2CF672D1"/>
    <w:rsid w:val="2CF7646D"/>
    <w:rsid w:val="2D008B66"/>
    <w:rsid w:val="2D08E7E8"/>
    <w:rsid w:val="2D1581FF"/>
    <w:rsid w:val="2D1810D0"/>
    <w:rsid w:val="2D193F50"/>
    <w:rsid w:val="2D1F7218"/>
    <w:rsid w:val="2D21C111"/>
    <w:rsid w:val="2D259B62"/>
    <w:rsid w:val="2D369255"/>
    <w:rsid w:val="2D47AF14"/>
    <w:rsid w:val="2D4A3CB9"/>
    <w:rsid w:val="2D4D8D45"/>
    <w:rsid w:val="2D5C0BA0"/>
    <w:rsid w:val="2D6272F5"/>
    <w:rsid w:val="2D67CFCA"/>
    <w:rsid w:val="2D7B8CF1"/>
    <w:rsid w:val="2D84D74D"/>
    <w:rsid w:val="2D9403FE"/>
    <w:rsid w:val="2DB3413E"/>
    <w:rsid w:val="2DB4BE5F"/>
    <w:rsid w:val="2DCF3D62"/>
    <w:rsid w:val="2E126302"/>
    <w:rsid w:val="2E1797ED"/>
    <w:rsid w:val="2E1E39DD"/>
    <w:rsid w:val="2E2E953B"/>
    <w:rsid w:val="2E374C0F"/>
    <w:rsid w:val="2E39F5DE"/>
    <w:rsid w:val="2E54EF94"/>
    <w:rsid w:val="2E677B57"/>
    <w:rsid w:val="2E8325EE"/>
    <w:rsid w:val="2E9F70E7"/>
    <w:rsid w:val="2EA09FD7"/>
    <w:rsid w:val="2EB2292A"/>
    <w:rsid w:val="2EB786FA"/>
    <w:rsid w:val="2EC5F084"/>
    <w:rsid w:val="2ECF0B58"/>
    <w:rsid w:val="2ED76CF2"/>
    <w:rsid w:val="2EE51BF4"/>
    <w:rsid w:val="2EE6039C"/>
    <w:rsid w:val="2EF3F8EB"/>
    <w:rsid w:val="2F110469"/>
    <w:rsid w:val="2F1BE8DF"/>
    <w:rsid w:val="2F32D896"/>
    <w:rsid w:val="2F39C2DD"/>
    <w:rsid w:val="2F54A74E"/>
    <w:rsid w:val="2F731EBE"/>
    <w:rsid w:val="2F903913"/>
    <w:rsid w:val="2FA07BE3"/>
    <w:rsid w:val="2FC3425F"/>
    <w:rsid w:val="2FD260B5"/>
    <w:rsid w:val="30118C32"/>
    <w:rsid w:val="303794B0"/>
    <w:rsid w:val="30497D11"/>
    <w:rsid w:val="304989A7"/>
    <w:rsid w:val="3058813F"/>
    <w:rsid w:val="3099E329"/>
    <w:rsid w:val="30A14CA8"/>
    <w:rsid w:val="30B6DC7F"/>
    <w:rsid w:val="30BF8955"/>
    <w:rsid w:val="30D6F59F"/>
    <w:rsid w:val="30DEB8EA"/>
    <w:rsid w:val="30F88590"/>
    <w:rsid w:val="3103012A"/>
    <w:rsid w:val="311A25CF"/>
    <w:rsid w:val="3126373C"/>
    <w:rsid w:val="3130C95D"/>
    <w:rsid w:val="31354704"/>
    <w:rsid w:val="314348D8"/>
    <w:rsid w:val="31479372"/>
    <w:rsid w:val="315C830A"/>
    <w:rsid w:val="316EBA00"/>
    <w:rsid w:val="319326DB"/>
    <w:rsid w:val="31AE3289"/>
    <w:rsid w:val="31F2479F"/>
    <w:rsid w:val="31FAF3B0"/>
    <w:rsid w:val="32064AF2"/>
    <w:rsid w:val="320B4CD7"/>
    <w:rsid w:val="3221777B"/>
    <w:rsid w:val="3224A69F"/>
    <w:rsid w:val="3227F132"/>
    <w:rsid w:val="323648BF"/>
    <w:rsid w:val="32370D97"/>
    <w:rsid w:val="324A1258"/>
    <w:rsid w:val="3265C239"/>
    <w:rsid w:val="3266E78E"/>
    <w:rsid w:val="3270A6C7"/>
    <w:rsid w:val="3277E6AA"/>
    <w:rsid w:val="327EA445"/>
    <w:rsid w:val="32996BD0"/>
    <w:rsid w:val="32C0B894"/>
    <w:rsid w:val="32D96290"/>
    <w:rsid w:val="3305EB25"/>
    <w:rsid w:val="3315AF9F"/>
    <w:rsid w:val="33337419"/>
    <w:rsid w:val="3336B6CC"/>
    <w:rsid w:val="3367F4DC"/>
    <w:rsid w:val="337F621C"/>
    <w:rsid w:val="3394AB10"/>
    <w:rsid w:val="339514FA"/>
    <w:rsid w:val="33A89660"/>
    <w:rsid w:val="33CC4A61"/>
    <w:rsid w:val="33D60EB5"/>
    <w:rsid w:val="33D69F2B"/>
    <w:rsid w:val="33E20377"/>
    <w:rsid w:val="33EAF16C"/>
    <w:rsid w:val="33F99815"/>
    <w:rsid w:val="3408F062"/>
    <w:rsid w:val="3438D281"/>
    <w:rsid w:val="343BF8FC"/>
    <w:rsid w:val="344790A6"/>
    <w:rsid w:val="346EC609"/>
    <w:rsid w:val="34777387"/>
    <w:rsid w:val="348EC6F7"/>
    <w:rsid w:val="34A4C72B"/>
    <w:rsid w:val="34A5BCD1"/>
    <w:rsid w:val="34C53212"/>
    <w:rsid w:val="34C58FF1"/>
    <w:rsid w:val="34C9E6AA"/>
    <w:rsid w:val="34D6265E"/>
    <w:rsid w:val="34DB81CD"/>
    <w:rsid w:val="34EFF107"/>
    <w:rsid w:val="34F66AD0"/>
    <w:rsid w:val="35014559"/>
    <w:rsid w:val="350D08A9"/>
    <w:rsid w:val="350EB26B"/>
    <w:rsid w:val="351AD4AD"/>
    <w:rsid w:val="351B1EC7"/>
    <w:rsid w:val="3520E7CC"/>
    <w:rsid w:val="3523F161"/>
    <w:rsid w:val="35358EB5"/>
    <w:rsid w:val="353850C2"/>
    <w:rsid w:val="353C7EE7"/>
    <w:rsid w:val="353F958E"/>
    <w:rsid w:val="354B3758"/>
    <w:rsid w:val="355C6E03"/>
    <w:rsid w:val="356CC12C"/>
    <w:rsid w:val="358A4D7F"/>
    <w:rsid w:val="358FBEF7"/>
    <w:rsid w:val="35A77EB7"/>
    <w:rsid w:val="35B1B27B"/>
    <w:rsid w:val="35C1BE62"/>
    <w:rsid w:val="35CA8966"/>
    <w:rsid w:val="35D2AC2A"/>
    <w:rsid w:val="35DF60D5"/>
    <w:rsid w:val="35E03186"/>
    <w:rsid w:val="35E341EA"/>
    <w:rsid w:val="3606DE27"/>
    <w:rsid w:val="36289F1A"/>
    <w:rsid w:val="363F51AA"/>
    <w:rsid w:val="36412166"/>
    <w:rsid w:val="3650719D"/>
    <w:rsid w:val="36508E42"/>
    <w:rsid w:val="3654D33D"/>
    <w:rsid w:val="366A1F64"/>
    <w:rsid w:val="36AE2B47"/>
    <w:rsid w:val="36B103F9"/>
    <w:rsid w:val="36B45CFD"/>
    <w:rsid w:val="36C75E3C"/>
    <w:rsid w:val="36CC51F3"/>
    <w:rsid w:val="36D0DE5E"/>
    <w:rsid w:val="36EADB9C"/>
    <w:rsid w:val="36F4A166"/>
    <w:rsid w:val="370FAF2A"/>
    <w:rsid w:val="3719DB5A"/>
    <w:rsid w:val="371E5F79"/>
    <w:rsid w:val="3737DA49"/>
    <w:rsid w:val="3756871D"/>
    <w:rsid w:val="3758FAC2"/>
    <w:rsid w:val="378E1536"/>
    <w:rsid w:val="379D981C"/>
    <w:rsid w:val="37A41949"/>
    <w:rsid w:val="37AD3F5C"/>
    <w:rsid w:val="37CFC05A"/>
    <w:rsid w:val="37FD34BB"/>
    <w:rsid w:val="37FE6FB2"/>
    <w:rsid w:val="381184CB"/>
    <w:rsid w:val="3815F31B"/>
    <w:rsid w:val="3831799D"/>
    <w:rsid w:val="3848864C"/>
    <w:rsid w:val="3864C234"/>
    <w:rsid w:val="38688879"/>
    <w:rsid w:val="3874379E"/>
    <w:rsid w:val="3883D79F"/>
    <w:rsid w:val="389CB484"/>
    <w:rsid w:val="38B9768E"/>
    <w:rsid w:val="38D4957B"/>
    <w:rsid w:val="393327F6"/>
    <w:rsid w:val="39491AD2"/>
    <w:rsid w:val="3954D7FE"/>
    <w:rsid w:val="395E45CD"/>
    <w:rsid w:val="3992627E"/>
    <w:rsid w:val="399F4183"/>
    <w:rsid w:val="39A4D129"/>
    <w:rsid w:val="39B370A3"/>
    <w:rsid w:val="39C736C8"/>
    <w:rsid w:val="39C81120"/>
    <w:rsid w:val="39D47E1F"/>
    <w:rsid w:val="39DD35F8"/>
    <w:rsid w:val="39E7FBE3"/>
    <w:rsid w:val="39EE123C"/>
    <w:rsid w:val="39F96E73"/>
    <w:rsid w:val="3A10C1FF"/>
    <w:rsid w:val="3A242FEF"/>
    <w:rsid w:val="3A2FCC4C"/>
    <w:rsid w:val="3A3CB9A1"/>
    <w:rsid w:val="3A41E109"/>
    <w:rsid w:val="3A466C6C"/>
    <w:rsid w:val="3A489277"/>
    <w:rsid w:val="3A64267E"/>
    <w:rsid w:val="3A6A946F"/>
    <w:rsid w:val="3A7B5405"/>
    <w:rsid w:val="3AAF5E99"/>
    <w:rsid w:val="3AE0612D"/>
    <w:rsid w:val="3B0B33DA"/>
    <w:rsid w:val="3B246CBC"/>
    <w:rsid w:val="3B2E83B4"/>
    <w:rsid w:val="3B365DB2"/>
    <w:rsid w:val="3B3E1BD2"/>
    <w:rsid w:val="3B46AA9C"/>
    <w:rsid w:val="3B48E084"/>
    <w:rsid w:val="3B673929"/>
    <w:rsid w:val="3B6A8E09"/>
    <w:rsid w:val="3B715CD5"/>
    <w:rsid w:val="3B7D7283"/>
    <w:rsid w:val="3B99F557"/>
    <w:rsid w:val="3B9B08E9"/>
    <w:rsid w:val="3BA5E318"/>
    <w:rsid w:val="3BABCEA0"/>
    <w:rsid w:val="3BB47A68"/>
    <w:rsid w:val="3BC6AEF0"/>
    <w:rsid w:val="3BED30A3"/>
    <w:rsid w:val="3BFD04E9"/>
    <w:rsid w:val="3C0B6B5D"/>
    <w:rsid w:val="3C1C56BD"/>
    <w:rsid w:val="3C207DFB"/>
    <w:rsid w:val="3C2AB243"/>
    <w:rsid w:val="3C459429"/>
    <w:rsid w:val="3C650DCE"/>
    <w:rsid w:val="3C758020"/>
    <w:rsid w:val="3C991891"/>
    <w:rsid w:val="3CA24E7E"/>
    <w:rsid w:val="3CA50634"/>
    <w:rsid w:val="3CC32DE3"/>
    <w:rsid w:val="3CF5AEC5"/>
    <w:rsid w:val="3D0F98E0"/>
    <w:rsid w:val="3D13CFC0"/>
    <w:rsid w:val="3D16D38A"/>
    <w:rsid w:val="3D1B7F25"/>
    <w:rsid w:val="3D277594"/>
    <w:rsid w:val="3D4B9C23"/>
    <w:rsid w:val="3D58A34B"/>
    <w:rsid w:val="3D736300"/>
    <w:rsid w:val="3D7DC63A"/>
    <w:rsid w:val="3D81352F"/>
    <w:rsid w:val="3D9D9C7F"/>
    <w:rsid w:val="3DDF2800"/>
    <w:rsid w:val="3DE66715"/>
    <w:rsid w:val="3DE7973D"/>
    <w:rsid w:val="3E0C5F10"/>
    <w:rsid w:val="3E0ED1DE"/>
    <w:rsid w:val="3E12C355"/>
    <w:rsid w:val="3E33D559"/>
    <w:rsid w:val="3E3766D4"/>
    <w:rsid w:val="3E4193A4"/>
    <w:rsid w:val="3E4F5704"/>
    <w:rsid w:val="3E5B0A14"/>
    <w:rsid w:val="3E73260D"/>
    <w:rsid w:val="3E741467"/>
    <w:rsid w:val="3EA10C64"/>
    <w:rsid w:val="3EB70F66"/>
    <w:rsid w:val="3EC038E8"/>
    <w:rsid w:val="3EC19139"/>
    <w:rsid w:val="3ED4D04A"/>
    <w:rsid w:val="3ED4D57F"/>
    <w:rsid w:val="3EE66B0B"/>
    <w:rsid w:val="3EEA04E7"/>
    <w:rsid w:val="3EEC1592"/>
    <w:rsid w:val="3F0ABDE8"/>
    <w:rsid w:val="3F36CBBB"/>
    <w:rsid w:val="3F4119BD"/>
    <w:rsid w:val="3F4274A7"/>
    <w:rsid w:val="3F55A680"/>
    <w:rsid w:val="3F7FE3B2"/>
    <w:rsid w:val="3F8BF4F7"/>
    <w:rsid w:val="3FA593D2"/>
    <w:rsid w:val="3FCC1D64"/>
    <w:rsid w:val="3FDD4592"/>
    <w:rsid w:val="3FF14D88"/>
    <w:rsid w:val="40056451"/>
    <w:rsid w:val="40487407"/>
    <w:rsid w:val="4054A35E"/>
    <w:rsid w:val="405B02CC"/>
    <w:rsid w:val="406341F9"/>
    <w:rsid w:val="40643308"/>
    <w:rsid w:val="4079A36B"/>
    <w:rsid w:val="4079A399"/>
    <w:rsid w:val="4099C89E"/>
    <w:rsid w:val="409CE75E"/>
    <w:rsid w:val="409F06A8"/>
    <w:rsid w:val="40B6C60B"/>
    <w:rsid w:val="40B97D08"/>
    <w:rsid w:val="40C3C50B"/>
    <w:rsid w:val="40DC764D"/>
    <w:rsid w:val="40F73E59"/>
    <w:rsid w:val="4107FB9B"/>
    <w:rsid w:val="412542D6"/>
    <w:rsid w:val="416A1E24"/>
    <w:rsid w:val="41B325D3"/>
    <w:rsid w:val="41BFE554"/>
    <w:rsid w:val="41CAA99A"/>
    <w:rsid w:val="41E76864"/>
    <w:rsid w:val="4202FAB1"/>
    <w:rsid w:val="4204C881"/>
    <w:rsid w:val="420F6320"/>
    <w:rsid w:val="4210B515"/>
    <w:rsid w:val="421BE332"/>
    <w:rsid w:val="42324908"/>
    <w:rsid w:val="425B4A7B"/>
    <w:rsid w:val="4264FD76"/>
    <w:rsid w:val="4265456F"/>
    <w:rsid w:val="4265FCC6"/>
    <w:rsid w:val="426990F5"/>
    <w:rsid w:val="428A55B3"/>
    <w:rsid w:val="428F83FF"/>
    <w:rsid w:val="42B00236"/>
    <w:rsid w:val="43068030"/>
    <w:rsid w:val="4337F135"/>
    <w:rsid w:val="433A83C7"/>
    <w:rsid w:val="4340503F"/>
    <w:rsid w:val="4360FB5B"/>
    <w:rsid w:val="4369338D"/>
    <w:rsid w:val="43B7B731"/>
    <w:rsid w:val="43E6A953"/>
    <w:rsid w:val="43EAEE5E"/>
    <w:rsid w:val="43F10933"/>
    <w:rsid w:val="43F8B90B"/>
    <w:rsid w:val="441CCDA0"/>
    <w:rsid w:val="441DBF6A"/>
    <w:rsid w:val="441EA27F"/>
    <w:rsid w:val="4427184E"/>
    <w:rsid w:val="4435512A"/>
    <w:rsid w:val="4454E8D9"/>
    <w:rsid w:val="445DC47C"/>
    <w:rsid w:val="4462AC9E"/>
    <w:rsid w:val="4479D065"/>
    <w:rsid w:val="448150E9"/>
    <w:rsid w:val="44925A2E"/>
    <w:rsid w:val="44B02790"/>
    <w:rsid w:val="44B0E5B2"/>
    <w:rsid w:val="44BAAF5B"/>
    <w:rsid w:val="44ED74BF"/>
    <w:rsid w:val="4521B75A"/>
    <w:rsid w:val="4525EEFA"/>
    <w:rsid w:val="452C2A95"/>
    <w:rsid w:val="45342939"/>
    <w:rsid w:val="453C64CD"/>
    <w:rsid w:val="453FA06E"/>
    <w:rsid w:val="45466C6A"/>
    <w:rsid w:val="4546FA27"/>
    <w:rsid w:val="45611650"/>
    <w:rsid w:val="456FC4AE"/>
    <w:rsid w:val="457554C4"/>
    <w:rsid w:val="45882F58"/>
    <w:rsid w:val="45A758D5"/>
    <w:rsid w:val="45AF03DF"/>
    <w:rsid w:val="45B21E1F"/>
    <w:rsid w:val="45B27726"/>
    <w:rsid w:val="45BBFA97"/>
    <w:rsid w:val="45C61A75"/>
    <w:rsid w:val="45CEBE2E"/>
    <w:rsid w:val="45D89A67"/>
    <w:rsid w:val="45F850CB"/>
    <w:rsid w:val="4604669B"/>
    <w:rsid w:val="462D6FBE"/>
    <w:rsid w:val="46329D63"/>
    <w:rsid w:val="465AA589"/>
    <w:rsid w:val="4668631C"/>
    <w:rsid w:val="46730456"/>
    <w:rsid w:val="46B80C68"/>
    <w:rsid w:val="46B97FF1"/>
    <w:rsid w:val="46BBFDDF"/>
    <w:rsid w:val="46C3D5EE"/>
    <w:rsid w:val="46DF043B"/>
    <w:rsid w:val="46E895BF"/>
    <w:rsid w:val="46F2D985"/>
    <w:rsid w:val="472D3AF2"/>
    <w:rsid w:val="473910A1"/>
    <w:rsid w:val="475CC0D2"/>
    <w:rsid w:val="4792BD29"/>
    <w:rsid w:val="479633CE"/>
    <w:rsid w:val="47A97CF5"/>
    <w:rsid w:val="47C65BB7"/>
    <w:rsid w:val="47CF3015"/>
    <w:rsid w:val="47DCBD59"/>
    <w:rsid w:val="47F472E2"/>
    <w:rsid w:val="481507F6"/>
    <w:rsid w:val="4821D50B"/>
    <w:rsid w:val="4828866B"/>
    <w:rsid w:val="48627397"/>
    <w:rsid w:val="48733547"/>
    <w:rsid w:val="488F9B97"/>
    <w:rsid w:val="48BCCCB3"/>
    <w:rsid w:val="48D1F8B8"/>
    <w:rsid w:val="48D2E8C4"/>
    <w:rsid w:val="48D89844"/>
    <w:rsid w:val="48F154FD"/>
    <w:rsid w:val="490FA3B1"/>
    <w:rsid w:val="49549E4D"/>
    <w:rsid w:val="495A8EED"/>
    <w:rsid w:val="499CA292"/>
    <w:rsid w:val="49A056E0"/>
    <w:rsid w:val="49A1836E"/>
    <w:rsid w:val="49A67139"/>
    <w:rsid w:val="49A81BED"/>
    <w:rsid w:val="49AD8BAD"/>
    <w:rsid w:val="49C77A40"/>
    <w:rsid w:val="49C9F163"/>
    <w:rsid w:val="49CC0156"/>
    <w:rsid w:val="49DA8BD9"/>
    <w:rsid w:val="49DD56B8"/>
    <w:rsid w:val="4A1E3FEA"/>
    <w:rsid w:val="4A338B54"/>
    <w:rsid w:val="4A4F8996"/>
    <w:rsid w:val="4A67BCA0"/>
    <w:rsid w:val="4A901BD3"/>
    <w:rsid w:val="4A91EE47"/>
    <w:rsid w:val="4AA3EC2E"/>
    <w:rsid w:val="4AA54CF4"/>
    <w:rsid w:val="4AB6FECF"/>
    <w:rsid w:val="4AB730CB"/>
    <w:rsid w:val="4AE0DB6A"/>
    <w:rsid w:val="4AF8EB6F"/>
    <w:rsid w:val="4B06395F"/>
    <w:rsid w:val="4B1F6C80"/>
    <w:rsid w:val="4B2F0C4A"/>
    <w:rsid w:val="4B34FAEB"/>
    <w:rsid w:val="4B3FF1C6"/>
    <w:rsid w:val="4B51E1BC"/>
    <w:rsid w:val="4B6388E7"/>
    <w:rsid w:val="4B694AB2"/>
    <w:rsid w:val="4B698051"/>
    <w:rsid w:val="4B6FBAE0"/>
    <w:rsid w:val="4B7E7056"/>
    <w:rsid w:val="4B8CDE51"/>
    <w:rsid w:val="4B8EC31E"/>
    <w:rsid w:val="4BA77241"/>
    <w:rsid w:val="4BA976BF"/>
    <w:rsid w:val="4BCB7C4C"/>
    <w:rsid w:val="4BE92025"/>
    <w:rsid w:val="4BE96B98"/>
    <w:rsid w:val="4BE98693"/>
    <w:rsid w:val="4C01B60C"/>
    <w:rsid w:val="4C09BACC"/>
    <w:rsid w:val="4C0E795E"/>
    <w:rsid w:val="4C19994E"/>
    <w:rsid w:val="4C2949AB"/>
    <w:rsid w:val="4C3A5FBA"/>
    <w:rsid w:val="4C52FECE"/>
    <w:rsid w:val="4C572231"/>
    <w:rsid w:val="4C5E3C95"/>
    <w:rsid w:val="4CB164B9"/>
    <w:rsid w:val="4CC403A5"/>
    <w:rsid w:val="4CD38482"/>
    <w:rsid w:val="4CD6EEA1"/>
    <w:rsid w:val="4CEF1579"/>
    <w:rsid w:val="4D08086F"/>
    <w:rsid w:val="4D08345E"/>
    <w:rsid w:val="4D0DA442"/>
    <w:rsid w:val="4D218C70"/>
    <w:rsid w:val="4D373E28"/>
    <w:rsid w:val="4D429950"/>
    <w:rsid w:val="4D484B9A"/>
    <w:rsid w:val="4D518426"/>
    <w:rsid w:val="4DB9894E"/>
    <w:rsid w:val="4DC497B0"/>
    <w:rsid w:val="4DD4D6AD"/>
    <w:rsid w:val="4DEFAB9D"/>
    <w:rsid w:val="4E08BD43"/>
    <w:rsid w:val="4E1A21F4"/>
    <w:rsid w:val="4E2CF619"/>
    <w:rsid w:val="4E336B49"/>
    <w:rsid w:val="4E37CFA9"/>
    <w:rsid w:val="4E602176"/>
    <w:rsid w:val="4E7E3D89"/>
    <w:rsid w:val="4EDD9DB5"/>
    <w:rsid w:val="4EE1C7D9"/>
    <w:rsid w:val="4F088235"/>
    <w:rsid w:val="4F0F3879"/>
    <w:rsid w:val="4F105BE5"/>
    <w:rsid w:val="4F1CAA12"/>
    <w:rsid w:val="4F2D0212"/>
    <w:rsid w:val="4F2DC6AE"/>
    <w:rsid w:val="4F47981C"/>
    <w:rsid w:val="4F4B5F41"/>
    <w:rsid w:val="4F69E120"/>
    <w:rsid w:val="4F704C22"/>
    <w:rsid w:val="4F75117F"/>
    <w:rsid w:val="4F783ED2"/>
    <w:rsid w:val="4F8D2BAF"/>
    <w:rsid w:val="4F91D049"/>
    <w:rsid w:val="4FA2BE89"/>
    <w:rsid w:val="4FB35528"/>
    <w:rsid w:val="4FE26503"/>
    <w:rsid w:val="4FE54986"/>
    <w:rsid w:val="4FE56A5C"/>
    <w:rsid w:val="4FE6F3E2"/>
    <w:rsid w:val="4FFDA45F"/>
    <w:rsid w:val="501AC796"/>
    <w:rsid w:val="503D1DED"/>
    <w:rsid w:val="505766CA"/>
    <w:rsid w:val="5057999B"/>
    <w:rsid w:val="5074EBB4"/>
    <w:rsid w:val="50773798"/>
    <w:rsid w:val="507778BC"/>
    <w:rsid w:val="5081A1C5"/>
    <w:rsid w:val="509FA34C"/>
    <w:rsid w:val="50A92F61"/>
    <w:rsid w:val="50AD9890"/>
    <w:rsid w:val="50C54041"/>
    <w:rsid w:val="50D8065C"/>
    <w:rsid w:val="50DB8DE3"/>
    <w:rsid w:val="512563F5"/>
    <w:rsid w:val="5134E3AD"/>
    <w:rsid w:val="513BCA7E"/>
    <w:rsid w:val="51629F1B"/>
    <w:rsid w:val="51744A10"/>
    <w:rsid w:val="5176A9D3"/>
    <w:rsid w:val="517D72E2"/>
    <w:rsid w:val="518380B4"/>
    <w:rsid w:val="5187A30A"/>
    <w:rsid w:val="51A546AA"/>
    <w:rsid w:val="51B343DB"/>
    <w:rsid w:val="51B4CC01"/>
    <w:rsid w:val="51C4CA6C"/>
    <w:rsid w:val="51C917C7"/>
    <w:rsid w:val="51D3BFD8"/>
    <w:rsid w:val="51FC52A6"/>
    <w:rsid w:val="5201FF09"/>
    <w:rsid w:val="52040D5B"/>
    <w:rsid w:val="52099D01"/>
    <w:rsid w:val="521E3671"/>
    <w:rsid w:val="52224805"/>
    <w:rsid w:val="5234C983"/>
    <w:rsid w:val="52487727"/>
    <w:rsid w:val="525127B5"/>
    <w:rsid w:val="5263F8D9"/>
    <w:rsid w:val="52705130"/>
    <w:rsid w:val="52781ACD"/>
    <w:rsid w:val="52C434F9"/>
    <w:rsid w:val="52D0F8EF"/>
    <w:rsid w:val="52E04620"/>
    <w:rsid w:val="52EE265E"/>
    <w:rsid w:val="52FAB72F"/>
    <w:rsid w:val="53013E62"/>
    <w:rsid w:val="5315A162"/>
    <w:rsid w:val="53278EFD"/>
    <w:rsid w:val="53499F02"/>
    <w:rsid w:val="536686C2"/>
    <w:rsid w:val="53729839"/>
    <w:rsid w:val="53890966"/>
    <w:rsid w:val="538A8C0D"/>
    <w:rsid w:val="53A4588E"/>
    <w:rsid w:val="53AA6C98"/>
    <w:rsid w:val="53E230A2"/>
    <w:rsid w:val="53E50BC0"/>
    <w:rsid w:val="5403D16F"/>
    <w:rsid w:val="540DDB18"/>
    <w:rsid w:val="5421B693"/>
    <w:rsid w:val="54289CAA"/>
    <w:rsid w:val="5431D8E8"/>
    <w:rsid w:val="54327C94"/>
    <w:rsid w:val="543814E9"/>
    <w:rsid w:val="543C537D"/>
    <w:rsid w:val="544CE389"/>
    <w:rsid w:val="5459A4ED"/>
    <w:rsid w:val="54962204"/>
    <w:rsid w:val="54A4CD25"/>
    <w:rsid w:val="54AC0918"/>
    <w:rsid w:val="54ACFAE2"/>
    <w:rsid w:val="54AECBE2"/>
    <w:rsid w:val="54B7A5BB"/>
    <w:rsid w:val="54B7DAE2"/>
    <w:rsid w:val="54E9C414"/>
    <w:rsid w:val="54ECF95E"/>
    <w:rsid w:val="5511C5D7"/>
    <w:rsid w:val="55180CC7"/>
    <w:rsid w:val="5518B70B"/>
    <w:rsid w:val="55458C32"/>
    <w:rsid w:val="555C5033"/>
    <w:rsid w:val="55789048"/>
    <w:rsid w:val="5590FE90"/>
    <w:rsid w:val="55A20C8D"/>
    <w:rsid w:val="55A38693"/>
    <w:rsid w:val="55A446C6"/>
    <w:rsid w:val="55AD5C40"/>
    <w:rsid w:val="55BB8D64"/>
    <w:rsid w:val="55BE131C"/>
    <w:rsid w:val="55D0558C"/>
    <w:rsid w:val="55D7B473"/>
    <w:rsid w:val="55EFADE0"/>
    <w:rsid w:val="55F6DB3B"/>
    <w:rsid w:val="56005256"/>
    <w:rsid w:val="5602197F"/>
    <w:rsid w:val="56139C97"/>
    <w:rsid w:val="5619B975"/>
    <w:rsid w:val="5621DE72"/>
    <w:rsid w:val="5622351C"/>
    <w:rsid w:val="562CE02F"/>
    <w:rsid w:val="56493A82"/>
    <w:rsid w:val="56592B87"/>
    <w:rsid w:val="565C0A12"/>
    <w:rsid w:val="5663C3A5"/>
    <w:rsid w:val="566FD0BA"/>
    <w:rsid w:val="568DDDC9"/>
    <w:rsid w:val="5696839E"/>
    <w:rsid w:val="56A5B7C0"/>
    <w:rsid w:val="56A855ED"/>
    <w:rsid w:val="56AAE4AF"/>
    <w:rsid w:val="56BD2931"/>
    <w:rsid w:val="56D5EB54"/>
    <w:rsid w:val="56DB3369"/>
    <w:rsid w:val="56E5F6CE"/>
    <w:rsid w:val="56EE3B7F"/>
    <w:rsid w:val="56FAAC67"/>
    <w:rsid w:val="56FD58C3"/>
    <w:rsid w:val="5703F002"/>
    <w:rsid w:val="571226E4"/>
    <w:rsid w:val="5722EEE0"/>
    <w:rsid w:val="5735261A"/>
    <w:rsid w:val="5738FFEC"/>
    <w:rsid w:val="5762F604"/>
    <w:rsid w:val="5764E08E"/>
    <w:rsid w:val="577437E6"/>
    <w:rsid w:val="577B16E3"/>
    <w:rsid w:val="577B62B0"/>
    <w:rsid w:val="577BB13A"/>
    <w:rsid w:val="57A0E8FE"/>
    <w:rsid w:val="57A18C20"/>
    <w:rsid w:val="57A45EDB"/>
    <w:rsid w:val="57B1C715"/>
    <w:rsid w:val="57C09AE2"/>
    <w:rsid w:val="57E7CD6A"/>
    <w:rsid w:val="57F076C2"/>
    <w:rsid w:val="57F09925"/>
    <w:rsid w:val="57F94DFD"/>
    <w:rsid w:val="5801597F"/>
    <w:rsid w:val="58046B36"/>
    <w:rsid w:val="580DF6C3"/>
    <w:rsid w:val="5820BF19"/>
    <w:rsid w:val="5876C9A1"/>
    <w:rsid w:val="587AD6C3"/>
    <w:rsid w:val="5882476D"/>
    <w:rsid w:val="588860F7"/>
    <w:rsid w:val="588BCDB6"/>
    <w:rsid w:val="588E5437"/>
    <w:rsid w:val="589E07E9"/>
    <w:rsid w:val="58A9F599"/>
    <w:rsid w:val="58DC3F3E"/>
    <w:rsid w:val="58F41B44"/>
    <w:rsid w:val="58FCB830"/>
    <w:rsid w:val="59256E0D"/>
    <w:rsid w:val="594879C9"/>
    <w:rsid w:val="597EC5EE"/>
    <w:rsid w:val="598D6C55"/>
    <w:rsid w:val="59949888"/>
    <w:rsid w:val="59958E7F"/>
    <w:rsid w:val="599828E6"/>
    <w:rsid w:val="599FADB2"/>
    <w:rsid w:val="59C6ED09"/>
    <w:rsid w:val="59E6A6CE"/>
    <w:rsid w:val="59F8BCBE"/>
    <w:rsid w:val="5A246EA0"/>
    <w:rsid w:val="5A59CA2F"/>
    <w:rsid w:val="5A7DBDC8"/>
    <w:rsid w:val="5A806806"/>
    <w:rsid w:val="5A919825"/>
    <w:rsid w:val="5AAF59C2"/>
    <w:rsid w:val="5AB16B32"/>
    <w:rsid w:val="5AB2D2CA"/>
    <w:rsid w:val="5AD2E27D"/>
    <w:rsid w:val="5AE0E65C"/>
    <w:rsid w:val="5AEA5D28"/>
    <w:rsid w:val="5AFA8C23"/>
    <w:rsid w:val="5B0D1E3D"/>
    <w:rsid w:val="5B12DFB9"/>
    <w:rsid w:val="5B1B8603"/>
    <w:rsid w:val="5B1CDE76"/>
    <w:rsid w:val="5B3090F7"/>
    <w:rsid w:val="5B41E34C"/>
    <w:rsid w:val="5B5131C3"/>
    <w:rsid w:val="5B5DCBDA"/>
    <w:rsid w:val="5B5F2246"/>
    <w:rsid w:val="5B63BFDF"/>
    <w:rsid w:val="5B692A78"/>
    <w:rsid w:val="5B69A54A"/>
    <w:rsid w:val="5B80B407"/>
    <w:rsid w:val="5B8D058A"/>
    <w:rsid w:val="5BB0064D"/>
    <w:rsid w:val="5BC2D700"/>
    <w:rsid w:val="5BCA5E1B"/>
    <w:rsid w:val="5BD8DD2D"/>
    <w:rsid w:val="5BD9C676"/>
    <w:rsid w:val="5BE4CB98"/>
    <w:rsid w:val="5C037B68"/>
    <w:rsid w:val="5C1CD8DB"/>
    <w:rsid w:val="5C38CB17"/>
    <w:rsid w:val="5C578C93"/>
    <w:rsid w:val="5C67C322"/>
    <w:rsid w:val="5C8EDC55"/>
    <w:rsid w:val="5CA4B26B"/>
    <w:rsid w:val="5CDBB307"/>
    <w:rsid w:val="5CE8933A"/>
    <w:rsid w:val="5CF16C66"/>
    <w:rsid w:val="5CFD740A"/>
    <w:rsid w:val="5D264292"/>
    <w:rsid w:val="5D37DACC"/>
    <w:rsid w:val="5D41D7AB"/>
    <w:rsid w:val="5D445B63"/>
    <w:rsid w:val="5D470C0D"/>
    <w:rsid w:val="5D750F79"/>
    <w:rsid w:val="5D7552D6"/>
    <w:rsid w:val="5D7B1297"/>
    <w:rsid w:val="5D8489F9"/>
    <w:rsid w:val="5D978539"/>
    <w:rsid w:val="5D985B5D"/>
    <w:rsid w:val="5D9C0A3F"/>
    <w:rsid w:val="5D9D0E67"/>
    <w:rsid w:val="5DAFFD9F"/>
    <w:rsid w:val="5DB97DC1"/>
    <w:rsid w:val="5DC654A4"/>
    <w:rsid w:val="5DCEB4A7"/>
    <w:rsid w:val="5DD8B2B0"/>
    <w:rsid w:val="5DE4512F"/>
    <w:rsid w:val="5DEA3A78"/>
    <w:rsid w:val="5DFE3452"/>
    <w:rsid w:val="5E08B65B"/>
    <w:rsid w:val="5E1F6B1A"/>
    <w:rsid w:val="5E1F964A"/>
    <w:rsid w:val="5E1FB234"/>
    <w:rsid w:val="5E220323"/>
    <w:rsid w:val="5E2DC657"/>
    <w:rsid w:val="5E7C1114"/>
    <w:rsid w:val="5E9CEAC2"/>
    <w:rsid w:val="5EA4EE87"/>
    <w:rsid w:val="5EBA6293"/>
    <w:rsid w:val="5ED6BB64"/>
    <w:rsid w:val="5EF56969"/>
    <w:rsid w:val="5F14E6B1"/>
    <w:rsid w:val="5F164C7B"/>
    <w:rsid w:val="5F42CD84"/>
    <w:rsid w:val="5F48205F"/>
    <w:rsid w:val="5F49A2F1"/>
    <w:rsid w:val="5F641A06"/>
    <w:rsid w:val="5F8C53B6"/>
    <w:rsid w:val="5F9310C1"/>
    <w:rsid w:val="5F9C9E03"/>
    <w:rsid w:val="5F9EA5C7"/>
    <w:rsid w:val="5FA27853"/>
    <w:rsid w:val="5FA9F7A1"/>
    <w:rsid w:val="5FC0FE0B"/>
    <w:rsid w:val="5FC4857D"/>
    <w:rsid w:val="5FDE5E1C"/>
    <w:rsid w:val="5FE3A6B4"/>
    <w:rsid w:val="5FF39CBD"/>
    <w:rsid w:val="6042E5C4"/>
    <w:rsid w:val="60499A2C"/>
    <w:rsid w:val="60515134"/>
    <w:rsid w:val="606E34F7"/>
    <w:rsid w:val="606EFFF0"/>
    <w:rsid w:val="60AF0ADE"/>
    <w:rsid w:val="60B2C7EF"/>
    <w:rsid w:val="60B69B15"/>
    <w:rsid w:val="60BA66A8"/>
    <w:rsid w:val="60CA154E"/>
    <w:rsid w:val="60E74534"/>
    <w:rsid w:val="60ED74E9"/>
    <w:rsid w:val="60EE1B55"/>
    <w:rsid w:val="6127BE56"/>
    <w:rsid w:val="613EB8D5"/>
    <w:rsid w:val="61538A19"/>
    <w:rsid w:val="615AA8B3"/>
    <w:rsid w:val="6161E722"/>
    <w:rsid w:val="617BF0CE"/>
    <w:rsid w:val="6191207B"/>
    <w:rsid w:val="6199B256"/>
    <w:rsid w:val="61AB4CB8"/>
    <w:rsid w:val="61B6E7D5"/>
    <w:rsid w:val="61C4E765"/>
    <w:rsid w:val="61CEC307"/>
    <w:rsid w:val="61EA7BB4"/>
    <w:rsid w:val="61ED4F3A"/>
    <w:rsid w:val="61FC82FB"/>
    <w:rsid w:val="62087D54"/>
    <w:rsid w:val="6227B170"/>
    <w:rsid w:val="624F93BF"/>
    <w:rsid w:val="62CFA01C"/>
    <w:rsid w:val="62D5E1E2"/>
    <w:rsid w:val="62D7EF98"/>
    <w:rsid w:val="62E05F1E"/>
    <w:rsid w:val="62E919CF"/>
    <w:rsid w:val="62F0A9AB"/>
    <w:rsid w:val="62F12B93"/>
    <w:rsid w:val="62F1B85A"/>
    <w:rsid w:val="6315FC3A"/>
    <w:rsid w:val="6342797E"/>
    <w:rsid w:val="6347A382"/>
    <w:rsid w:val="6348D58F"/>
    <w:rsid w:val="63604752"/>
    <w:rsid w:val="63625115"/>
    <w:rsid w:val="6364177D"/>
    <w:rsid w:val="6365F2FB"/>
    <w:rsid w:val="636BB85A"/>
    <w:rsid w:val="637063E7"/>
    <w:rsid w:val="63759EE5"/>
    <w:rsid w:val="638057C8"/>
    <w:rsid w:val="6382D449"/>
    <w:rsid w:val="63846546"/>
    <w:rsid w:val="638B8702"/>
    <w:rsid w:val="6397F4E1"/>
    <w:rsid w:val="63A30047"/>
    <w:rsid w:val="63B09AF6"/>
    <w:rsid w:val="63B46920"/>
    <w:rsid w:val="63BD896A"/>
    <w:rsid w:val="63C15D24"/>
    <w:rsid w:val="63CF49AB"/>
    <w:rsid w:val="63D0613C"/>
    <w:rsid w:val="63D21B5C"/>
    <w:rsid w:val="63D2C050"/>
    <w:rsid w:val="640082A9"/>
    <w:rsid w:val="6412E827"/>
    <w:rsid w:val="6421F333"/>
    <w:rsid w:val="64230861"/>
    <w:rsid w:val="64238B86"/>
    <w:rsid w:val="643444F3"/>
    <w:rsid w:val="6467985E"/>
    <w:rsid w:val="6489837E"/>
    <w:rsid w:val="6495EE2D"/>
    <w:rsid w:val="649A6D66"/>
    <w:rsid w:val="649B9871"/>
    <w:rsid w:val="64D40613"/>
    <w:rsid w:val="64E4894F"/>
    <w:rsid w:val="64E4BFD5"/>
    <w:rsid w:val="64F386B0"/>
    <w:rsid w:val="64F8CEC9"/>
    <w:rsid w:val="64FB60F5"/>
    <w:rsid w:val="65116E7F"/>
    <w:rsid w:val="652F2702"/>
    <w:rsid w:val="653998FD"/>
    <w:rsid w:val="653F0D7C"/>
    <w:rsid w:val="6569257B"/>
    <w:rsid w:val="6577795B"/>
    <w:rsid w:val="658B41FF"/>
    <w:rsid w:val="65A2B170"/>
    <w:rsid w:val="65A421F1"/>
    <w:rsid w:val="65B2FAC0"/>
    <w:rsid w:val="65C4B785"/>
    <w:rsid w:val="65C5B752"/>
    <w:rsid w:val="65F24C9B"/>
    <w:rsid w:val="65FF4A3F"/>
    <w:rsid w:val="661C8735"/>
    <w:rsid w:val="663E5A63"/>
    <w:rsid w:val="66555CDD"/>
    <w:rsid w:val="667D9502"/>
    <w:rsid w:val="66AD7AB4"/>
    <w:rsid w:val="66AED586"/>
    <w:rsid w:val="66C5F5EC"/>
    <w:rsid w:val="670FBDE7"/>
    <w:rsid w:val="6715BB33"/>
    <w:rsid w:val="67173952"/>
    <w:rsid w:val="6729BA47"/>
    <w:rsid w:val="6748E7D3"/>
    <w:rsid w:val="675FB863"/>
    <w:rsid w:val="67665454"/>
    <w:rsid w:val="676EC54D"/>
    <w:rsid w:val="67A4C3DF"/>
    <w:rsid w:val="67B0E663"/>
    <w:rsid w:val="67B85796"/>
    <w:rsid w:val="67B98441"/>
    <w:rsid w:val="67B9DCA9"/>
    <w:rsid w:val="67C14C72"/>
    <w:rsid w:val="6828FF7B"/>
    <w:rsid w:val="68652C1D"/>
    <w:rsid w:val="68697AB8"/>
    <w:rsid w:val="686A2429"/>
    <w:rsid w:val="6874ECBA"/>
    <w:rsid w:val="6877DDC3"/>
    <w:rsid w:val="6884AA68"/>
    <w:rsid w:val="6891770C"/>
    <w:rsid w:val="68C9AED3"/>
    <w:rsid w:val="68DA5621"/>
    <w:rsid w:val="68DA685D"/>
    <w:rsid w:val="68FD5814"/>
    <w:rsid w:val="69040B90"/>
    <w:rsid w:val="6912765E"/>
    <w:rsid w:val="6913E99E"/>
    <w:rsid w:val="69216C6D"/>
    <w:rsid w:val="6931BD80"/>
    <w:rsid w:val="693FC4C2"/>
    <w:rsid w:val="698181FF"/>
    <w:rsid w:val="6996B619"/>
    <w:rsid w:val="69975847"/>
    <w:rsid w:val="69B0F0B9"/>
    <w:rsid w:val="69C95A60"/>
    <w:rsid w:val="69CD1906"/>
    <w:rsid w:val="69D56A38"/>
    <w:rsid w:val="69D928DE"/>
    <w:rsid w:val="69E7FFF0"/>
    <w:rsid w:val="6A02CD5C"/>
    <w:rsid w:val="6A17D171"/>
    <w:rsid w:val="6A249D31"/>
    <w:rsid w:val="6A260C69"/>
    <w:rsid w:val="6A2D8329"/>
    <w:rsid w:val="6A2F2162"/>
    <w:rsid w:val="6A3FCB7E"/>
    <w:rsid w:val="6A4D52F6"/>
    <w:rsid w:val="6A575C87"/>
    <w:rsid w:val="6A5EDC35"/>
    <w:rsid w:val="6A6B78BC"/>
    <w:rsid w:val="6A72E26C"/>
    <w:rsid w:val="6A7392DD"/>
    <w:rsid w:val="6A771EB2"/>
    <w:rsid w:val="6A794819"/>
    <w:rsid w:val="6AB14EA8"/>
    <w:rsid w:val="6AB1E9B4"/>
    <w:rsid w:val="6AD598EA"/>
    <w:rsid w:val="6B2130FB"/>
    <w:rsid w:val="6B2327AC"/>
    <w:rsid w:val="6B247662"/>
    <w:rsid w:val="6B370ACF"/>
    <w:rsid w:val="6B528391"/>
    <w:rsid w:val="6B8FB24F"/>
    <w:rsid w:val="6B9884EA"/>
    <w:rsid w:val="6BB00A6A"/>
    <w:rsid w:val="6BC36F39"/>
    <w:rsid w:val="6BCF6CD0"/>
    <w:rsid w:val="6BD0D048"/>
    <w:rsid w:val="6BE1B19E"/>
    <w:rsid w:val="6C0C7D29"/>
    <w:rsid w:val="6C14AA64"/>
    <w:rsid w:val="6C2682F5"/>
    <w:rsid w:val="6C2C5D2C"/>
    <w:rsid w:val="6C317445"/>
    <w:rsid w:val="6C43C896"/>
    <w:rsid w:val="6C45496A"/>
    <w:rsid w:val="6C534B13"/>
    <w:rsid w:val="6C5914F2"/>
    <w:rsid w:val="6C65DAEB"/>
    <w:rsid w:val="6C695E42"/>
    <w:rsid w:val="6C753C44"/>
    <w:rsid w:val="6C7622B6"/>
    <w:rsid w:val="6C7CE9DD"/>
    <w:rsid w:val="6CB9FE7F"/>
    <w:rsid w:val="6CBC4721"/>
    <w:rsid w:val="6CBD19F1"/>
    <w:rsid w:val="6CBEBB83"/>
    <w:rsid w:val="6CFA3B9F"/>
    <w:rsid w:val="6D502829"/>
    <w:rsid w:val="6D5DE33F"/>
    <w:rsid w:val="6D719625"/>
    <w:rsid w:val="6D7AA9C9"/>
    <w:rsid w:val="6D81AFE4"/>
    <w:rsid w:val="6D85A15B"/>
    <w:rsid w:val="6D8D1314"/>
    <w:rsid w:val="6D93C712"/>
    <w:rsid w:val="6D9BE66E"/>
    <w:rsid w:val="6D9EE563"/>
    <w:rsid w:val="6DA67F58"/>
    <w:rsid w:val="6DBDC716"/>
    <w:rsid w:val="6E095BEE"/>
    <w:rsid w:val="6E15BDAF"/>
    <w:rsid w:val="6E259F0A"/>
    <w:rsid w:val="6E362346"/>
    <w:rsid w:val="6E550775"/>
    <w:rsid w:val="6E5C26EA"/>
    <w:rsid w:val="6E93D746"/>
    <w:rsid w:val="6EC1E960"/>
    <w:rsid w:val="6ED8C122"/>
    <w:rsid w:val="6EF7A0D4"/>
    <w:rsid w:val="6EFA03E0"/>
    <w:rsid w:val="6F07880E"/>
    <w:rsid w:val="6F1E6F87"/>
    <w:rsid w:val="6F2343B2"/>
    <w:rsid w:val="6F64BEE9"/>
    <w:rsid w:val="6F835BB0"/>
    <w:rsid w:val="6F947EF2"/>
    <w:rsid w:val="6FA9FDD9"/>
    <w:rsid w:val="6FB4FC62"/>
    <w:rsid w:val="6FBF1F4C"/>
    <w:rsid w:val="6FD9998F"/>
    <w:rsid w:val="6FE0CAF4"/>
    <w:rsid w:val="6FF634AB"/>
    <w:rsid w:val="70169D31"/>
    <w:rsid w:val="70232795"/>
    <w:rsid w:val="70354F8C"/>
    <w:rsid w:val="7035E3F5"/>
    <w:rsid w:val="70604710"/>
    <w:rsid w:val="70626F23"/>
    <w:rsid w:val="70629E34"/>
    <w:rsid w:val="7083AB33"/>
    <w:rsid w:val="70B4A7EF"/>
    <w:rsid w:val="70BADF0D"/>
    <w:rsid w:val="70BB74D8"/>
    <w:rsid w:val="70E39365"/>
    <w:rsid w:val="70E5F042"/>
    <w:rsid w:val="7110C355"/>
    <w:rsid w:val="7112DA16"/>
    <w:rsid w:val="7125D9A3"/>
    <w:rsid w:val="7133ED36"/>
    <w:rsid w:val="713B380C"/>
    <w:rsid w:val="714A61C1"/>
    <w:rsid w:val="715E2103"/>
    <w:rsid w:val="71627BC4"/>
    <w:rsid w:val="71729D93"/>
    <w:rsid w:val="7176F7FE"/>
    <w:rsid w:val="71B33EAA"/>
    <w:rsid w:val="71BE607E"/>
    <w:rsid w:val="71C0A409"/>
    <w:rsid w:val="71DD4258"/>
    <w:rsid w:val="71E8B196"/>
    <w:rsid w:val="71EB340E"/>
    <w:rsid w:val="71F9317E"/>
    <w:rsid w:val="725960FA"/>
    <w:rsid w:val="726C3AB8"/>
    <w:rsid w:val="728B11FD"/>
    <w:rsid w:val="728B81DF"/>
    <w:rsid w:val="72A14D41"/>
    <w:rsid w:val="72BA08C4"/>
    <w:rsid w:val="72C27759"/>
    <w:rsid w:val="72CA0A74"/>
    <w:rsid w:val="72D128E1"/>
    <w:rsid w:val="72D15D8D"/>
    <w:rsid w:val="72D8BB75"/>
    <w:rsid w:val="72E3EF6E"/>
    <w:rsid w:val="73000A85"/>
    <w:rsid w:val="731185A1"/>
    <w:rsid w:val="734B003F"/>
    <w:rsid w:val="734CF217"/>
    <w:rsid w:val="736D6D2A"/>
    <w:rsid w:val="73733103"/>
    <w:rsid w:val="737F98A5"/>
    <w:rsid w:val="738D0B74"/>
    <w:rsid w:val="73900463"/>
    <w:rsid w:val="7390098F"/>
    <w:rsid w:val="739D3030"/>
    <w:rsid w:val="739DB4FA"/>
    <w:rsid w:val="73C5FC71"/>
    <w:rsid w:val="73CC62B9"/>
    <w:rsid w:val="73E8ADF5"/>
    <w:rsid w:val="74243ACF"/>
    <w:rsid w:val="744C4E73"/>
    <w:rsid w:val="744CB192"/>
    <w:rsid w:val="748936D3"/>
    <w:rsid w:val="74A4A8E9"/>
    <w:rsid w:val="74AEFAD9"/>
    <w:rsid w:val="74B8C6BE"/>
    <w:rsid w:val="74D49988"/>
    <w:rsid w:val="74DE9807"/>
    <w:rsid w:val="74E97001"/>
    <w:rsid w:val="750E69EC"/>
    <w:rsid w:val="7514C322"/>
    <w:rsid w:val="7521F1A9"/>
    <w:rsid w:val="7523979A"/>
    <w:rsid w:val="75246B1B"/>
    <w:rsid w:val="75267171"/>
    <w:rsid w:val="753F58E5"/>
    <w:rsid w:val="754FEC8A"/>
    <w:rsid w:val="7568D477"/>
    <w:rsid w:val="757CC7F0"/>
    <w:rsid w:val="759820B5"/>
    <w:rsid w:val="75B1AC62"/>
    <w:rsid w:val="75BA077E"/>
    <w:rsid w:val="75E3F634"/>
    <w:rsid w:val="75FD01E0"/>
    <w:rsid w:val="760E4807"/>
    <w:rsid w:val="760E6127"/>
    <w:rsid w:val="7613F1B2"/>
    <w:rsid w:val="76295492"/>
    <w:rsid w:val="76470A3D"/>
    <w:rsid w:val="765EE2DF"/>
    <w:rsid w:val="766838B6"/>
    <w:rsid w:val="767C737D"/>
    <w:rsid w:val="768A037B"/>
    <w:rsid w:val="76B41078"/>
    <w:rsid w:val="76BC4A05"/>
    <w:rsid w:val="76BCE13A"/>
    <w:rsid w:val="76E8B00F"/>
    <w:rsid w:val="76F691C9"/>
    <w:rsid w:val="76FC1BC6"/>
    <w:rsid w:val="76FD3092"/>
    <w:rsid w:val="770FA130"/>
    <w:rsid w:val="771D9605"/>
    <w:rsid w:val="77254FBD"/>
    <w:rsid w:val="772CAB7C"/>
    <w:rsid w:val="777AB28B"/>
    <w:rsid w:val="777DD9DF"/>
    <w:rsid w:val="779BCC15"/>
    <w:rsid w:val="77A8B6A7"/>
    <w:rsid w:val="77F4399E"/>
    <w:rsid w:val="77FB70C1"/>
    <w:rsid w:val="7805F79A"/>
    <w:rsid w:val="7808738F"/>
    <w:rsid w:val="781E2726"/>
    <w:rsid w:val="782195B2"/>
    <w:rsid w:val="782BA9C4"/>
    <w:rsid w:val="78394D2A"/>
    <w:rsid w:val="783968DA"/>
    <w:rsid w:val="783BDA1B"/>
    <w:rsid w:val="7842CB6C"/>
    <w:rsid w:val="78498531"/>
    <w:rsid w:val="78528028"/>
    <w:rsid w:val="788D5F7D"/>
    <w:rsid w:val="789718C3"/>
    <w:rsid w:val="789D3DA1"/>
    <w:rsid w:val="78C8FBE6"/>
    <w:rsid w:val="78DA74CD"/>
    <w:rsid w:val="78FDAC04"/>
    <w:rsid w:val="7904194B"/>
    <w:rsid w:val="791896E7"/>
    <w:rsid w:val="791ABFA2"/>
    <w:rsid w:val="79215572"/>
    <w:rsid w:val="79275942"/>
    <w:rsid w:val="7941E9FC"/>
    <w:rsid w:val="7948DD69"/>
    <w:rsid w:val="7976C3B2"/>
    <w:rsid w:val="798B1BCF"/>
    <w:rsid w:val="79A80329"/>
    <w:rsid w:val="79C259BE"/>
    <w:rsid w:val="79C4AA22"/>
    <w:rsid w:val="79C84E04"/>
    <w:rsid w:val="79C84E0B"/>
    <w:rsid w:val="79D0BC17"/>
    <w:rsid w:val="79EC0A68"/>
    <w:rsid w:val="7A01A5A4"/>
    <w:rsid w:val="7A1E1B27"/>
    <w:rsid w:val="7A1EEE76"/>
    <w:rsid w:val="7A38BCDB"/>
    <w:rsid w:val="7A3B68A9"/>
    <w:rsid w:val="7A5CBD93"/>
    <w:rsid w:val="7A6436D7"/>
    <w:rsid w:val="7A65A334"/>
    <w:rsid w:val="7A7C1A84"/>
    <w:rsid w:val="7A7D0E19"/>
    <w:rsid w:val="7A93294D"/>
    <w:rsid w:val="7A940112"/>
    <w:rsid w:val="7A94B9E4"/>
    <w:rsid w:val="7A9C5D94"/>
    <w:rsid w:val="7A9E069E"/>
    <w:rsid w:val="7AC426AB"/>
    <w:rsid w:val="7ACC3310"/>
    <w:rsid w:val="7AE1CFE6"/>
    <w:rsid w:val="7AEDB4E5"/>
    <w:rsid w:val="7B3DA217"/>
    <w:rsid w:val="7B511E0F"/>
    <w:rsid w:val="7B5AE039"/>
    <w:rsid w:val="7B8E6875"/>
    <w:rsid w:val="7BB008B5"/>
    <w:rsid w:val="7BB8B4F1"/>
    <w:rsid w:val="7BC4404B"/>
    <w:rsid w:val="7BC86DD9"/>
    <w:rsid w:val="7BFA1A5E"/>
    <w:rsid w:val="7C013901"/>
    <w:rsid w:val="7C0A4F29"/>
    <w:rsid w:val="7C0EA37C"/>
    <w:rsid w:val="7C0EBC8B"/>
    <w:rsid w:val="7C11F84F"/>
    <w:rsid w:val="7C1C573A"/>
    <w:rsid w:val="7C212652"/>
    <w:rsid w:val="7C27A009"/>
    <w:rsid w:val="7C3DD039"/>
    <w:rsid w:val="7C4A5D4B"/>
    <w:rsid w:val="7C762928"/>
    <w:rsid w:val="7C771434"/>
    <w:rsid w:val="7C7818A6"/>
    <w:rsid w:val="7C80B9FF"/>
    <w:rsid w:val="7C8CE9EA"/>
    <w:rsid w:val="7CAFF80B"/>
    <w:rsid w:val="7CB13A53"/>
    <w:rsid w:val="7CCA2E4F"/>
    <w:rsid w:val="7CE7A486"/>
    <w:rsid w:val="7D12F1F2"/>
    <w:rsid w:val="7D1C1390"/>
    <w:rsid w:val="7D61FA83"/>
    <w:rsid w:val="7D9582F3"/>
    <w:rsid w:val="7DAF9B88"/>
    <w:rsid w:val="7DC9A89B"/>
    <w:rsid w:val="7DCBADD9"/>
    <w:rsid w:val="7DD5B22A"/>
    <w:rsid w:val="7DDC5D21"/>
    <w:rsid w:val="7E3B7F1D"/>
    <w:rsid w:val="7E45AA6A"/>
    <w:rsid w:val="7E490408"/>
    <w:rsid w:val="7E665155"/>
    <w:rsid w:val="7E668A3C"/>
    <w:rsid w:val="7E7A317C"/>
    <w:rsid w:val="7E8A9C5A"/>
    <w:rsid w:val="7E8F71ED"/>
    <w:rsid w:val="7EBC6F6F"/>
    <w:rsid w:val="7EEEBCC7"/>
    <w:rsid w:val="7EFBE9A3"/>
    <w:rsid w:val="7F0C41D3"/>
    <w:rsid w:val="7F16BBB9"/>
    <w:rsid w:val="7F207838"/>
    <w:rsid w:val="7F3BD5A8"/>
    <w:rsid w:val="7F4BED03"/>
    <w:rsid w:val="7F72A6B1"/>
    <w:rsid w:val="7F85AD5C"/>
    <w:rsid w:val="7FCE5D6C"/>
    <w:rsid w:val="7FDE67D7"/>
    <w:rsid w:val="7FF3DD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F519E"/>
  <w15:chartTrackingRefBased/>
  <w15:docId w15:val="{719249ED-0685-4AA0-B1AA-DAAF27FE3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EBF"/>
  </w:style>
  <w:style w:type="paragraph" w:styleId="Heading1">
    <w:name w:val="heading 1"/>
    <w:basedOn w:val="Normal"/>
    <w:next w:val="Normal"/>
    <w:link w:val="Heading1Char"/>
    <w:uiPriority w:val="9"/>
    <w:qFormat/>
    <w:rsid w:val="00E547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4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42AC"/>
    <w:pPr>
      <w:widowControl w:val="0"/>
      <w:autoSpaceDE w:val="0"/>
      <w:autoSpaceDN w:val="0"/>
      <w:spacing w:after="0" w:line="240" w:lineRule="auto"/>
    </w:pPr>
    <w:rPr>
      <w:rFonts w:ascii="Arial" w:eastAsia="Arial" w:hAnsi="Arial" w:cs="Arial"/>
    </w:rPr>
  </w:style>
  <w:style w:type="paragraph" w:customStyle="1" w:styleId="TableParagraph">
    <w:name w:val="Table Paragraph"/>
    <w:basedOn w:val="Normal"/>
    <w:uiPriority w:val="1"/>
    <w:qFormat/>
    <w:rsid w:val="007B42AC"/>
    <w:pPr>
      <w:widowControl w:val="0"/>
      <w:autoSpaceDE w:val="0"/>
      <w:autoSpaceDN w:val="0"/>
      <w:spacing w:after="0" w:line="240" w:lineRule="auto"/>
      <w:ind w:left="97"/>
    </w:pPr>
    <w:rPr>
      <w:rFonts w:ascii="Arial" w:eastAsia="Arial" w:hAnsi="Arial" w:cs="Arial"/>
    </w:rPr>
  </w:style>
  <w:style w:type="character" w:styleId="Hyperlink">
    <w:name w:val="Hyperlink"/>
    <w:basedOn w:val="DefaultParagraphFont"/>
    <w:uiPriority w:val="99"/>
    <w:unhideWhenUsed/>
    <w:rsid w:val="007B42AC"/>
    <w:rPr>
      <w:color w:val="0563C1" w:themeColor="hyperlink"/>
      <w:u w:val="single"/>
    </w:rPr>
  </w:style>
  <w:style w:type="paragraph" w:styleId="Header">
    <w:name w:val="header"/>
    <w:basedOn w:val="Normal"/>
    <w:link w:val="HeaderChar"/>
    <w:uiPriority w:val="99"/>
    <w:unhideWhenUsed/>
    <w:rsid w:val="00EE2E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E9B"/>
  </w:style>
  <w:style w:type="paragraph" w:styleId="Footer">
    <w:name w:val="footer"/>
    <w:basedOn w:val="Normal"/>
    <w:link w:val="FooterChar"/>
    <w:uiPriority w:val="99"/>
    <w:unhideWhenUsed/>
    <w:rsid w:val="00EE2E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E9B"/>
  </w:style>
  <w:style w:type="paragraph" w:styleId="BalloonText">
    <w:name w:val="Balloon Text"/>
    <w:basedOn w:val="Normal"/>
    <w:link w:val="BalloonTextChar"/>
    <w:uiPriority w:val="99"/>
    <w:semiHidden/>
    <w:unhideWhenUsed/>
    <w:rsid w:val="009472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284"/>
    <w:rPr>
      <w:rFonts w:ascii="Segoe UI" w:hAnsi="Segoe UI" w:cs="Segoe UI"/>
      <w:sz w:val="18"/>
      <w:szCs w:val="18"/>
    </w:rPr>
  </w:style>
  <w:style w:type="character" w:styleId="CommentReference">
    <w:name w:val="annotation reference"/>
    <w:basedOn w:val="DefaultParagraphFont"/>
    <w:uiPriority w:val="99"/>
    <w:semiHidden/>
    <w:unhideWhenUsed/>
    <w:rsid w:val="002704AF"/>
    <w:rPr>
      <w:sz w:val="16"/>
      <w:szCs w:val="16"/>
    </w:rPr>
  </w:style>
  <w:style w:type="paragraph" w:styleId="CommentText">
    <w:name w:val="annotation text"/>
    <w:basedOn w:val="Normal"/>
    <w:link w:val="CommentTextChar"/>
    <w:uiPriority w:val="99"/>
    <w:unhideWhenUsed/>
    <w:rsid w:val="002704AF"/>
    <w:pPr>
      <w:spacing w:line="240" w:lineRule="auto"/>
    </w:pPr>
    <w:rPr>
      <w:sz w:val="20"/>
      <w:szCs w:val="20"/>
    </w:rPr>
  </w:style>
  <w:style w:type="character" w:customStyle="1" w:styleId="CommentTextChar">
    <w:name w:val="Comment Text Char"/>
    <w:basedOn w:val="DefaultParagraphFont"/>
    <w:link w:val="CommentText"/>
    <w:uiPriority w:val="99"/>
    <w:rsid w:val="002704AF"/>
    <w:rPr>
      <w:sz w:val="20"/>
      <w:szCs w:val="20"/>
    </w:rPr>
  </w:style>
  <w:style w:type="paragraph" w:styleId="CommentSubject">
    <w:name w:val="annotation subject"/>
    <w:basedOn w:val="CommentText"/>
    <w:next w:val="CommentText"/>
    <w:link w:val="CommentSubjectChar"/>
    <w:uiPriority w:val="99"/>
    <w:semiHidden/>
    <w:unhideWhenUsed/>
    <w:rsid w:val="002704AF"/>
    <w:rPr>
      <w:b/>
      <w:bCs/>
    </w:rPr>
  </w:style>
  <w:style w:type="character" w:customStyle="1" w:styleId="CommentSubjectChar">
    <w:name w:val="Comment Subject Char"/>
    <w:basedOn w:val="CommentTextChar"/>
    <w:link w:val="CommentSubject"/>
    <w:uiPriority w:val="99"/>
    <w:semiHidden/>
    <w:rsid w:val="002704AF"/>
    <w:rPr>
      <w:b/>
      <w:bCs/>
      <w:sz w:val="20"/>
      <w:szCs w:val="20"/>
    </w:rPr>
  </w:style>
  <w:style w:type="paragraph" w:customStyle="1" w:styleId="paragraph">
    <w:name w:val="paragraph"/>
    <w:basedOn w:val="Normal"/>
    <w:rsid w:val="00FB65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B6541"/>
  </w:style>
  <w:style w:type="character" w:customStyle="1" w:styleId="eop">
    <w:name w:val="eop"/>
    <w:basedOn w:val="DefaultParagraphFont"/>
    <w:rsid w:val="00A74691"/>
  </w:style>
  <w:style w:type="character" w:styleId="FollowedHyperlink">
    <w:name w:val="FollowedHyperlink"/>
    <w:basedOn w:val="DefaultParagraphFont"/>
    <w:uiPriority w:val="99"/>
    <w:semiHidden/>
    <w:unhideWhenUsed/>
    <w:rsid w:val="00061747"/>
    <w:rPr>
      <w:color w:val="954F72" w:themeColor="followedHyperlink"/>
      <w:u w:val="single"/>
    </w:rPr>
  </w:style>
  <w:style w:type="paragraph" w:styleId="BodyText">
    <w:name w:val="Body Text"/>
    <w:basedOn w:val="Normal"/>
    <w:link w:val="BodyTextChar"/>
    <w:uiPriority w:val="99"/>
    <w:unhideWhenUsed/>
    <w:rsid w:val="00394FBD"/>
    <w:pPr>
      <w:jc w:val="center"/>
    </w:pPr>
    <w:rPr>
      <w:rFonts w:ascii="Times New Roman" w:hAnsi="Times New Roman" w:cs="Times New Roman"/>
      <w:sz w:val="144"/>
      <w:szCs w:val="144"/>
    </w:rPr>
  </w:style>
  <w:style w:type="character" w:customStyle="1" w:styleId="BodyTextChar">
    <w:name w:val="Body Text Char"/>
    <w:basedOn w:val="DefaultParagraphFont"/>
    <w:link w:val="BodyText"/>
    <w:uiPriority w:val="99"/>
    <w:rsid w:val="00394FBD"/>
    <w:rPr>
      <w:rFonts w:ascii="Times New Roman" w:hAnsi="Times New Roman" w:cs="Times New Roman"/>
      <w:sz w:val="144"/>
      <w:szCs w:val="144"/>
    </w:rPr>
  </w:style>
  <w:style w:type="paragraph" w:styleId="Revision">
    <w:name w:val="Revision"/>
    <w:hidden/>
    <w:uiPriority w:val="99"/>
    <w:semiHidden/>
    <w:rsid w:val="00180FD4"/>
    <w:pPr>
      <w:spacing w:after="0" w:line="240" w:lineRule="auto"/>
    </w:pPr>
  </w:style>
  <w:style w:type="character" w:styleId="UnresolvedMention">
    <w:name w:val="Unresolved Mention"/>
    <w:basedOn w:val="DefaultParagraphFont"/>
    <w:uiPriority w:val="99"/>
    <w:semiHidden/>
    <w:unhideWhenUsed/>
    <w:rsid w:val="00A24CF5"/>
    <w:rPr>
      <w:color w:val="605E5C"/>
      <w:shd w:val="clear" w:color="auto" w:fill="E1DFDD"/>
    </w:rPr>
  </w:style>
  <w:style w:type="character" w:customStyle="1" w:styleId="Heading1Char">
    <w:name w:val="Heading 1 Char"/>
    <w:basedOn w:val="DefaultParagraphFont"/>
    <w:link w:val="Heading1"/>
    <w:uiPriority w:val="9"/>
    <w:rsid w:val="00E547C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547C5"/>
    <w:pPr>
      <w:outlineLvl w:val="9"/>
    </w:pPr>
  </w:style>
  <w:style w:type="paragraph" w:styleId="TOC2">
    <w:name w:val="toc 2"/>
    <w:basedOn w:val="Normal"/>
    <w:next w:val="Normal"/>
    <w:autoRedefine/>
    <w:uiPriority w:val="39"/>
    <w:unhideWhenUsed/>
    <w:rsid w:val="00E547C5"/>
    <w:pPr>
      <w:spacing w:after="100"/>
      <w:ind w:left="220"/>
    </w:pPr>
    <w:rPr>
      <w:rFonts w:eastAsiaTheme="minorEastAsia" w:cs="Times New Roman"/>
    </w:rPr>
  </w:style>
  <w:style w:type="paragraph" w:styleId="TOC1">
    <w:name w:val="toc 1"/>
    <w:basedOn w:val="Normal"/>
    <w:next w:val="Normal"/>
    <w:autoRedefine/>
    <w:uiPriority w:val="39"/>
    <w:unhideWhenUsed/>
    <w:rsid w:val="00796B7C"/>
    <w:pPr>
      <w:tabs>
        <w:tab w:val="right" w:leader="dot" w:pos="9350"/>
      </w:tabs>
      <w:spacing w:after="100"/>
    </w:pPr>
    <w:rPr>
      <w:rFonts w:eastAsiaTheme="minorEastAsia" w:cs="Times New Roman"/>
    </w:rPr>
  </w:style>
  <w:style w:type="paragraph" w:styleId="TOC3">
    <w:name w:val="toc 3"/>
    <w:basedOn w:val="Normal"/>
    <w:next w:val="Normal"/>
    <w:autoRedefine/>
    <w:uiPriority w:val="39"/>
    <w:unhideWhenUsed/>
    <w:rsid w:val="00E547C5"/>
    <w:pPr>
      <w:spacing w:after="100"/>
      <w:ind w:left="440"/>
    </w:pPr>
    <w:rPr>
      <w:rFonts w:eastAsiaTheme="minorEastAsia" w:cs="Times New Roman"/>
    </w:rPr>
  </w:style>
  <w:style w:type="character" w:styleId="Mention">
    <w:name w:val="Mention"/>
    <w:basedOn w:val="DefaultParagraphFont"/>
    <w:uiPriority w:val="99"/>
    <w:unhideWhenUsed/>
    <w:rsid w:val="001E15BA"/>
    <w:rPr>
      <w:color w:val="2B579A"/>
      <w:shd w:val="clear" w:color="auto" w:fill="E1DFDD"/>
    </w:rPr>
  </w:style>
  <w:style w:type="character" w:customStyle="1" w:styleId="spellingerror">
    <w:name w:val="spellingerror"/>
    <w:basedOn w:val="DefaultParagraphFont"/>
    <w:rsid w:val="003F62F9"/>
  </w:style>
  <w:style w:type="character" w:customStyle="1" w:styleId="advancedproofingissue">
    <w:name w:val="advancedproofingissue"/>
    <w:basedOn w:val="DefaultParagraphFont"/>
    <w:rsid w:val="00893A5B"/>
  </w:style>
  <w:style w:type="character" w:customStyle="1" w:styleId="cf01">
    <w:name w:val="cf01"/>
    <w:basedOn w:val="DefaultParagraphFont"/>
    <w:rsid w:val="00BE377F"/>
    <w:rPr>
      <w:rFonts w:ascii="Segoe UI" w:hAnsi="Segoe UI" w:cs="Segoe UI" w:hint="default"/>
      <w:sz w:val="18"/>
      <w:szCs w:val="18"/>
    </w:rPr>
  </w:style>
  <w:style w:type="paragraph" w:customStyle="1" w:styleId="pf0">
    <w:name w:val="pf0"/>
    <w:basedOn w:val="Normal"/>
    <w:rsid w:val="008C44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567D08"/>
  </w:style>
  <w:style w:type="paragraph" w:customStyle="1" w:styleId="Inputs">
    <w:name w:val="Inputs"/>
    <w:basedOn w:val="Normal"/>
    <w:link w:val="InputsChar"/>
    <w:qFormat/>
    <w:rsid w:val="00A93CD6"/>
    <w:pPr>
      <w:spacing w:after="0" w:line="240" w:lineRule="auto"/>
    </w:pPr>
    <w:rPr>
      <w:rFonts w:ascii="Times New Roman" w:hAnsi="Times New Roman" w:cs="Times New Roman"/>
      <w:i/>
      <w:sz w:val="24"/>
      <w:szCs w:val="24"/>
    </w:rPr>
  </w:style>
  <w:style w:type="character" w:customStyle="1" w:styleId="InputsChar">
    <w:name w:val="Inputs Char"/>
    <w:basedOn w:val="DefaultParagraphFont"/>
    <w:link w:val="Inputs"/>
    <w:rsid w:val="00A93CD6"/>
    <w:rPr>
      <w:rFonts w:ascii="Times New Roman" w:hAnsi="Times New Roman" w:cs="Times New Roman"/>
      <w:i/>
      <w:sz w:val="24"/>
      <w:szCs w:val="24"/>
    </w:rPr>
  </w:style>
  <w:style w:type="character" w:styleId="HTMLDefinition">
    <w:name w:val="HTML Definition"/>
    <w:basedOn w:val="DefaultParagraphFont"/>
    <w:uiPriority w:val="99"/>
    <w:semiHidden/>
    <w:unhideWhenUsed/>
    <w:rsid w:val="00A93C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474309">
      <w:bodyDiv w:val="1"/>
      <w:marLeft w:val="0"/>
      <w:marRight w:val="0"/>
      <w:marTop w:val="0"/>
      <w:marBottom w:val="0"/>
      <w:divBdr>
        <w:top w:val="none" w:sz="0" w:space="0" w:color="auto"/>
        <w:left w:val="none" w:sz="0" w:space="0" w:color="auto"/>
        <w:bottom w:val="none" w:sz="0" w:space="0" w:color="auto"/>
        <w:right w:val="none" w:sz="0" w:space="0" w:color="auto"/>
      </w:divBdr>
      <w:divsChild>
        <w:div w:id="175272993">
          <w:marLeft w:val="0"/>
          <w:marRight w:val="0"/>
          <w:marTop w:val="0"/>
          <w:marBottom w:val="0"/>
          <w:divBdr>
            <w:top w:val="none" w:sz="0" w:space="0" w:color="auto"/>
            <w:left w:val="none" w:sz="0" w:space="0" w:color="auto"/>
            <w:bottom w:val="none" w:sz="0" w:space="0" w:color="auto"/>
            <w:right w:val="none" w:sz="0" w:space="0" w:color="auto"/>
          </w:divBdr>
        </w:div>
        <w:div w:id="886262639">
          <w:marLeft w:val="0"/>
          <w:marRight w:val="0"/>
          <w:marTop w:val="0"/>
          <w:marBottom w:val="0"/>
          <w:divBdr>
            <w:top w:val="none" w:sz="0" w:space="0" w:color="auto"/>
            <w:left w:val="none" w:sz="0" w:space="0" w:color="auto"/>
            <w:bottom w:val="none" w:sz="0" w:space="0" w:color="auto"/>
            <w:right w:val="none" w:sz="0" w:space="0" w:color="auto"/>
          </w:divBdr>
        </w:div>
        <w:div w:id="1024213771">
          <w:marLeft w:val="0"/>
          <w:marRight w:val="0"/>
          <w:marTop w:val="0"/>
          <w:marBottom w:val="0"/>
          <w:divBdr>
            <w:top w:val="none" w:sz="0" w:space="0" w:color="auto"/>
            <w:left w:val="none" w:sz="0" w:space="0" w:color="auto"/>
            <w:bottom w:val="none" w:sz="0" w:space="0" w:color="auto"/>
            <w:right w:val="none" w:sz="0" w:space="0" w:color="auto"/>
          </w:divBdr>
        </w:div>
      </w:divsChild>
    </w:div>
    <w:div w:id="190732258">
      <w:bodyDiv w:val="1"/>
      <w:marLeft w:val="0"/>
      <w:marRight w:val="0"/>
      <w:marTop w:val="0"/>
      <w:marBottom w:val="0"/>
      <w:divBdr>
        <w:top w:val="none" w:sz="0" w:space="0" w:color="auto"/>
        <w:left w:val="none" w:sz="0" w:space="0" w:color="auto"/>
        <w:bottom w:val="none" w:sz="0" w:space="0" w:color="auto"/>
        <w:right w:val="none" w:sz="0" w:space="0" w:color="auto"/>
      </w:divBdr>
    </w:div>
    <w:div w:id="198275676">
      <w:bodyDiv w:val="1"/>
      <w:marLeft w:val="0"/>
      <w:marRight w:val="0"/>
      <w:marTop w:val="0"/>
      <w:marBottom w:val="0"/>
      <w:divBdr>
        <w:top w:val="none" w:sz="0" w:space="0" w:color="auto"/>
        <w:left w:val="none" w:sz="0" w:space="0" w:color="auto"/>
        <w:bottom w:val="none" w:sz="0" w:space="0" w:color="auto"/>
        <w:right w:val="none" w:sz="0" w:space="0" w:color="auto"/>
      </w:divBdr>
    </w:div>
    <w:div w:id="219825999">
      <w:bodyDiv w:val="1"/>
      <w:marLeft w:val="0"/>
      <w:marRight w:val="0"/>
      <w:marTop w:val="0"/>
      <w:marBottom w:val="0"/>
      <w:divBdr>
        <w:top w:val="none" w:sz="0" w:space="0" w:color="auto"/>
        <w:left w:val="none" w:sz="0" w:space="0" w:color="auto"/>
        <w:bottom w:val="none" w:sz="0" w:space="0" w:color="auto"/>
        <w:right w:val="none" w:sz="0" w:space="0" w:color="auto"/>
      </w:divBdr>
      <w:divsChild>
        <w:div w:id="752581944">
          <w:marLeft w:val="0"/>
          <w:marRight w:val="0"/>
          <w:marTop w:val="0"/>
          <w:marBottom w:val="0"/>
          <w:divBdr>
            <w:top w:val="none" w:sz="0" w:space="0" w:color="auto"/>
            <w:left w:val="none" w:sz="0" w:space="0" w:color="auto"/>
            <w:bottom w:val="none" w:sz="0" w:space="0" w:color="auto"/>
            <w:right w:val="none" w:sz="0" w:space="0" w:color="auto"/>
          </w:divBdr>
        </w:div>
        <w:div w:id="1050762234">
          <w:marLeft w:val="0"/>
          <w:marRight w:val="0"/>
          <w:marTop w:val="0"/>
          <w:marBottom w:val="0"/>
          <w:divBdr>
            <w:top w:val="none" w:sz="0" w:space="0" w:color="auto"/>
            <w:left w:val="none" w:sz="0" w:space="0" w:color="auto"/>
            <w:bottom w:val="none" w:sz="0" w:space="0" w:color="auto"/>
            <w:right w:val="none" w:sz="0" w:space="0" w:color="auto"/>
          </w:divBdr>
        </w:div>
      </w:divsChild>
    </w:div>
    <w:div w:id="284317415">
      <w:bodyDiv w:val="1"/>
      <w:marLeft w:val="0"/>
      <w:marRight w:val="0"/>
      <w:marTop w:val="0"/>
      <w:marBottom w:val="0"/>
      <w:divBdr>
        <w:top w:val="none" w:sz="0" w:space="0" w:color="auto"/>
        <w:left w:val="none" w:sz="0" w:space="0" w:color="auto"/>
        <w:bottom w:val="none" w:sz="0" w:space="0" w:color="auto"/>
        <w:right w:val="none" w:sz="0" w:space="0" w:color="auto"/>
      </w:divBdr>
      <w:divsChild>
        <w:div w:id="318385309">
          <w:marLeft w:val="0"/>
          <w:marRight w:val="0"/>
          <w:marTop w:val="0"/>
          <w:marBottom w:val="0"/>
          <w:divBdr>
            <w:top w:val="none" w:sz="0" w:space="0" w:color="auto"/>
            <w:left w:val="none" w:sz="0" w:space="0" w:color="auto"/>
            <w:bottom w:val="none" w:sz="0" w:space="0" w:color="auto"/>
            <w:right w:val="none" w:sz="0" w:space="0" w:color="auto"/>
          </w:divBdr>
        </w:div>
        <w:div w:id="499547022">
          <w:marLeft w:val="0"/>
          <w:marRight w:val="0"/>
          <w:marTop w:val="0"/>
          <w:marBottom w:val="0"/>
          <w:divBdr>
            <w:top w:val="none" w:sz="0" w:space="0" w:color="auto"/>
            <w:left w:val="none" w:sz="0" w:space="0" w:color="auto"/>
            <w:bottom w:val="none" w:sz="0" w:space="0" w:color="auto"/>
            <w:right w:val="none" w:sz="0" w:space="0" w:color="auto"/>
          </w:divBdr>
        </w:div>
      </w:divsChild>
    </w:div>
    <w:div w:id="539099760">
      <w:bodyDiv w:val="1"/>
      <w:marLeft w:val="0"/>
      <w:marRight w:val="0"/>
      <w:marTop w:val="0"/>
      <w:marBottom w:val="0"/>
      <w:divBdr>
        <w:top w:val="none" w:sz="0" w:space="0" w:color="auto"/>
        <w:left w:val="none" w:sz="0" w:space="0" w:color="auto"/>
        <w:bottom w:val="none" w:sz="0" w:space="0" w:color="auto"/>
        <w:right w:val="none" w:sz="0" w:space="0" w:color="auto"/>
      </w:divBdr>
    </w:div>
    <w:div w:id="656999060">
      <w:bodyDiv w:val="1"/>
      <w:marLeft w:val="0"/>
      <w:marRight w:val="0"/>
      <w:marTop w:val="0"/>
      <w:marBottom w:val="0"/>
      <w:divBdr>
        <w:top w:val="none" w:sz="0" w:space="0" w:color="auto"/>
        <w:left w:val="none" w:sz="0" w:space="0" w:color="auto"/>
        <w:bottom w:val="none" w:sz="0" w:space="0" w:color="auto"/>
        <w:right w:val="none" w:sz="0" w:space="0" w:color="auto"/>
      </w:divBdr>
      <w:divsChild>
        <w:div w:id="32654635">
          <w:marLeft w:val="0"/>
          <w:marRight w:val="0"/>
          <w:marTop w:val="0"/>
          <w:marBottom w:val="0"/>
          <w:divBdr>
            <w:top w:val="none" w:sz="0" w:space="0" w:color="auto"/>
            <w:left w:val="none" w:sz="0" w:space="0" w:color="auto"/>
            <w:bottom w:val="none" w:sz="0" w:space="0" w:color="auto"/>
            <w:right w:val="none" w:sz="0" w:space="0" w:color="auto"/>
          </w:divBdr>
        </w:div>
        <w:div w:id="471604816">
          <w:marLeft w:val="0"/>
          <w:marRight w:val="0"/>
          <w:marTop w:val="0"/>
          <w:marBottom w:val="0"/>
          <w:divBdr>
            <w:top w:val="none" w:sz="0" w:space="0" w:color="auto"/>
            <w:left w:val="none" w:sz="0" w:space="0" w:color="auto"/>
            <w:bottom w:val="none" w:sz="0" w:space="0" w:color="auto"/>
            <w:right w:val="none" w:sz="0" w:space="0" w:color="auto"/>
          </w:divBdr>
        </w:div>
      </w:divsChild>
    </w:div>
    <w:div w:id="749154566">
      <w:bodyDiv w:val="1"/>
      <w:marLeft w:val="0"/>
      <w:marRight w:val="0"/>
      <w:marTop w:val="0"/>
      <w:marBottom w:val="0"/>
      <w:divBdr>
        <w:top w:val="none" w:sz="0" w:space="0" w:color="auto"/>
        <w:left w:val="none" w:sz="0" w:space="0" w:color="auto"/>
        <w:bottom w:val="none" w:sz="0" w:space="0" w:color="auto"/>
        <w:right w:val="none" w:sz="0" w:space="0" w:color="auto"/>
      </w:divBdr>
    </w:div>
    <w:div w:id="847908759">
      <w:bodyDiv w:val="1"/>
      <w:marLeft w:val="0"/>
      <w:marRight w:val="0"/>
      <w:marTop w:val="0"/>
      <w:marBottom w:val="0"/>
      <w:divBdr>
        <w:top w:val="none" w:sz="0" w:space="0" w:color="auto"/>
        <w:left w:val="none" w:sz="0" w:space="0" w:color="auto"/>
        <w:bottom w:val="none" w:sz="0" w:space="0" w:color="auto"/>
        <w:right w:val="none" w:sz="0" w:space="0" w:color="auto"/>
      </w:divBdr>
      <w:divsChild>
        <w:div w:id="536088141">
          <w:marLeft w:val="0"/>
          <w:marRight w:val="0"/>
          <w:marTop w:val="0"/>
          <w:marBottom w:val="0"/>
          <w:divBdr>
            <w:top w:val="none" w:sz="0" w:space="0" w:color="auto"/>
            <w:left w:val="none" w:sz="0" w:space="0" w:color="auto"/>
            <w:bottom w:val="none" w:sz="0" w:space="0" w:color="auto"/>
            <w:right w:val="none" w:sz="0" w:space="0" w:color="auto"/>
          </w:divBdr>
        </w:div>
        <w:div w:id="1237396490">
          <w:marLeft w:val="0"/>
          <w:marRight w:val="0"/>
          <w:marTop w:val="0"/>
          <w:marBottom w:val="0"/>
          <w:divBdr>
            <w:top w:val="none" w:sz="0" w:space="0" w:color="auto"/>
            <w:left w:val="none" w:sz="0" w:space="0" w:color="auto"/>
            <w:bottom w:val="none" w:sz="0" w:space="0" w:color="auto"/>
            <w:right w:val="none" w:sz="0" w:space="0" w:color="auto"/>
          </w:divBdr>
        </w:div>
        <w:div w:id="1777285713">
          <w:marLeft w:val="0"/>
          <w:marRight w:val="0"/>
          <w:marTop w:val="0"/>
          <w:marBottom w:val="0"/>
          <w:divBdr>
            <w:top w:val="none" w:sz="0" w:space="0" w:color="auto"/>
            <w:left w:val="none" w:sz="0" w:space="0" w:color="auto"/>
            <w:bottom w:val="none" w:sz="0" w:space="0" w:color="auto"/>
            <w:right w:val="none" w:sz="0" w:space="0" w:color="auto"/>
          </w:divBdr>
        </w:div>
      </w:divsChild>
    </w:div>
    <w:div w:id="854154612">
      <w:bodyDiv w:val="1"/>
      <w:marLeft w:val="0"/>
      <w:marRight w:val="0"/>
      <w:marTop w:val="0"/>
      <w:marBottom w:val="0"/>
      <w:divBdr>
        <w:top w:val="none" w:sz="0" w:space="0" w:color="auto"/>
        <w:left w:val="none" w:sz="0" w:space="0" w:color="auto"/>
        <w:bottom w:val="none" w:sz="0" w:space="0" w:color="auto"/>
        <w:right w:val="none" w:sz="0" w:space="0" w:color="auto"/>
      </w:divBdr>
      <w:divsChild>
        <w:div w:id="415591198">
          <w:marLeft w:val="0"/>
          <w:marRight w:val="0"/>
          <w:marTop w:val="0"/>
          <w:marBottom w:val="0"/>
          <w:divBdr>
            <w:top w:val="none" w:sz="0" w:space="0" w:color="auto"/>
            <w:left w:val="none" w:sz="0" w:space="0" w:color="auto"/>
            <w:bottom w:val="none" w:sz="0" w:space="0" w:color="auto"/>
            <w:right w:val="none" w:sz="0" w:space="0" w:color="auto"/>
          </w:divBdr>
        </w:div>
        <w:div w:id="1997564967">
          <w:marLeft w:val="0"/>
          <w:marRight w:val="0"/>
          <w:marTop w:val="0"/>
          <w:marBottom w:val="0"/>
          <w:divBdr>
            <w:top w:val="none" w:sz="0" w:space="0" w:color="auto"/>
            <w:left w:val="none" w:sz="0" w:space="0" w:color="auto"/>
            <w:bottom w:val="none" w:sz="0" w:space="0" w:color="auto"/>
            <w:right w:val="none" w:sz="0" w:space="0" w:color="auto"/>
          </w:divBdr>
        </w:div>
      </w:divsChild>
    </w:div>
    <w:div w:id="927931601">
      <w:bodyDiv w:val="1"/>
      <w:marLeft w:val="0"/>
      <w:marRight w:val="0"/>
      <w:marTop w:val="0"/>
      <w:marBottom w:val="0"/>
      <w:divBdr>
        <w:top w:val="none" w:sz="0" w:space="0" w:color="auto"/>
        <w:left w:val="none" w:sz="0" w:space="0" w:color="auto"/>
        <w:bottom w:val="none" w:sz="0" w:space="0" w:color="auto"/>
        <w:right w:val="none" w:sz="0" w:space="0" w:color="auto"/>
      </w:divBdr>
      <w:divsChild>
        <w:div w:id="36782604">
          <w:marLeft w:val="0"/>
          <w:marRight w:val="0"/>
          <w:marTop w:val="0"/>
          <w:marBottom w:val="0"/>
          <w:divBdr>
            <w:top w:val="none" w:sz="0" w:space="0" w:color="auto"/>
            <w:left w:val="none" w:sz="0" w:space="0" w:color="auto"/>
            <w:bottom w:val="none" w:sz="0" w:space="0" w:color="auto"/>
            <w:right w:val="none" w:sz="0" w:space="0" w:color="auto"/>
          </w:divBdr>
          <w:divsChild>
            <w:div w:id="1506171198">
              <w:marLeft w:val="0"/>
              <w:marRight w:val="0"/>
              <w:marTop w:val="0"/>
              <w:marBottom w:val="0"/>
              <w:divBdr>
                <w:top w:val="none" w:sz="0" w:space="0" w:color="auto"/>
                <w:left w:val="none" w:sz="0" w:space="0" w:color="auto"/>
                <w:bottom w:val="none" w:sz="0" w:space="0" w:color="auto"/>
                <w:right w:val="none" w:sz="0" w:space="0" w:color="auto"/>
              </w:divBdr>
            </w:div>
          </w:divsChild>
        </w:div>
        <w:div w:id="40594692">
          <w:marLeft w:val="0"/>
          <w:marRight w:val="0"/>
          <w:marTop w:val="0"/>
          <w:marBottom w:val="0"/>
          <w:divBdr>
            <w:top w:val="none" w:sz="0" w:space="0" w:color="auto"/>
            <w:left w:val="none" w:sz="0" w:space="0" w:color="auto"/>
            <w:bottom w:val="none" w:sz="0" w:space="0" w:color="auto"/>
            <w:right w:val="none" w:sz="0" w:space="0" w:color="auto"/>
          </w:divBdr>
          <w:divsChild>
            <w:div w:id="536041548">
              <w:marLeft w:val="0"/>
              <w:marRight w:val="0"/>
              <w:marTop w:val="0"/>
              <w:marBottom w:val="0"/>
              <w:divBdr>
                <w:top w:val="none" w:sz="0" w:space="0" w:color="auto"/>
                <w:left w:val="none" w:sz="0" w:space="0" w:color="auto"/>
                <w:bottom w:val="none" w:sz="0" w:space="0" w:color="auto"/>
                <w:right w:val="none" w:sz="0" w:space="0" w:color="auto"/>
              </w:divBdr>
            </w:div>
          </w:divsChild>
        </w:div>
        <w:div w:id="381950014">
          <w:marLeft w:val="0"/>
          <w:marRight w:val="0"/>
          <w:marTop w:val="0"/>
          <w:marBottom w:val="0"/>
          <w:divBdr>
            <w:top w:val="none" w:sz="0" w:space="0" w:color="auto"/>
            <w:left w:val="none" w:sz="0" w:space="0" w:color="auto"/>
            <w:bottom w:val="none" w:sz="0" w:space="0" w:color="auto"/>
            <w:right w:val="none" w:sz="0" w:space="0" w:color="auto"/>
          </w:divBdr>
          <w:divsChild>
            <w:div w:id="682513285">
              <w:marLeft w:val="0"/>
              <w:marRight w:val="0"/>
              <w:marTop w:val="0"/>
              <w:marBottom w:val="0"/>
              <w:divBdr>
                <w:top w:val="none" w:sz="0" w:space="0" w:color="auto"/>
                <w:left w:val="none" w:sz="0" w:space="0" w:color="auto"/>
                <w:bottom w:val="none" w:sz="0" w:space="0" w:color="auto"/>
                <w:right w:val="none" w:sz="0" w:space="0" w:color="auto"/>
              </w:divBdr>
            </w:div>
          </w:divsChild>
        </w:div>
        <w:div w:id="441340182">
          <w:marLeft w:val="0"/>
          <w:marRight w:val="0"/>
          <w:marTop w:val="0"/>
          <w:marBottom w:val="0"/>
          <w:divBdr>
            <w:top w:val="none" w:sz="0" w:space="0" w:color="auto"/>
            <w:left w:val="none" w:sz="0" w:space="0" w:color="auto"/>
            <w:bottom w:val="none" w:sz="0" w:space="0" w:color="auto"/>
            <w:right w:val="none" w:sz="0" w:space="0" w:color="auto"/>
          </w:divBdr>
          <w:divsChild>
            <w:div w:id="295651152">
              <w:marLeft w:val="0"/>
              <w:marRight w:val="0"/>
              <w:marTop w:val="0"/>
              <w:marBottom w:val="0"/>
              <w:divBdr>
                <w:top w:val="none" w:sz="0" w:space="0" w:color="auto"/>
                <w:left w:val="none" w:sz="0" w:space="0" w:color="auto"/>
                <w:bottom w:val="none" w:sz="0" w:space="0" w:color="auto"/>
                <w:right w:val="none" w:sz="0" w:space="0" w:color="auto"/>
              </w:divBdr>
            </w:div>
          </w:divsChild>
        </w:div>
        <w:div w:id="639967886">
          <w:marLeft w:val="0"/>
          <w:marRight w:val="0"/>
          <w:marTop w:val="0"/>
          <w:marBottom w:val="0"/>
          <w:divBdr>
            <w:top w:val="none" w:sz="0" w:space="0" w:color="auto"/>
            <w:left w:val="none" w:sz="0" w:space="0" w:color="auto"/>
            <w:bottom w:val="none" w:sz="0" w:space="0" w:color="auto"/>
            <w:right w:val="none" w:sz="0" w:space="0" w:color="auto"/>
          </w:divBdr>
          <w:divsChild>
            <w:div w:id="312376766">
              <w:marLeft w:val="0"/>
              <w:marRight w:val="0"/>
              <w:marTop w:val="0"/>
              <w:marBottom w:val="0"/>
              <w:divBdr>
                <w:top w:val="none" w:sz="0" w:space="0" w:color="auto"/>
                <w:left w:val="none" w:sz="0" w:space="0" w:color="auto"/>
                <w:bottom w:val="none" w:sz="0" w:space="0" w:color="auto"/>
                <w:right w:val="none" w:sz="0" w:space="0" w:color="auto"/>
              </w:divBdr>
            </w:div>
          </w:divsChild>
        </w:div>
        <w:div w:id="1101754790">
          <w:marLeft w:val="0"/>
          <w:marRight w:val="0"/>
          <w:marTop w:val="0"/>
          <w:marBottom w:val="0"/>
          <w:divBdr>
            <w:top w:val="none" w:sz="0" w:space="0" w:color="auto"/>
            <w:left w:val="none" w:sz="0" w:space="0" w:color="auto"/>
            <w:bottom w:val="none" w:sz="0" w:space="0" w:color="auto"/>
            <w:right w:val="none" w:sz="0" w:space="0" w:color="auto"/>
          </w:divBdr>
          <w:divsChild>
            <w:div w:id="1955166802">
              <w:marLeft w:val="0"/>
              <w:marRight w:val="0"/>
              <w:marTop w:val="0"/>
              <w:marBottom w:val="0"/>
              <w:divBdr>
                <w:top w:val="none" w:sz="0" w:space="0" w:color="auto"/>
                <w:left w:val="none" w:sz="0" w:space="0" w:color="auto"/>
                <w:bottom w:val="none" w:sz="0" w:space="0" w:color="auto"/>
                <w:right w:val="none" w:sz="0" w:space="0" w:color="auto"/>
              </w:divBdr>
            </w:div>
          </w:divsChild>
        </w:div>
        <w:div w:id="1514954675">
          <w:marLeft w:val="0"/>
          <w:marRight w:val="0"/>
          <w:marTop w:val="0"/>
          <w:marBottom w:val="0"/>
          <w:divBdr>
            <w:top w:val="none" w:sz="0" w:space="0" w:color="auto"/>
            <w:left w:val="none" w:sz="0" w:space="0" w:color="auto"/>
            <w:bottom w:val="none" w:sz="0" w:space="0" w:color="auto"/>
            <w:right w:val="none" w:sz="0" w:space="0" w:color="auto"/>
          </w:divBdr>
          <w:divsChild>
            <w:div w:id="1580407497">
              <w:marLeft w:val="0"/>
              <w:marRight w:val="0"/>
              <w:marTop w:val="0"/>
              <w:marBottom w:val="0"/>
              <w:divBdr>
                <w:top w:val="none" w:sz="0" w:space="0" w:color="auto"/>
                <w:left w:val="none" w:sz="0" w:space="0" w:color="auto"/>
                <w:bottom w:val="none" w:sz="0" w:space="0" w:color="auto"/>
                <w:right w:val="none" w:sz="0" w:space="0" w:color="auto"/>
              </w:divBdr>
            </w:div>
          </w:divsChild>
        </w:div>
        <w:div w:id="1875457235">
          <w:marLeft w:val="0"/>
          <w:marRight w:val="0"/>
          <w:marTop w:val="0"/>
          <w:marBottom w:val="0"/>
          <w:divBdr>
            <w:top w:val="none" w:sz="0" w:space="0" w:color="auto"/>
            <w:left w:val="none" w:sz="0" w:space="0" w:color="auto"/>
            <w:bottom w:val="none" w:sz="0" w:space="0" w:color="auto"/>
            <w:right w:val="none" w:sz="0" w:space="0" w:color="auto"/>
          </w:divBdr>
          <w:divsChild>
            <w:div w:id="120953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36177">
      <w:bodyDiv w:val="1"/>
      <w:marLeft w:val="0"/>
      <w:marRight w:val="0"/>
      <w:marTop w:val="0"/>
      <w:marBottom w:val="0"/>
      <w:divBdr>
        <w:top w:val="none" w:sz="0" w:space="0" w:color="auto"/>
        <w:left w:val="none" w:sz="0" w:space="0" w:color="auto"/>
        <w:bottom w:val="none" w:sz="0" w:space="0" w:color="auto"/>
        <w:right w:val="none" w:sz="0" w:space="0" w:color="auto"/>
      </w:divBdr>
    </w:div>
    <w:div w:id="1092627097">
      <w:bodyDiv w:val="1"/>
      <w:marLeft w:val="0"/>
      <w:marRight w:val="0"/>
      <w:marTop w:val="0"/>
      <w:marBottom w:val="0"/>
      <w:divBdr>
        <w:top w:val="none" w:sz="0" w:space="0" w:color="auto"/>
        <w:left w:val="none" w:sz="0" w:space="0" w:color="auto"/>
        <w:bottom w:val="none" w:sz="0" w:space="0" w:color="auto"/>
        <w:right w:val="none" w:sz="0" w:space="0" w:color="auto"/>
      </w:divBdr>
      <w:divsChild>
        <w:div w:id="815149950">
          <w:marLeft w:val="0"/>
          <w:marRight w:val="0"/>
          <w:marTop w:val="0"/>
          <w:marBottom w:val="0"/>
          <w:divBdr>
            <w:top w:val="none" w:sz="0" w:space="0" w:color="auto"/>
            <w:left w:val="none" w:sz="0" w:space="0" w:color="auto"/>
            <w:bottom w:val="none" w:sz="0" w:space="0" w:color="auto"/>
            <w:right w:val="none" w:sz="0" w:space="0" w:color="auto"/>
          </w:divBdr>
        </w:div>
        <w:div w:id="986861196">
          <w:marLeft w:val="0"/>
          <w:marRight w:val="0"/>
          <w:marTop w:val="0"/>
          <w:marBottom w:val="0"/>
          <w:divBdr>
            <w:top w:val="none" w:sz="0" w:space="0" w:color="auto"/>
            <w:left w:val="none" w:sz="0" w:space="0" w:color="auto"/>
            <w:bottom w:val="none" w:sz="0" w:space="0" w:color="auto"/>
            <w:right w:val="none" w:sz="0" w:space="0" w:color="auto"/>
          </w:divBdr>
        </w:div>
        <w:div w:id="1302881785">
          <w:marLeft w:val="0"/>
          <w:marRight w:val="0"/>
          <w:marTop w:val="0"/>
          <w:marBottom w:val="0"/>
          <w:divBdr>
            <w:top w:val="none" w:sz="0" w:space="0" w:color="auto"/>
            <w:left w:val="none" w:sz="0" w:space="0" w:color="auto"/>
            <w:bottom w:val="none" w:sz="0" w:space="0" w:color="auto"/>
            <w:right w:val="none" w:sz="0" w:space="0" w:color="auto"/>
          </w:divBdr>
        </w:div>
        <w:div w:id="1993946704">
          <w:marLeft w:val="0"/>
          <w:marRight w:val="0"/>
          <w:marTop w:val="0"/>
          <w:marBottom w:val="0"/>
          <w:divBdr>
            <w:top w:val="none" w:sz="0" w:space="0" w:color="auto"/>
            <w:left w:val="none" w:sz="0" w:space="0" w:color="auto"/>
            <w:bottom w:val="none" w:sz="0" w:space="0" w:color="auto"/>
            <w:right w:val="none" w:sz="0" w:space="0" w:color="auto"/>
          </w:divBdr>
        </w:div>
        <w:div w:id="2054771486">
          <w:marLeft w:val="0"/>
          <w:marRight w:val="0"/>
          <w:marTop w:val="0"/>
          <w:marBottom w:val="0"/>
          <w:divBdr>
            <w:top w:val="none" w:sz="0" w:space="0" w:color="auto"/>
            <w:left w:val="none" w:sz="0" w:space="0" w:color="auto"/>
            <w:bottom w:val="none" w:sz="0" w:space="0" w:color="auto"/>
            <w:right w:val="none" w:sz="0" w:space="0" w:color="auto"/>
          </w:divBdr>
        </w:div>
      </w:divsChild>
    </w:div>
    <w:div w:id="1132862948">
      <w:bodyDiv w:val="1"/>
      <w:marLeft w:val="0"/>
      <w:marRight w:val="0"/>
      <w:marTop w:val="0"/>
      <w:marBottom w:val="0"/>
      <w:divBdr>
        <w:top w:val="none" w:sz="0" w:space="0" w:color="auto"/>
        <w:left w:val="none" w:sz="0" w:space="0" w:color="auto"/>
        <w:bottom w:val="none" w:sz="0" w:space="0" w:color="auto"/>
        <w:right w:val="none" w:sz="0" w:space="0" w:color="auto"/>
      </w:divBdr>
      <w:divsChild>
        <w:div w:id="1348676196">
          <w:marLeft w:val="480"/>
          <w:marRight w:val="0"/>
          <w:marTop w:val="0"/>
          <w:marBottom w:val="0"/>
          <w:divBdr>
            <w:top w:val="none" w:sz="0" w:space="0" w:color="auto"/>
            <w:left w:val="none" w:sz="0" w:space="0" w:color="auto"/>
            <w:bottom w:val="none" w:sz="0" w:space="0" w:color="auto"/>
            <w:right w:val="none" w:sz="0" w:space="0" w:color="auto"/>
          </w:divBdr>
          <w:divsChild>
            <w:div w:id="14818438">
              <w:marLeft w:val="480"/>
              <w:marRight w:val="0"/>
              <w:marTop w:val="0"/>
              <w:marBottom w:val="0"/>
              <w:divBdr>
                <w:top w:val="none" w:sz="0" w:space="0" w:color="auto"/>
                <w:left w:val="none" w:sz="0" w:space="0" w:color="auto"/>
                <w:bottom w:val="none" w:sz="0" w:space="0" w:color="auto"/>
                <w:right w:val="none" w:sz="0" w:space="0" w:color="auto"/>
              </w:divBdr>
              <w:divsChild>
                <w:div w:id="2055544007">
                  <w:marLeft w:val="0"/>
                  <w:marRight w:val="0"/>
                  <w:marTop w:val="0"/>
                  <w:marBottom w:val="0"/>
                  <w:divBdr>
                    <w:top w:val="none" w:sz="0" w:space="0" w:color="auto"/>
                    <w:left w:val="none" w:sz="0" w:space="0" w:color="auto"/>
                    <w:bottom w:val="none" w:sz="0" w:space="0" w:color="auto"/>
                    <w:right w:val="none" w:sz="0" w:space="0" w:color="auto"/>
                  </w:divBdr>
                  <w:divsChild>
                    <w:div w:id="496964468">
                      <w:marLeft w:val="480"/>
                      <w:marRight w:val="0"/>
                      <w:marTop w:val="0"/>
                      <w:marBottom w:val="0"/>
                      <w:divBdr>
                        <w:top w:val="none" w:sz="0" w:space="0" w:color="auto"/>
                        <w:left w:val="none" w:sz="0" w:space="0" w:color="auto"/>
                        <w:bottom w:val="none" w:sz="0" w:space="0" w:color="auto"/>
                        <w:right w:val="none" w:sz="0" w:space="0" w:color="auto"/>
                      </w:divBdr>
                    </w:div>
                    <w:div w:id="1489175763">
                      <w:marLeft w:val="480"/>
                      <w:marRight w:val="0"/>
                      <w:marTop w:val="0"/>
                      <w:marBottom w:val="0"/>
                      <w:divBdr>
                        <w:top w:val="none" w:sz="0" w:space="0" w:color="auto"/>
                        <w:left w:val="none" w:sz="0" w:space="0" w:color="auto"/>
                        <w:bottom w:val="none" w:sz="0" w:space="0" w:color="auto"/>
                        <w:right w:val="none" w:sz="0" w:space="0" w:color="auto"/>
                      </w:divBdr>
                    </w:div>
                    <w:div w:id="405568586">
                      <w:marLeft w:val="480"/>
                      <w:marRight w:val="0"/>
                      <w:marTop w:val="0"/>
                      <w:marBottom w:val="0"/>
                      <w:divBdr>
                        <w:top w:val="none" w:sz="0" w:space="0" w:color="auto"/>
                        <w:left w:val="none" w:sz="0" w:space="0" w:color="auto"/>
                        <w:bottom w:val="none" w:sz="0" w:space="0" w:color="auto"/>
                        <w:right w:val="none" w:sz="0" w:space="0" w:color="auto"/>
                      </w:divBdr>
                    </w:div>
                    <w:div w:id="129502098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34856102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204368533">
      <w:bodyDiv w:val="1"/>
      <w:marLeft w:val="0"/>
      <w:marRight w:val="0"/>
      <w:marTop w:val="0"/>
      <w:marBottom w:val="0"/>
      <w:divBdr>
        <w:top w:val="none" w:sz="0" w:space="0" w:color="auto"/>
        <w:left w:val="none" w:sz="0" w:space="0" w:color="auto"/>
        <w:bottom w:val="none" w:sz="0" w:space="0" w:color="auto"/>
        <w:right w:val="none" w:sz="0" w:space="0" w:color="auto"/>
      </w:divBdr>
    </w:div>
    <w:div w:id="1481994526">
      <w:bodyDiv w:val="1"/>
      <w:marLeft w:val="0"/>
      <w:marRight w:val="0"/>
      <w:marTop w:val="0"/>
      <w:marBottom w:val="0"/>
      <w:divBdr>
        <w:top w:val="none" w:sz="0" w:space="0" w:color="auto"/>
        <w:left w:val="none" w:sz="0" w:space="0" w:color="auto"/>
        <w:bottom w:val="none" w:sz="0" w:space="0" w:color="auto"/>
        <w:right w:val="none" w:sz="0" w:space="0" w:color="auto"/>
      </w:divBdr>
      <w:divsChild>
        <w:div w:id="271204034">
          <w:marLeft w:val="0"/>
          <w:marRight w:val="0"/>
          <w:marTop w:val="0"/>
          <w:marBottom w:val="0"/>
          <w:divBdr>
            <w:top w:val="none" w:sz="0" w:space="0" w:color="auto"/>
            <w:left w:val="none" w:sz="0" w:space="0" w:color="auto"/>
            <w:bottom w:val="none" w:sz="0" w:space="0" w:color="auto"/>
            <w:right w:val="none" w:sz="0" w:space="0" w:color="auto"/>
          </w:divBdr>
        </w:div>
        <w:div w:id="284429023">
          <w:marLeft w:val="0"/>
          <w:marRight w:val="0"/>
          <w:marTop w:val="0"/>
          <w:marBottom w:val="0"/>
          <w:divBdr>
            <w:top w:val="none" w:sz="0" w:space="0" w:color="auto"/>
            <w:left w:val="none" w:sz="0" w:space="0" w:color="auto"/>
            <w:bottom w:val="none" w:sz="0" w:space="0" w:color="auto"/>
            <w:right w:val="none" w:sz="0" w:space="0" w:color="auto"/>
          </w:divBdr>
        </w:div>
        <w:div w:id="1023440939">
          <w:marLeft w:val="0"/>
          <w:marRight w:val="0"/>
          <w:marTop w:val="0"/>
          <w:marBottom w:val="0"/>
          <w:divBdr>
            <w:top w:val="none" w:sz="0" w:space="0" w:color="auto"/>
            <w:left w:val="none" w:sz="0" w:space="0" w:color="auto"/>
            <w:bottom w:val="none" w:sz="0" w:space="0" w:color="auto"/>
            <w:right w:val="none" w:sz="0" w:space="0" w:color="auto"/>
          </w:divBdr>
        </w:div>
        <w:div w:id="1165051791">
          <w:marLeft w:val="0"/>
          <w:marRight w:val="0"/>
          <w:marTop w:val="0"/>
          <w:marBottom w:val="0"/>
          <w:divBdr>
            <w:top w:val="none" w:sz="0" w:space="0" w:color="auto"/>
            <w:left w:val="none" w:sz="0" w:space="0" w:color="auto"/>
            <w:bottom w:val="none" w:sz="0" w:space="0" w:color="auto"/>
            <w:right w:val="none" w:sz="0" w:space="0" w:color="auto"/>
          </w:divBdr>
        </w:div>
      </w:divsChild>
    </w:div>
    <w:div w:id="1488589005">
      <w:bodyDiv w:val="1"/>
      <w:marLeft w:val="0"/>
      <w:marRight w:val="0"/>
      <w:marTop w:val="0"/>
      <w:marBottom w:val="0"/>
      <w:divBdr>
        <w:top w:val="none" w:sz="0" w:space="0" w:color="auto"/>
        <w:left w:val="none" w:sz="0" w:space="0" w:color="auto"/>
        <w:bottom w:val="none" w:sz="0" w:space="0" w:color="auto"/>
        <w:right w:val="none" w:sz="0" w:space="0" w:color="auto"/>
      </w:divBdr>
      <w:divsChild>
        <w:div w:id="1671172701">
          <w:marLeft w:val="0"/>
          <w:marRight w:val="0"/>
          <w:marTop w:val="0"/>
          <w:marBottom w:val="0"/>
          <w:divBdr>
            <w:top w:val="none" w:sz="0" w:space="0" w:color="auto"/>
            <w:left w:val="none" w:sz="0" w:space="0" w:color="auto"/>
            <w:bottom w:val="none" w:sz="0" w:space="0" w:color="auto"/>
            <w:right w:val="none" w:sz="0" w:space="0" w:color="auto"/>
          </w:divBdr>
        </w:div>
        <w:div w:id="2022778178">
          <w:marLeft w:val="0"/>
          <w:marRight w:val="0"/>
          <w:marTop w:val="0"/>
          <w:marBottom w:val="0"/>
          <w:divBdr>
            <w:top w:val="none" w:sz="0" w:space="0" w:color="auto"/>
            <w:left w:val="none" w:sz="0" w:space="0" w:color="auto"/>
            <w:bottom w:val="none" w:sz="0" w:space="0" w:color="auto"/>
            <w:right w:val="none" w:sz="0" w:space="0" w:color="auto"/>
          </w:divBdr>
        </w:div>
      </w:divsChild>
    </w:div>
    <w:div w:id="1504861025">
      <w:bodyDiv w:val="1"/>
      <w:marLeft w:val="0"/>
      <w:marRight w:val="0"/>
      <w:marTop w:val="0"/>
      <w:marBottom w:val="0"/>
      <w:divBdr>
        <w:top w:val="none" w:sz="0" w:space="0" w:color="auto"/>
        <w:left w:val="none" w:sz="0" w:space="0" w:color="auto"/>
        <w:bottom w:val="none" w:sz="0" w:space="0" w:color="auto"/>
        <w:right w:val="none" w:sz="0" w:space="0" w:color="auto"/>
      </w:divBdr>
      <w:divsChild>
        <w:div w:id="537544363">
          <w:marLeft w:val="0"/>
          <w:marRight w:val="0"/>
          <w:marTop w:val="0"/>
          <w:marBottom w:val="0"/>
          <w:divBdr>
            <w:top w:val="none" w:sz="0" w:space="0" w:color="auto"/>
            <w:left w:val="none" w:sz="0" w:space="0" w:color="auto"/>
            <w:bottom w:val="none" w:sz="0" w:space="0" w:color="auto"/>
            <w:right w:val="none" w:sz="0" w:space="0" w:color="auto"/>
          </w:divBdr>
        </w:div>
        <w:div w:id="750615522">
          <w:marLeft w:val="0"/>
          <w:marRight w:val="0"/>
          <w:marTop w:val="0"/>
          <w:marBottom w:val="0"/>
          <w:divBdr>
            <w:top w:val="none" w:sz="0" w:space="0" w:color="auto"/>
            <w:left w:val="none" w:sz="0" w:space="0" w:color="auto"/>
            <w:bottom w:val="none" w:sz="0" w:space="0" w:color="auto"/>
            <w:right w:val="none" w:sz="0" w:space="0" w:color="auto"/>
          </w:divBdr>
        </w:div>
        <w:div w:id="970668302">
          <w:marLeft w:val="0"/>
          <w:marRight w:val="0"/>
          <w:marTop w:val="0"/>
          <w:marBottom w:val="0"/>
          <w:divBdr>
            <w:top w:val="none" w:sz="0" w:space="0" w:color="auto"/>
            <w:left w:val="none" w:sz="0" w:space="0" w:color="auto"/>
            <w:bottom w:val="none" w:sz="0" w:space="0" w:color="auto"/>
            <w:right w:val="none" w:sz="0" w:space="0" w:color="auto"/>
          </w:divBdr>
        </w:div>
      </w:divsChild>
    </w:div>
    <w:div w:id="1716275665">
      <w:bodyDiv w:val="1"/>
      <w:marLeft w:val="0"/>
      <w:marRight w:val="0"/>
      <w:marTop w:val="0"/>
      <w:marBottom w:val="0"/>
      <w:divBdr>
        <w:top w:val="none" w:sz="0" w:space="0" w:color="auto"/>
        <w:left w:val="none" w:sz="0" w:space="0" w:color="auto"/>
        <w:bottom w:val="none" w:sz="0" w:space="0" w:color="auto"/>
        <w:right w:val="none" w:sz="0" w:space="0" w:color="auto"/>
      </w:divBdr>
    </w:div>
    <w:div w:id="1753505917">
      <w:bodyDiv w:val="1"/>
      <w:marLeft w:val="0"/>
      <w:marRight w:val="0"/>
      <w:marTop w:val="0"/>
      <w:marBottom w:val="0"/>
      <w:divBdr>
        <w:top w:val="none" w:sz="0" w:space="0" w:color="auto"/>
        <w:left w:val="none" w:sz="0" w:space="0" w:color="auto"/>
        <w:bottom w:val="none" w:sz="0" w:space="0" w:color="auto"/>
        <w:right w:val="none" w:sz="0" w:space="0" w:color="auto"/>
      </w:divBdr>
    </w:div>
    <w:div w:id="1973052001">
      <w:bodyDiv w:val="1"/>
      <w:marLeft w:val="0"/>
      <w:marRight w:val="0"/>
      <w:marTop w:val="0"/>
      <w:marBottom w:val="0"/>
      <w:divBdr>
        <w:top w:val="none" w:sz="0" w:space="0" w:color="auto"/>
        <w:left w:val="none" w:sz="0" w:space="0" w:color="auto"/>
        <w:bottom w:val="none" w:sz="0" w:space="0" w:color="auto"/>
        <w:right w:val="none" w:sz="0" w:space="0" w:color="auto"/>
      </w:divBdr>
      <w:divsChild>
        <w:div w:id="238563981">
          <w:marLeft w:val="0"/>
          <w:marRight w:val="0"/>
          <w:marTop w:val="0"/>
          <w:marBottom w:val="0"/>
          <w:divBdr>
            <w:top w:val="none" w:sz="0" w:space="0" w:color="auto"/>
            <w:left w:val="none" w:sz="0" w:space="0" w:color="auto"/>
            <w:bottom w:val="none" w:sz="0" w:space="0" w:color="auto"/>
            <w:right w:val="none" w:sz="0" w:space="0" w:color="auto"/>
          </w:divBdr>
        </w:div>
        <w:div w:id="955334083">
          <w:marLeft w:val="0"/>
          <w:marRight w:val="0"/>
          <w:marTop w:val="0"/>
          <w:marBottom w:val="0"/>
          <w:divBdr>
            <w:top w:val="none" w:sz="0" w:space="0" w:color="auto"/>
            <w:left w:val="none" w:sz="0" w:space="0" w:color="auto"/>
            <w:bottom w:val="none" w:sz="0" w:space="0" w:color="auto"/>
            <w:right w:val="none" w:sz="0" w:space="0" w:color="auto"/>
          </w:divBdr>
        </w:div>
        <w:div w:id="1012533397">
          <w:marLeft w:val="0"/>
          <w:marRight w:val="0"/>
          <w:marTop w:val="0"/>
          <w:marBottom w:val="0"/>
          <w:divBdr>
            <w:top w:val="none" w:sz="0" w:space="0" w:color="auto"/>
            <w:left w:val="none" w:sz="0" w:space="0" w:color="auto"/>
            <w:bottom w:val="none" w:sz="0" w:space="0" w:color="auto"/>
            <w:right w:val="none" w:sz="0" w:space="0" w:color="auto"/>
          </w:divBdr>
        </w:div>
        <w:div w:id="1332373424">
          <w:marLeft w:val="0"/>
          <w:marRight w:val="0"/>
          <w:marTop w:val="0"/>
          <w:marBottom w:val="0"/>
          <w:divBdr>
            <w:top w:val="none" w:sz="0" w:space="0" w:color="auto"/>
            <w:left w:val="none" w:sz="0" w:space="0" w:color="auto"/>
            <w:bottom w:val="none" w:sz="0" w:space="0" w:color="auto"/>
            <w:right w:val="none" w:sz="0" w:space="0" w:color="auto"/>
          </w:divBdr>
        </w:div>
        <w:div w:id="2102216469">
          <w:marLeft w:val="0"/>
          <w:marRight w:val="0"/>
          <w:marTop w:val="0"/>
          <w:marBottom w:val="0"/>
          <w:divBdr>
            <w:top w:val="none" w:sz="0" w:space="0" w:color="auto"/>
            <w:left w:val="none" w:sz="0" w:space="0" w:color="auto"/>
            <w:bottom w:val="none" w:sz="0" w:space="0" w:color="auto"/>
            <w:right w:val="none" w:sz="0" w:space="0" w:color="auto"/>
          </w:divBdr>
        </w:div>
      </w:divsChild>
    </w:div>
    <w:div w:id="2013297628">
      <w:bodyDiv w:val="1"/>
      <w:marLeft w:val="0"/>
      <w:marRight w:val="0"/>
      <w:marTop w:val="0"/>
      <w:marBottom w:val="0"/>
      <w:divBdr>
        <w:top w:val="none" w:sz="0" w:space="0" w:color="auto"/>
        <w:left w:val="none" w:sz="0" w:space="0" w:color="auto"/>
        <w:bottom w:val="none" w:sz="0" w:space="0" w:color="auto"/>
        <w:right w:val="none" w:sz="0" w:space="0" w:color="auto"/>
      </w:divBdr>
      <w:divsChild>
        <w:div w:id="655575258">
          <w:marLeft w:val="480"/>
          <w:marRight w:val="0"/>
          <w:marTop w:val="0"/>
          <w:marBottom w:val="0"/>
          <w:divBdr>
            <w:top w:val="none" w:sz="0" w:space="0" w:color="auto"/>
            <w:left w:val="none" w:sz="0" w:space="0" w:color="auto"/>
            <w:bottom w:val="none" w:sz="0" w:space="0" w:color="auto"/>
            <w:right w:val="none" w:sz="0" w:space="0" w:color="auto"/>
          </w:divBdr>
          <w:divsChild>
            <w:div w:id="937323769">
              <w:marLeft w:val="480"/>
              <w:marRight w:val="0"/>
              <w:marTop w:val="0"/>
              <w:marBottom w:val="0"/>
              <w:divBdr>
                <w:top w:val="none" w:sz="0" w:space="0" w:color="auto"/>
                <w:left w:val="none" w:sz="0" w:space="0" w:color="auto"/>
                <w:bottom w:val="none" w:sz="0" w:space="0" w:color="auto"/>
                <w:right w:val="none" w:sz="0" w:space="0" w:color="auto"/>
              </w:divBdr>
              <w:divsChild>
                <w:div w:id="290790623">
                  <w:marLeft w:val="0"/>
                  <w:marRight w:val="0"/>
                  <w:marTop w:val="0"/>
                  <w:marBottom w:val="0"/>
                  <w:divBdr>
                    <w:top w:val="none" w:sz="0" w:space="0" w:color="auto"/>
                    <w:left w:val="none" w:sz="0" w:space="0" w:color="auto"/>
                    <w:bottom w:val="none" w:sz="0" w:space="0" w:color="auto"/>
                    <w:right w:val="none" w:sz="0" w:space="0" w:color="auto"/>
                  </w:divBdr>
                  <w:divsChild>
                    <w:div w:id="1992707651">
                      <w:marLeft w:val="480"/>
                      <w:marRight w:val="0"/>
                      <w:marTop w:val="0"/>
                      <w:marBottom w:val="0"/>
                      <w:divBdr>
                        <w:top w:val="none" w:sz="0" w:space="0" w:color="auto"/>
                        <w:left w:val="none" w:sz="0" w:space="0" w:color="auto"/>
                        <w:bottom w:val="none" w:sz="0" w:space="0" w:color="auto"/>
                        <w:right w:val="none" w:sz="0" w:space="0" w:color="auto"/>
                      </w:divBdr>
                    </w:div>
                    <w:div w:id="142895826">
                      <w:marLeft w:val="480"/>
                      <w:marRight w:val="0"/>
                      <w:marTop w:val="0"/>
                      <w:marBottom w:val="0"/>
                      <w:divBdr>
                        <w:top w:val="none" w:sz="0" w:space="0" w:color="auto"/>
                        <w:left w:val="none" w:sz="0" w:space="0" w:color="auto"/>
                        <w:bottom w:val="none" w:sz="0" w:space="0" w:color="auto"/>
                        <w:right w:val="none" w:sz="0" w:space="0" w:color="auto"/>
                      </w:divBdr>
                    </w:div>
                    <w:div w:id="253243848">
                      <w:marLeft w:val="480"/>
                      <w:marRight w:val="0"/>
                      <w:marTop w:val="0"/>
                      <w:marBottom w:val="0"/>
                      <w:divBdr>
                        <w:top w:val="none" w:sz="0" w:space="0" w:color="auto"/>
                        <w:left w:val="none" w:sz="0" w:space="0" w:color="auto"/>
                        <w:bottom w:val="none" w:sz="0" w:space="0" w:color="auto"/>
                        <w:right w:val="none" w:sz="0" w:space="0" w:color="auto"/>
                      </w:divBdr>
                    </w:div>
                    <w:div w:id="145143169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87944263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b@darmofalski.com" TargetMode="External"/><Relationship Id="rId13" Type="http://schemas.openxmlformats.org/officeDocument/2006/relationships/hyperlink" Target="mailto:construction@bloomingdalenj.net" TargetMode="External"/><Relationship Id="rId18" Type="http://schemas.openxmlformats.org/officeDocument/2006/relationships/hyperlink" Target="https://ecode360.com/37278831" TargetMode="External"/><Relationship Id="rId26" Type="http://schemas.microsoft.com/office/2020/10/relationships/intelligence" Target="intelligence2.xml"/><Relationship Id="rId3" Type="http://schemas.openxmlformats.org/officeDocument/2006/relationships/styles" Target="styles.xml"/><Relationship Id="rId21" Type="http://schemas.openxmlformats.org/officeDocument/2006/relationships/hyperlink" Target="https://ecode360.com/37278829" TargetMode="External"/><Relationship Id="rId7" Type="http://schemas.openxmlformats.org/officeDocument/2006/relationships/endnotes" Target="endnotes.xml"/><Relationship Id="rId12" Type="http://schemas.openxmlformats.org/officeDocument/2006/relationships/hyperlink" Target="mailto:info@giblinand" TargetMode="External"/><Relationship Id="rId17" Type="http://schemas.openxmlformats.org/officeDocument/2006/relationships/hyperlink" Target="https://ecode360.com/3727882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code360.com/37278828" TargetMode="External"/><Relationship Id="rId20" Type="http://schemas.openxmlformats.org/officeDocument/2006/relationships/hyperlink" Target="https://ecode360.com/372788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whitehead@kinnelonboro.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code360.com/37278826" TargetMode="External"/><Relationship Id="rId23" Type="http://schemas.openxmlformats.org/officeDocument/2006/relationships/footer" Target="footer1.xml"/><Relationship Id="rId10" Type="http://schemas.openxmlformats.org/officeDocument/2006/relationships/hyperlink" Target="mailto:kiuele@kinnelonboro.org" TargetMode="External"/><Relationship Id="rId19" Type="http://schemas.openxmlformats.org/officeDocument/2006/relationships/hyperlink" Target="https://ecode360.com/37278827" TargetMode="External"/><Relationship Id="rId4" Type="http://schemas.openxmlformats.org/officeDocument/2006/relationships/settings" Target="settings.xml"/><Relationship Id="rId9" Type="http://schemas.openxmlformats.org/officeDocument/2006/relationships/hyperlink" Target="mailto:clerk@riverdalenj.gov" TargetMode="External"/><Relationship Id="rId14" Type="http://schemas.openxmlformats.org/officeDocument/2006/relationships/hyperlink" Target="https://ecode360.com/37278825" TargetMode="External"/><Relationship Id="rId22" Type="http://schemas.openxmlformats.org/officeDocument/2006/relationships/hyperlink" Target="https://ecode360.com/372788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4E275-40D7-4CEB-A6D5-DD21A0ACD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1630</TotalTime>
  <Pages>22</Pages>
  <Words>4507</Words>
  <Characters>25065</Characters>
  <Application>Microsoft Office Word</Application>
  <DocSecurity>0</DocSecurity>
  <Lines>1002</Lines>
  <Paragraphs>422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29150</CharactersWithSpaces>
  <SharedDoc>false</SharedDoc>
  <HLinks>
    <vt:vector size="156" baseType="variant">
      <vt:variant>
        <vt:i4>2949176</vt:i4>
      </vt:variant>
      <vt:variant>
        <vt:i4>114</vt:i4>
      </vt:variant>
      <vt:variant>
        <vt:i4>0</vt:i4>
      </vt:variant>
      <vt:variant>
        <vt:i4>5</vt:i4>
      </vt:variant>
      <vt:variant>
        <vt:lpwstr>http://www.stormtwp.org/stormwaterpage</vt:lpwstr>
      </vt:variant>
      <vt:variant>
        <vt:lpwstr/>
      </vt:variant>
      <vt:variant>
        <vt:i4>3407922</vt:i4>
      </vt:variant>
      <vt:variant>
        <vt:i4>111</vt:i4>
      </vt:variant>
      <vt:variant>
        <vt:i4>0</vt:i4>
      </vt:variant>
      <vt:variant>
        <vt:i4>5</vt:i4>
      </vt:variant>
      <vt:variant>
        <vt:lpwstr>https://nj.gov/dep/stormwater/training.htm</vt:lpwstr>
      </vt:variant>
      <vt:variant>
        <vt:lpwstr/>
      </vt:variant>
      <vt:variant>
        <vt:i4>3407922</vt:i4>
      </vt:variant>
      <vt:variant>
        <vt:i4>108</vt:i4>
      </vt:variant>
      <vt:variant>
        <vt:i4>0</vt:i4>
      </vt:variant>
      <vt:variant>
        <vt:i4>5</vt:i4>
      </vt:variant>
      <vt:variant>
        <vt:lpwstr>https://nj.gov/dep/stormwater/training.htm</vt:lpwstr>
      </vt:variant>
      <vt:variant>
        <vt:lpwstr/>
      </vt:variant>
      <vt:variant>
        <vt:i4>3407922</vt:i4>
      </vt:variant>
      <vt:variant>
        <vt:i4>105</vt:i4>
      </vt:variant>
      <vt:variant>
        <vt:i4>0</vt:i4>
      </vt:variant>
      <vt:variant>
        <vt:i4>5</vt:i4>
      </vt:variant>
      <vt:variant>
        <vt:lpwstr>https://nj.gov/dep/stormwater/training.htm</vt:lpwstr>
      </vt:variant>
      <vt:variant>
        <vt:lpwstr/>
      </vt:variant>
      <vt:variant>
        <vt:i4>3407922</vt:i4>
      </vt:variant>
      <vt:variant>
        <vt:i4>102</vt:i4>
      </vt:variant>
      <vt:variant>
        <vt:i4>0</vt:i4>
      </vt:variant>
      <vt:variant>
        <vt:i4>5</vt:i4>
      </vt:variant>
      <vt:variant>
        <vt:lpwstr>https://nj.gov/dep/stormwater/training.htm</vt:lpwstr>
      </vt:variant>
      <vt:variant>
        <vt:lpwstr/>
      </vt:variant>
      <vt:variant>
        <vt:i4>3407922</vt:i4>
      </vt:variant>
      <vt:variant>
        <vt:i4>99</vt:i4>
      </vt:variant>
      <vt:variant>
        <vt:i4>0</vt:i4>
      </vt:variant>
      <vt:variant>
        <vt:i4>5</vt:i4>
      </vt:variant>
      <vt:variant>
        <vt:lpwstr>https://nj.gov/dep/stormwater/training.htm</vt:lpwstr>
      </vt:variant>
      <vt:variant>
        <vt:lpwstr/>
      </vt:variant>
      <vt:variant>
        <vt:i4>5242996</vt:i4>
      </vt:variant>
      <vt:variant>
        <vt:i4>96</vt:i4>
      </vt:variant>
      <vt:variant>
        <vt:i4>0</vt:i4>
      </vt:variant>
      <vt:variant>
        <vt:i4>5</vt:i4>
      </vt:variant>
      <vt:variant>
        <vt:lpwstr>https://nj.gov/dep/stormwater/asking_the_right_questions.html</vt:lpwstr>
      </vt:variant>
      <vt:variant>
        <vt:lpwstr/>
      </vt:variant>
      <vt:variant>
        <vt:i4>2949176</vt:i4>
      </vt:variant>
      <vt:variant>
        <vt:i4>93</vt:i4>
      </vt:variant>
      <vt:variant>
        <vt:i4>0</vt:i4>
      </vt:variant>
      <vt:variant>
        <vt:i4>5</vt:i4>
      </vt:variant>
      <vt:variant>
        <vt:lpwstr>http://www.stormtwp.org/stormwaterpage</vt:lpwstr>
      </vt:variant>
      <vt:variant>
        <vt:lpwstr/>
      </vt:variant>
      <vt:variant>
        <vt:i4>3670037</vt:i4>
      </vt:variant>
      <vt:variant>
        <vt:i4>90</vt:i4>
      </vt:variant>
      <vt:variant>
        <vt:i4>0</vt:i4>
      </vt:variant>
      <vt:variant>
        <vt:i4>5</vt:i4>
      </vt:variant>
      <vt:variant>
        <vt:lpwstr>mailto:rstmilo@stormtwp.org</vt:lpwstr>
      </vt:variant>
      <vt:variant>
        <vt:lpwstr/>
      </vt:variant>
      <vt:variant>
        <vt:i4>4522105</vt:i4>
      </vt:variant>
      <vt:variant>
        <vt:i4>87</vt:i4>
      </vt:variant>
      <vt:variant>
        <vt:i4>0</vt:i4>
      </vt:variant>
      <vt:variant>
        <vt:i4>5</vt:i4>
      </vt:variant>
      <vt:variant>
        <vt:lpwstr>mailto:ljett@stormtwp.org</vt:lpwstr>
      </vt:variant>
      <vt:variant>
        <vt:lpwstr/>
      </vt:variant>
      <vt:variant>
        <vt:i4>3604494</vt:i4>
      </vt:variant>
      <vt:variant>
        <vt:i4>84</vt:i4>
      </vt:variant>
      <vt:variant>
        <vt:i4>0</vt:i4>
      </vt:variant>
      <vt:variant>
        <vt:i4>5</vt:i4>
      </vt:variant>
      <vt:variant>
        <vt:lpwstr>mailto:bcooper@stormtwp.org</vt:lpwstr>
      </vt:variant>
      <vt:variant>
        <vt:lpwstr/>
      </vt:variant>
      <vt:variant>
        <vt:i4>4522083</vt:i4>
      </vt:variant>
      <vt:variant>
        <vt:i4>81</vt:i4>
      </vt:variant>
      <vt:variant>
        <vt:i4>0</vt:i4>
      </vt:variant>
      <vt:variant>
        <vt:i4>5</vt:i4>
      </vt:variant>
      <vt:variant>
        <vt:lpwstr>mailto:kblackfoot@stormtwp.org</vt:lpwstr>
      </vt:variant>
      <vt:variant>
        <vt:lpwstr/>
      </vt:variant>
      <vt:variant>
        <vt:i4>4325476</vt:i4>
      </vt:variant>
      <vt:variant>
        <vt:i4>78</vt:i4>
      </vt:variant>
      <vt:variant>
        <vt:i4>0</vt:i4>
      </vt:variant>
      <vt:variant>
        <vt:i4>5</vt:i4>
      </vt:variant>
      <vt:variant>
        <vt:lpwstr>mailto:mmichaels@stormtwp.org</vt:lpwstr>
      </vt:variant>
      <vt:variant>
        <vt:lpwstr/>
      </vt:variant>
      <vt:variant>
        <vt:i4>5898360</vt:i4>
      </vt:variant>
      <vt:variant>
        <vt:i4>75</vt:i4>
      </vt:variant>
      <vt:variant>
        <vt:i4>0</vt:i4>
      </vt:variant>
      <vt:variant>
        <vt:i4>5</vt:i4>
      </vt:variant>
      <vt:variant>
        <vt:lpwstr>mailto:dscout@stormtwp.org</vt:lpwstr>
      </vt:variant>
      <vt:variant>
        <vt:lpwstr/>
      </vt:variant>
      <vt:variant>
        <vt:i4>1048636</vt:i4>
      </vt:variant>
      <vt:variant>
        <vt:i4>68</vt:i4>
      </vt:variant>
      <vt:variant>
        <vt:i4>0</vt:i4>
      </vt:variant>
      <vt:variant>
        <vt:i4>5</vt:i4>
      </vt:variant>
      <vt:variant>
        <vt:lpwstr/>
      </vt:variant>
      <vt:variant>
        <vt:lpwstr>_Toc260687607</vt:lpwstr>
      </vt:variant>
      <vt:variant>
        <vt:i4>2162702</vt:i4>
      </vt:variant>
      <vt:variant>
        <vt:i4>62</vt:i4>
      </vt:variant>
      <vt:variant>
        <vt:i4>0</vt:i4>
      </vt:variant>
      <vt:variant>
        <vt:i4>5</vt:i4>
      </vt:variant>
      <vt:variant>
        <vt:lpwstr/>
      </vt:variant>
      <vt:variant>
        <vt:lpwstr>_Toc1089495066</vt:lpwstr>
      </vt:variant>
      <vt:variant>
        <vt:i4>1245232</vt:i4>
      </vt:variant>
      <vt:variant>
        <vt:i4>56</vt:i4>
      </vt:variant>
      <vt:variant>
        <vt:i4>0</vt:i4>
      </vt:variant>
      <vt:variant>
        <vt:i4>5</vt:i4>
      </vt:variant>
      <vt:variant>
        <vt:lpwstr/>
      </vt:variant>
      <vt:variant>
        <vt:lpwstr>_Toc989881856</vt:lpwstr>
      </vt:variant>
      <vt:variant>
        <vt:i4>2949122</vt:i4>
      </vt:variant>
      <vt:variant>
        <vt:i4>50</vt:i4>
      </vt:variant>
      <vt:variant>
        <vt:i4>0</vt:i4>
      </vt:variant>
      <vt:variant>
        <vt:i4>5</vt:i4>
      </vt:variant>
      <vt:variant>
        <vt:lpwstr/>
      </vt:variant>
      <vt:variant>
        <vt:lpwstr>_Toc1317425834</vt:lpwstr>
      </vt:variant>
      <vt:variant>
        <vt:i4>2228229</vt:i4>
      </vt:variant>
      <vt:variant>
        <vt:i4>44</vt:i4>
      </vt:variant>
      <vt:variant>
        <vt:i4>0</vt:i4>
      </vt:variant>
      <vt:variant>
        <vt:i4>5</vt:i4>
      </vt:variant>
      <vt:variant>
        <vt:lpwstr/>
      </vt:variant>
      <vt:variant>
        <vt:lpwstr>_Toc1090946928</vt:lpwstr>
      </vt:variant>
      <vt:variant>
        <vt:i4>1245236</vt:i4>
      </vt:variant>
      <vt:variant>
        <vt:i4>38</vt:i4>
      </vt:variant>
      <vt:variant>
        <vt:i4>0</vt:i4>
      </vt:variant>
      <vt:variant>
        <vt:i4>5</vt:i4>
      </vt:variant>
      <vt:variant>
        <vt:lpwstr/>
      </vt:variant>
      <vt:variant>
        <vt:lpwstr>_Toc603597867</vt:lpwstr>
      </vt:variant>
      <vt:variant>
        <vt:i4>1507381</vt:i4>
      </vt:variant>
      <vt:variant>
        <vt:i4>32</vt:i4>
      </vt:variant>
      <vt:variant>
        <vt:i4>0</vt:i4>
      </vt:variant>
      <vt:variant>
        <vt:i4>5</vt:i4>
      </vt:variant>
      <vt:variant>
        <vt:lpwstr/>
      </vt:variant>
      <vt:variant>
        <vt:lpwstr>_Toc878909576</vt:lpwstr>
      </vt:variant>
      <vt:variant>
        <vt:i4>1769531</vt:i4>
      </vt:variant>
      <vt:variant>
        <vt:i4>26</vt:i4>
      </vt:variant>
      <vt:variant>
        <vt:i4>0</vt:i4>
      </vt:variant>
      <vt:variant>
        <vt:i4>5</vt:i4>
      </vt:variant>
      <vt:variant>
        <vt:lpwstr/>
      </vt:variant>
      <vt:variant>
        <vt:lpwstr>_Toc308328276</vt:lpwstr>
      </vt:variant>
      <vt:variant>
        <vt:i4>2883585</vt:i4>
      </vt:variant>
      <vt:variant>
        <vt:i4>20</vt:i4>
      </vt:variant>
      <vt:variant>
        <vt:i4>0</vt:i4>
      </vt:variant>
      <vt:variant>
        <vt:i4>5</vt:i4>
      </vt:variant>
      <vt:variant>
        <vt:lpwstr/>
      </vt:variant>
      <vt:variant>
        <vt:lpwstr>_Toc5962208</vt:lpwstr>
      </vt:variant>
      <vt:variant>
        <vt:i4>1703988</vt:i4>
      </vt:variant>
      <vt:variant>
        <vt:i4>14</vt:i4>
      </vt:variant>
      <vt:variant>
        <vt:i4>0</vt:i4>
      </vt:variant>
      <vt:variant>
        <vt:i4>5</vt:i4>
      </vt:variant>
      <vt:variant>
        <vt:lpwstr/>
      </vt:variant>
      <vt:variant>
        <vt:lpwstr>_Toc952595683</vt:lpwstr>
      </vt:variant>
      <vt:variant>
        <vt:i4>2818061</vt:i4>
      </vt:variant>
      <vt:variant>
        <vt:i4>8</vt:i4>
      </vt:variant>
      <vt:variant>
        <vt:i4>0</vt:i4>
      </vt:variant>
      <vt:variant>
        <vt:i4>5</vt:i4>
      </vt:variant>
      <vt:variant>
        <vt:lpwstr/>
      </vt:variant>
      <vt:variant>
        <vt:lpwstr>_Toc1495491004</vt:lpwstr>
      </vt:variant>
      <vt:variant>
        <vt:i4>1507376</vt:i4>
      </vt:variant>
      <vt:variant>
        <vt:i4>2</vt:i4>
      </vt:variant>
      <vt:variant>
        <vt:i4>0</vt:i4>
      </vt:variant>
      <vt:variant>
        <vt:i4>5</vt:i4>
      </vt:variant>
      <vt:variant>
        <vt:lpwstr/>
      </vt:variant>
      <vt:variant>
        <vt:lpwstr>_Toc225903786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Preisig, Sherry</dc:creator>
  <cp:keywords/>
  <dc:description/>
  <cp:lastModifiedBy>Chris Riley</cp:lastModifiedBy>
  <cp:revision>27</cp:revision>
  <cp:lastPrinted>2022-08-25T18:12:00Z</cp:lastPrinted>
  <dcterms:created xsi:type="dcterms:W3CDTF">2024-07-15T18:12:00Z</dcterms:created>
  <dcterms:modified xsi:type="dcterms:W3CDTF">2024-07-16T20:04:00Z</dcterms:modified>
</cp:coreProperties>
</file>